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Министерство образования и науки Российской Федерации</w:t>
      </w:r>
    </w:p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Федеральное государственное автономное образовательное учреждение</w:t>
      </w:r>
    </w:p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высшего профессионального образования</w:t>
      </w:r>
    </w:p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Национальный исследовательский ядерный университет «МИФИ»</w:t>
      </w:r>
    </w:p>
    <w:p w:rsidR="00427F13" w:rsidRDefault="003C7776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Саровский физико-технический </w:t>
      </w:r>
      <w:r w:rsidR="00427F13">
        <w:rPr>
          <w:color w:val="000000"/>
          <w:sz w:val="28"/>
          <w:szCs w:val="28"/>
        </w:rPr>
        <w:t>институт – филиал НИЯУ МИФИ</w:t>
      </w:r>
    </w:p>
    <w:p w:rsidR="00427F13" w:rsidRP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Физико-технический факультет</w:t>
      </w:r>
      <w:r w:rsidR="003C7776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>
        <w:rPr>
          <w:rStyle w:val="s1"/>
          <w:i/>
          <w:iCs/>
          <w:color w:val="000000"/>
          <w:sz w:val="28"/>
          <w:szCs w:val="28"/>
        </w:rPr>
        <w:t xml:space="preserve">– </w:t>
      </w:r>
      <w:r>
        <w:rPr>
          <w:rStyle w:val="s1"/>
          <w:iCs/>
          <w:color w:val="000000"/>
          <w:sz w:val="28"/>
          <w:szCs w:val="28"/>
        </w:rPr>
        <w:t>Прикладная механика</w:t>
      </w:r>
    </w:p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Кафедра философии и истории</w:t>
      </w:r>
    </w:p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XVIII студенческая конференция по гуманитарным и социальным наукам</w:t>
      </w:r>
    </w:p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VIII студенческая конференция по истории</w:t>
      </w:r>
    </w:p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«Ядерный университет и духовное наследие Сарова:</w:t>
      </w:r>
    </w:p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знаменательные даты года»</w:t>
      </w:r>
    </w:p>
    <w:p w:rsidR="00427F13" w:rsidRDefault="00427F13" w:rsidP="002335F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 апреля 2016 г.</w:t>
      </w:r>
    </w:p>
    <w:p w:rsidR="00427F13" w:rsidRDefault="00427F13" w:rsidP="002335F7">
      <w:pPr>
        <w:pStyle w:val="p2"/>
        <w:shd w:val="clear" w:color="auto" w:fill="FFFFFF"/>
        <w:spacing w:before="0" w:beforeAutospacing="0" w:line="360" w:lineRule="auto"/>
        <w:jc w:val="center"/>
        <w:rPr>
          <w:bCs/>
          <w:color w:val="000000"/>
          <w:sz w:val="28"/>
          <w:szCs w:val="28"/>
        </w:rPr>
      </w:pPr>
      <w:r w:rsidRPr="00427F13">
        <w:rPr>
          <w:bCs/>
          <w:color w:val="000000"/>
          <w:sz w:val="28"/>
          <w:szCs w:val="28"/>
        </w:rPr>
        <w:t>Борис Глебович Музруков (1904-1979</w:t>
      </w:r>
      <w:r w:rsidR="00EC5F30" w:rsidRPr="00256C9C">
        <w:rPr>
          <w:bCs/>
          <w:color w:val="000000"/>
          <w:sz w:val="28"/>
          <w:szCs w:val="28"/>
        </w:rPr>
        <w:t xml:space="preserve"> </w:t>
      </w:r>
      <w:r w:rsidRPr="00427F13">
        <w:rPr>
          <w:bCs/>
          <w:color w:val="000000"/>
          <w:sz w:val="28"/>
          <w:szCs w:val="28"/>
        </w:rPr>
        <w:t>гг.)</w:t>
      </w:r>
    </w:p>
    <w:p w:rsidR="002335F7" w:rsidRDefault="002335F7" w:rsidP="002335F7">
      <w:pPr>
        <w:pStyle w:val="p2"/>
        <w:shd w:val="clear" w:color="auto" w:fill="FFFFFF"/>
        <w:spacing w:before="0" w:beforeAutospacing="0" w:line="360" w:lineRule="auto"/>
        <w:jc w:val="center"/>
        <w:rPr>
          <w:bCs/>
          <w:color w:val="000000"/>
          <w:sz w:val="28"/>
          <w:szCs w:val="28"/>
        </w:rPr>
      </w:pPr>
    </w:p>
    <w:p w:rsidR="002335F7" w:rsidRPr="00107900" w:rsidRDefault="002335F7" w:rsidP="002335F7">
      <w:pPr>
        <w:pStyle w:val="p2"/>
        <w:shd w:val="clear" w:color="auto" w:fill="FFFFFF"/>
        <w:spacing w:before="0" w:beforeAutospacing="0" w:line="360" w:lineRule="auto"/>
        <w:rPr>
          <w:color w:val="000000"/>
          <w:sz w:val="28"/>
          <w:szCs w:val="28"/>
        </w:rPr>
      </w:pPr>
    </w:p>
    <w:p w:rsidR="00427F13" w:rsidRDefault="00427F13" w:rsidP="002335F7">
      <w:pPr>
        <w:pStyle w:val="p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Доклад:</w:t>
      </w:r>
    </w:p>
    <w:p w:rsidR="00427F13" w:rsidRDefault="002E2E2C" w:rsidP="002335F7">
      <w:pPr>
        <w:pStyle w:val="p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студентов группы ДП15Д</w:t>
      </w:r>
    </w:p>
    <w:p w:rsidR="00427F13" w:rsidRDefault="001E0067" w:rsidP="002335F7">
      <w:pPr>
        <w:pStyle w:val="p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М. Лихутов </w:t>
      </w:r>
      <w:r w:rsidR="00427F13">
        <w:rPr>
          <w:color w:val="000000"/>
          <w:sz w:val="28"/>
          <w:szCs w:val="28"/>
        </w:rPr>
        <w:t xml:space="preserve"> (руководитель), </w:t>
      </w:r>
      <w:r>
        <w:rPr>
          <w:color w:val="000000"/>
          <w:sz w:val="28"/>
          <w:szCs w:val="28"/>
        </w:rPr>
        <w:t>Д. Артемян</w:t>
      </w:r>
    </w:p>
    <w:p w:rsidR="00427F13" w:rsidRDefault="00427F13" w:rsidP="002335F7">
      <w:pPr>
        <w:pStyle w:val="p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Преподаватель:</w:t>
      </w:r>
    </w:p>
    <w:p w:rsidR="00427F13" w:rsidRDefault="00427F13" w:rsidP="002335F7">
      <w:pPr>
        <w:pStyle w:val="p2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кандидат исторических наук, доцент</w:t>
      </w:r>
    </w:p>
    <w:p w:rsidR="00427F13" w:rsidRDefault="00427F13" w:rsidP="002335F7">
      <w:pPr>
        <w:pStyle w:val="p2"/>
        <w:shd w:val="clear" w:color="auto" w:fill="FFFFFF"/>
        <w:spacing w:before="0" w:before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О.В. Савченко</w:t>
      </w:r>
    </w:p>
    <w:p w:rsidR="00427F13" w:rsidRPr="00427F13" w:rsidRDefault="00427F13" w:rsidP="00427F13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427F13" w:rsidRPr="00107900" w:rsidRDefault="00427F13" w:rsidP="00427F13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427F13" w:rsidRPr="00107900" w:rsidRDefault="00427F13" w:rsidP="00427F13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2335F7" w:rsidRDefault="002335F7" w:rsidP="00427F13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</w:p>
    <w:p w:rsidR="002335F7" w:rsidRPr="002335F7" w:rsidRDefault="00427F13" w:rsidP="002335F7">
      <w:pPr>
        <w:pStyle w:val="p1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Саров-2016</w:t>
      </w:r>
    </w:p>
    <w:p w:rsidR="00F96292" w:rsidRDefault="00F9629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Pr="00F96292">
        <w:rPr>
          <w:rFonts w:ascii="Times New Roman" w:hAnsi="Times New Roman"/>
          <w:sz w:val="28"/>
          <w:szCs w:val="28"/>
        </w:rPr>
        <w:t>лайд 1</w:t>
      </w:r>
    </w:p>
    <w:p w:rsidR="00F96292" w:rsidRPr="00FD7FA8" w:rsidRDefault="00F64E77">
      <w:pPr>
        <w:rPr>
          <w:rFonts w:ascii="Times New Roman" w:hAnsi="Times New Roman"/>
          <w:sz w:val="28"/>
          <w:szCs w:val="28"/>
        </w:rPr>
      </w:pPr>
      <w:r w:rsidRPr="00F64E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73548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92" w:rsidRPr="00F96292" w:rsidRDefault="00F96292" w:rsidP="00B4455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96292">
        <w:rPr>
          <w:rFonts w:ascii="Times New Roman" w:hAnsi="Times New Roman"/>
          <w:sz w:val="28"/>
          <w:szCs w:val="28"/>
        </w:rPr>
        <w:t>До</w:t>
      </w:r>
      <w:r w:rsidR="009E2A77">
        <w:rPr>
          <w:rFonts w:ascii="Times New Roman" w:hAnsi="Times New Roman"/>
          <w:sz w:val="28"/>
          <w:szCs w:val="28"/>
        </w:rPr>
        <w:t>брый день.  Тема нашего доклада</w:t>
      </w:r>
      <w:r w:rsidRPr="00F96292">
        <w:rPr>
          <w:rFonts w:ascii="Times New Roman" w:hAnsi="Times New Roman"/>
          <w:sz w:val="28"/>
          <w:szCs w:val="28"/>
        </w:rPr>
        <w:t xml:space="preserve"> </w:t>
      </w:r>
      <w:r w:rsidR="00D313B2">
        <w:rPr>
          <w:rFonts w:ascii="Times New Roman" w:hAnsi="Times New Roman"/>
          <w:sz w:val="28"/>
          <w:szCs w:val="28"/>
        </w:rPr>
        <w:t>посвящена</w:t>
      </w:r>
      <w:r w:rsidR="009E2A77">
        <w:rPr>
          <w:rFonts w:ascii="Times New Roman" w:hAnsi="Times New Roman"/>
          <w:sz w:val="28"/>
          <w:szCs w:val="28"/>
        </w:rPr>
        <w:t xml:space="preserve"> </w:t>
      </w:r>
      <w:r w:rsidRPr="00F96292">
        <w:rPr>
          <w:rFonts w:ascii="Times New Roman" w:hAnsi="Times New Roman"/>
          <w:sz w:val="28"/>
          <w:szCs w:val="28"/>
        </w:rPr>
        <w:t>Борис</w:t>
      </w:r>
      <w:r w:rsidR="00D91E20">
        <w:rPr>
          <w:rFonts w:ascii="Times New Roman" w:hAnsi="Times New Roman"/>
          <w:sz w:val="28"/>
          <w:szCs w:val="28"/>
        </w:rPr>
        <w:t>у</w:t>
      </w:r>
      <w:r w:rsidRPr="00F96292">
        <w:rPr>
          <w:rFonts w:ascii="Times New Roman" w:hAnsi="Times New Roman"/>
          <w:sz w:val="28"/>
          <w:szCs w:val="28"/>
        </w:rPr>
        <w:t xml:space="preserve"> Глебович</w:t>
      </w:r>
      <w:r w:rsidR="00D91E20">
        <w:rPr>
          <w:rFonts w:ascii="Times New Roman" w:hAnsi="Times New Roman"/>
          <w:sz w:val="28"/>
          <w:szCs w:val="28"/>
        </w:rPr>
        <w:t>у</w:t>
      </w:r>
      <w:r w:rsidRPr="00F96292">
        <w:rPr>
          <w:rFonts w:ascii="Times New Roman" w:hAnsi="Times New Roman"/>
          <w:sz w:val="28"/>
          <w:szCs w:val="28"/>
        </w:rPr>
        <w:t xml:space="preserve"> Музруков</w:t>
      </w:r>
      <w:r w:rsidR="00D91E20">
        <w:rPr>
          <w:rFonts w:ascii="Times New Roman" w:hAnsi="Times New Roman"/>
          <w:sz w:val="28"/>
          <w:szCs w:val="28"/>
        </w:rPr>
        <w:t>у</w:t>
      </w:r>
      <w:r w:rsidRPr="00F96292">
        <w:rPr>
          <w:rFonts w:ascii="Times New Roman" w:hAnsi="Times New Roman"/>
          <w:sz w:val="28"/>
          <w:szCs w:val="28"/>
        </w:rPr>
        <w:t>.</w:t>
      </w: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633AC8" w:rsidRDefault="00633AC8">
      <w:pPr>
        <w:rPr>
          <w:rFonts w:ascii="Times New Roman" w:hAnsi="Times New Roman"/>
          <w:sz w:val="28"/>
          <w:szCs w:val="28"/>
        </w:rPr>
      </w:pPr>
    </w:p>
    <w:p w:rsidR="00C15DCE" w:rsidRDefault="0067787E">
      <w:pPr>
        <w:rPr>
          <w:rFonts w:ascii="Times New Roman" w:hAnsi="Times New Roman"/>
          <w:sz w:val="28"/>
          <w:szCs w:val="28"/>
        </w:rPr>
      </w:pPr>
      <w:r w:rsidRPr="0067787E">
        <w:rPr>
          <w:rFonts w:ascii="Times New Roman" w:hAnsi="Times New Roman"/>
          <w:sz w:val="28"/>
          <w:szCs w:val="28"/>
        </w:rPr>
        <w:lastRenderedPageBreak/>
        <w:t>Слайд 2</w:t>
      </w:r>
    </w:p>
    <w:p w:rsidR="00B45F8D" w:rsidRDefault="001D295D">
      <w:pPr>
        <w:rPr>
          <w:rFonts w:ascii="Times New Roman" w:hAnsi="Times New Roman"/>
          <w:sz w:val="28"/>
          <w:szCs w:val="28"/>
        </w:rPr>
      </w:pPr>
      <w:r w:rsidRPr="001D295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43625" cy="459492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59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8D" w:rsidRP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B45F8D" w:rsidRP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B45F8D" w:rsidRP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B45F8D" w:rsidRP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B45F8D" w:rsidRP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B45F8D" w:rsidRP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B45F8D" w:rsidRP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B45F8D" w:rsidRP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B45F8D" w:rsidRP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B45F8D" w:rsidRDefault="00B45F8D" w:rsidP="00B45F8D">
      <w:pPr>
        <w:rPr>
          <w:rFonts w:ascii="Times New Roman" w:hAnsi="Times New Roman"/>
          <w:sz w:val="28"/>
          <w:szCs w:val="28"/>
        </w:rPr>
      </w:pPr>
    </w:p>
    <w:p w:rsidR="00132284" w:rsidRDefault="00132284">
      <w:pPr>
        <w:rPr>
          <w:rFonts w:ascii="Times New Roman" w:hAnsi="Times New Roman"/>
          <w:sz w:val="28"/>
          <w:szCs w:val="28"/>
        </w:rPr>
      </w:pPr>
    </w:p>
    <w:p w:rsidR="00B45F8D" w:rsidRDefault="00B45F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3</w:t>
      </w:r>
    </w:p>
    <w:p w:rsidR="00B45F8D" w:rsidRDefault="00F46187">
      <w:pPr>
        <w:rPr>
          <w:rFonts w:ascii="Times New Roman" w:hAnsi="Times New Roman"/>
          <w:sz w:val="28"/>
          <w:szCs w:val="28"/>
        </w:rPr>
      </w:pPr>
      <w:r w:rsidRPr="00F461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5593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5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F8D" w:rsidRDefault="00B45F8D" w:rsidP="00D313B2">
      <w:pPr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B45F8D">
        <w:rPr>
          <w:rFonts w:ascii="Times New Roman" w:hAnsi="Times New Roman"/>
          <w:bCs/>
          <w:sz w:val="28"/>
          <w:szCs w:val="28"/>
        </w:rPr>
        <w:t>Научн</w:t>
      </w:r>
      <w:r w:rsidR="00D313B2">
        <w:rPr>
          <w:rFonts w:ascii="Times New Roman" w:hAnsi="Times New Roman"/>
          <w:bCs/>
          <w:sz w:val="28"/>
          <w:szCs w:val="28"/>
        </w:rPr>
        <w:t xml:space="preserve">ая актуальность: </w:t>
      </w:r>
      <w:r w:rsidR="004273A0">
        <w:rPr>
          <w:rFonts w:ascii="Times New Roman" w:hAnsi="Times New Roman"/>
          <w:bCs/>
          <w:sz w:val="28"/>
          <w:szCs w:val="28"/>
        </w:rPr>
        <w:t>Изучение жизни и деятельности</w:t>
      </w:r>
      <w:r w:rsidRPr="00B45F8D">
        <w:rPr>
          <w:rFonts w:ascii="Times New Roman" w:hAnsi="Times New Roman"/>
          <w:bCs/>
          <w:sz w:val="28"/>
          <w:szCs w:val="28"/>
        </w:rPr>
        <w:t xml:space="preserve"> Бориса Глебовича Музрукова имеет важное значение, так как</w:t>
      </w:r>
      <w:r w:rsidR="004273A0">
        <w:rPr>
          <w:rFonts w:ascii="Times New Roman" w:hAnsi="Times New Roman"/>
          <w:bCs/>
          <w:sz w:val="28"/>
          <w:szCs w:val="28"/>
        </w:rPr>
        <w:t xml:space="preserve"> он</w:t>
      </w:r>
      <w:r w:rsidRPr="00B45F8D">
        <w:rPr>
          <w:rFonts w:ascii="Times New Roman" w:hAnsi="Times New Roman"/>
          <w:bCs/>
          <w:sz w:val="28"/>
          <w:szCs w:val="28"/>
        </w:rPr>
        <w:t xml:space="preserve"> один из участников советского "атомного проекта", с которого началась ядерная энергетика и промышленность в нашей стране.</w:t>
      </w:r>
      <w:r>
        <w:rPr>
          <w:rFonts w:ascii="Times New Roman" w:hAnsi="Times New Roman"/>
          <w:bCs/>
          <w:sz w:val="28"/>
          <w:szCs w:val="28"/>
        </w:rPr>
        <w:t xml:space="preserve"> Для нас, кто учится в институте С</w:t>
      </w:r>
      <w:r w:rsidR="00BD0AFB">
        <w:rPr>
          <w:rFonts w:ascii="Times New Roman" w:hAnsi="Times New Roman"/>
          <w:bCs/>
          <w:sz w:val="28"/>
          <w:szCs w:val="28"/>
        </w:rPr>
        <w:t>арФТИ</w:t>
      </w:r>
      <w:r>
        <w:rPr>
          <w:rFonts w:ascii="Times New Roman" w:hAnsi="Times New Roman"/>
          <w:bCs/>
          <w:sz w:val="28"/>
          <w:szCs w:val="28"/>
        </w:rPr>
        <w:t xml:space="preserve">, важно знать этого выдающегося деятеля. Ведь </w:t>
      </w:r>
      <w:r w:rsidR="00BD0AFB">
        <w:rPr>
          <w:rFonts w:ascii="Times New Roman" w:hAnsi="Times New Roman"/>
          <w:bCs/>
          <w:sz w:val="28"/>
          <w:szCs w:val="28"/>
        </w:rPr>
        <w:t>он внес большой вклад в развитие ядерного центра, который находится в нашем городе.</w:t>
      </w:r>
    </w:p>
    <w:p w:rsidR="00BD0AFB" w:rsidRPr="00BD0AFB" w:rsidRDefault="00BD0AFB" w:rsidP="00D313B2">
      <w:pPr>
        <w:spacing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Pr="00BD0AF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Рассмотреть жизнь и деятельность </w:t>
      </w:r>
      <w:r w:rsidRPr="00BD0AFB">
        <w:rPr>
          <w:rFonts w:ascii="Times New Roman" w:hAnsi="Times New Roman"/>
          <w:sz w:val="28"/>
          <w:szCs w:val="28"/>
        </w:rPr>
        <w:t>Бориса Глебовича Музрукова.</w:t>
      </w:r>
    </w:p>
    <w:p w:rsidR="003C7776" w:rsidRDefault="003C7776" w:rsidP="00B45F8D">
      <w:pPr>
        <w:tabs>
          <w:tab w:val="left" w:pos="972"/>
        </w:tabs>
        <w:rPr>
          <w:rFonts w:ascii="Times New Roman" w:hAnsi="Times New Roman"/>
          <w:sz w:val="28"/>
          <w:szCs w:val="28"/>
        </w:rPr>
      </w:pPr>
    </w:p>
    <w:p w:rsidR="003C7776" w:rsidRDefault="003C7776" w:rsidP="00B45F8D">
      <w:pPr>
        <w:tabs>
          <w:tab w:val="left" w:pos="972"/>
        </w:tabs>
        <w:rPr>
          <w:rFonts w:ascii="Times New Roman" w:hAnsi="Times New Roman"/>
          <w:sz w:val="28"/>
          <w:szCs w:val="28"/>
        </w:rPr>
      </w:pPr>
    </w:p>
    <w:p w:rsidR="003C7776" w:rsidRDefault="003C7776" w:rsidP="00B45F8D">
      <w:pPr>
        <w:tabs>
          <w:tab w:val="left" w:pos="972"/>
        </w:tabs>
        <w:rPr>
          <w:rFonts w:ascii="Times New Roman" w:hAnsi="Times New Roman"/>
          <w:sz w:val="28"/>
          <w:szCs w:val="28"/>
        </w:rPr>
      </w:pPr>
    </w:p>
    <w:p w:rsidR="003C7776" w:rsidRDefault="003C7776" w:rsidP="00B45F8D">
      <w:pPr>
        <w:tabs>
          <w:tab w:val="left" w:pos="972"/>
        </w:tabs>
        <w:rPr>
          <w:rFonts w:ascii="Times New Roman" w:hAnsi="Times New Roman"/>
          <w:sz w:val="28"/>
          <w:szCs w:val="28"/>
        </w:rPr>
      </w:pPr>
    </w:p>
    <w:p w:rsidR="003C7776" w:rsidRDefault="003C7776" w:rsidP="00B45F8D">
      <w:pPr>
        <w:tabs>
          <w:tab w:val="left" w:pos="972"/>
        </w:tabs>
        <w:rPr>
          <w:rFonts w:ascii="Times New Roman" w:hAnsi="Times New Roman"/>
          <w:sz w:val="28"/>
          <w:szCs w:val="28"/>
        </w:rPr>
      </w:pPr>
    </w:p>
    <w:p w:rsidR="00BD0AFB" w:rsidRDefault="00BD0AFB" w:rsidP="00B45F8D">
      <w:pPr>
        <w:tabs>
          <w:tab w:val="left" w:pos="97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4</w:t>
      </w:r>
    </w:p>
    <w:p w:rsidR="00BD0AFB" w:rsidRDefault="00F15F40" w:rsidP="00BD0AFB">
      <w:pPr>
        <w:rPr>
          <w:rFonts w:ascii="Times New Roman" w:hAnsi="Times New Roman"/>
          <w:sz w:val="28"/>
          <w:szCs w:val="28"/>
        </w:rPr>
      </w:pPr>
      <w:r w:rsidRPr="00F15F4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465903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61" cy="466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4A" w:rsidRPr="00041E4A" w:rsidRDefault="00107900" w:rsidP="00041E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5B7246">
        <w:rPr>
          <w:rFonts w:ascii="Times New Roman" w:hAnsi="Times New Roman"/>
          <w:sz w:val="28"/>
          <w:szCs w:val="28"/>
        </w:rPr>
        <w:t>н родился в городе Лодейное п</w:t>
      </w:r>
      <w:r w:rsidRPr="00107900">
        <w:rPr>
          <w:rFonts w:ascii="Times New Roman" w:hAnsi="Times New Roman"/>
          <w:sz w:val="28"/>
          <w:szCs w:val="28"/>
        </w:rPr>
        <w:t>оле 11 октября 1904 г.</w:t>
      </w:r>
      <w:r w:rsidR="00041E4A" w:rsidRPr="00041E4A">
        <w:rPr>
          <w:rFonts w:ascii="Times New Roman" w:hAnsi="Times New Roman"/>
          <w:sz w:val="28"/>
          <w:szCs w:val="28"/>
        </w:rPr>
        <w:t xml:space="preserve"> Когда Борису Глебовичу исполнилось пять лет, его мать Елена Ивановна заболела туберкулёзом и умерла. Так же болезнь унесла жизни двух старших сыновей.</w:t>
      </w:r>
    </w:p>
    <w:p w:rsidR="00041E4A" w:rsidRPr="00041E4A" w:rsidRDefault="00041E4A" w:rsidP="00041E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E4A">
        <w:rPr>
          <w:rFonts w:ascii="Times New Roman" w:hAnsi="Times New Roman"/>
          <w:sz w:val="28"/>
          <w:szCs w:val="28"/>
        </w:rPr>
        <w:t>В 1910 году отец</w:t>
      </w:r>
      <w:r w:rsidR="00DA0CD9">
        <w:rPr>
          <w:rFonts w:ascii="Times New Roman" w:hAnsi="Times New Roman"/>
          <w:sz w:val="28"/>
          <w:szCs w:val="28"/>
        </w:rPr>
        <w:t>,</w:t>
      </w:r>
      <w:r w:rsidRPr="00041E4A">
        <w:rPr>
          <w:rFonts w:ascii="Times New Roman" w:hAnsi="Times New Roman"/>
          <w:sz w:val="28"/>
          <w:szCs w:val="28"/>
        </w:rPr>
        <w:t xml:space="preserve"> Глеб Алексеев</w:t>
      </w:r>
      <w:r w:rsidR="0011405A">
        <w:rPr>
          <w:rFonts w:ascii="Times New Roman" w:hAnsi="Times New Roman"/>
          <w:sz w:val="28"/>
          <w:szCs w:val="28"/>
        </w:rPr>
        <w:t>ич</w:t>
      </w:r>
      <w:r w:rsidR="00DA0CD9">
        <w:rPr>
          <w:rFonts w:ascii="Times New Roman" w:hAnsi="Times New Roman"/>
          <w:sz w:val="28"/>
          <w:szCs w:val="28"/>
        </w:rPr>
        <w:t>,</w:t>
      </w:r>
      <w:r w:rsidR="0011405A">
        <w:rPr>
          <w:rFonts w:ascii="Times New Roman" w:hAnsi="Times New Roman"/>
          <w:sz w:val="28"/>
          <w:szCs w:val="28"/>
        </w:rPr>
        <w:t xml:space="preserve"> женился во второй раз </w:t>
      </w:r>
      <w:r w:rsidRPr="00041E4A">
        <w:rPr>
          <w:rFonts w:ascii="Times New Roman" w:hAnsi="Times New Roman"/>
          <w:sz w:val="28"/>
          <w:szCs w:val="28"/>
        </w:rPr>
        <w:t xml:space="preserve"> на Марине Алексеевне. К осиротевшим детям</w:t>
      </w:r>
      <w:r w:rsidR="007C4725">
        <w:rPr>
          <w:rFonts w:ascii="Times New Roman" w:hAnsi="Times New Roman"/>
          <w:sz w:val="28"/>
          <w:szCs w:val="28"/>
        </w:rPr>
        <w:t xml:space="preserve"> она</w:t>
      </w:r>
      <w:r w:rsidRPr="00041E4A">
        <w:rPr>
          <w:rFonts w:ascii="Times New Roman" w:hAnsi="Times New Roman"/>
          <w:sz w:val="28"/>
          <w:szCs w:val="28"/>
        </w:rPr>
        <w:t xml:space="preserve"> относилась с заботой и лаской.</w:t>
      </w:r>
    </w:p>
    <w:p w:rsidR="00041E4A" w:rsidRPr="00041E4A" w:rsidRDefault="00041E4A" w:rsidP="00041E4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E4A">
        <w:rPr>
          <w:rFonts w:ascii="Times New Roman" w:hAnsi="Times New Roman"/>
          <w:sz w:val="28"/>
          <w:szCs w:val="28"/>
        </w:rPr>
        <w:t>После возвращения</w:t>
      </w:r>
      <w:r w:rsidR="0084538E">
        <w:rPr>
          <w:rFonts w:ascii="Times New Roman" w:hAnsi="Times New Roman"/>
          <w:sz w:val="28"/>
          <w:szCs w:val="28"/>
        </w:rPr>
        <w:t xml:space="preserve"> из Финляндии</w:t>
      </w:r>
      <w:r w:rsidRPr="00041E4A">
        <w:rPr>
          <w:rFonts w:ascii="Times New Roman" w:hAnsi="Times New Roman"/>
          <w:sz w:val="28"/>
          <w:szCs w:val="28"/>
        </w:rPr>
        <w:t xml:space="preserve"> на родину умирает Марина Алексеевна. Борису Глебовичу тогда было чуть больше 14 лет. Так как отец был на военной службе, то </w:t>
      </w:r>
      <w:r>
        <w:rPr>
          <w:rFonts w:ascii="Times New Roman" w:hAnsi="Times New Roman"/>
          <w:sz w:val="28"/>
          <w:szCs w:val="28"/>
        </w:rPr>
        <w:t>дети</w:t>
      </w:r>
      <w:r w:rsidRPr="00041E4A">
        <w:rPr>
          <w:rFonts w:ascii="Times New Roman" w:hAnsi="Times New Roman"/>
          <w:sz w:val="28"/>
          <w:szCs w:val="28"/>
        </w:rPr>
        <w:t xml:space="preserve"> оставались без присмотра. </w:t>
      </w:r>
    </w:p>
    <w:p w:rsidR="00041E4A" w:rsidRPr="00041E4A" w:rsidRDefault="00041E4A" w:rsidP="002D62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E4A">
        <w:rPr>
          <w:rFonts w:ascii="Times New Roman" w:hAnsi="Times New Roman"/>
          <w:sz w:val="28"/>
          <w:szCs w:val="28"/>
        </w:rPr>
        <w:t>В 1918 году отец устроил Бориса в детский дом №28 в Санкт-Петербурге.</w:t>
      </w:r>
    </w:p>
    <w:p w:rsidR="00BD0AFB" w:rsidRDefault="002D62DC" w:rsidP="002D62D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2DC">
        <w:rPr>
          <w:rFonts w:ascii="Times New Roman" w:hAnsi="Times New Roman"/>
          <w:sz w:val="28"/>
          <w:szCs w:val="28"/>
        </w:rPr>
        <w:t xml:space="preserve">Детдомовская жизнь, как ни сурова она была, многому научила Бориса. Ранняя самостоятельность, необходимость </w:t>
      </w:r>
      <w:r>
        <w:rPr>
          <w:rFonts w:ascii="Times New Roman" w:hAnsi="Times New Roman"/>
          <w:sz w:val="28"/>
          <w:szCs w:val="28"/>
        </w:rPr>
        <w:t xml:space="preserve">полагаться только на свои силы </w:t>
      </w:r>
      <w:r w:rsidRPr="002D62DC">
        <w:rPr>
          <w:rFonts w:ascii="Times New Roman" w:hAnsi="Times New Roman"/>
          <w:sz w:val="28"/>
          <w:szCs w:val="28"/>
        </w:rPr>
        <w:t>закалили юношу, укрепили в характере черты, ставшие еще в детстве основой его личности.</w:t>
      </w:r>
    </w:p>
    <w:p w:rsidR="0067787E" w:rsidRDefault="00F34C36" w:rsidP="00BD0AF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5</w:t>
      </w:r>
    </w:p>
    <w:p w:rsidR="00F34C36" w:rsidRDefault="009F4647" w:rsidP="00BD0AFB">
      <w:pPr>
        <w:rPr>
          <w:rFonts w:ascii="Times New Roman" w:hAnsi="Times New Roman"/>
          <w:sz w:val="28"/>
          <w:szCs w:val="28"/>
        </w:rPr>
      </w:pPr>
      <w:r w:rsidRPr="009F46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5495" cy="46495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73" cy="465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C36" w:rsidRDefault="009B7D3C" w:rsidP="00A86A2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</w:t>
      </w:r>
      <w:r w:rsidR="00CE66E5">
        <w:rPr>
          <w:rFonts w:ascii="Times New Roman" w:hAnsi="Times New Roman"/>
          <w:sz w:val="28"/>
          <w:szCs w:val="28"/>
        </w:rPr>
        <w:t xml:space="preserve"> окончания</w:t>
      </w:r>
      <w:r>
        <w:rPr>
          <w:rFonts w:ascii="Times New Roman" w:hAnsi="Times New Roman"/>
          <w:sz w:val="28"/>
          <w:szCs w:val="28"/>
        </w:rPr>
        <w:t xml:space="preserve"> школы</w:t>
      </w:r>
      <w:r w:rsidR="00CE66E5">
        <w:rPr>
          <w:rFonts w:ascii="Times New Roman" w:hAnsi="Times New Roman"/>
          <w:sz w:val="28"/>
          <w:szCs w:val="28"/>
        </w:rPr>
        <w:t xml:space="preserve"> в 192</w:t>
      </w:r>
      <w:r w:rsidR="009F4647">
        <w:rPr>
          <w:rFonts w:ascii="Times New Roman" w:hAnsi="Times New Roman"/>
          <w:sz w:val="28"/>
          <w:szCs w:val="28"/>
        </w:rPr>
        <w:t>2</w:t>
      </w:r>
      <w:r w:rsidR="00CE66E5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 xml:space="preserve"> Борис Глебович</w:t>
      </w:r>
      <w:r w:rsidR="005B38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</w:t>
      </w:r>
      <w:r w:rsidR="0013363B" w:rsidRPr="0013363B">
        <w:rPr>
          <w:rFonts w:ascii="Times New Roman" w:hAnsi="Times New Roman"/>
          <w:sz w:val="28"/>
          <w:szCs w:val="28"/>
        </w:rPr>
        <w:t>оступил учиться в Ленинградский технологический институт, но во время учеб</w:t>
      </w:r>
      <w:r w:rsidR="003C7776">
        <w:rPr>
          <w:rFonts w:ascii="Times New Roman" w:hAnsi="Times New Roman"/>
          <w:sz w:val="28"/>
          <w:szCs w:val="28"/>
        </w:rPr>
        <w:t xml:space="preserve">ы выяснилось, что болен туберку </w:t>
      </w:r>
      <w:r w:rsidR="0013363B" w:rsidRPr="0013363B">
        <w:rPr>
          <w:rFonts w:ascii="Times New Roman" w:hAnsi="Times New Roman"/>
          <w:sz w:val="28"/>
          <w:szCs w:val="28"/>
        </w:rPr>
        <w:t>лезом.</w:t>
      </w:r>
      <w:r w:rsidR="003C7776">
        <w:rPr>
          <w:rFonts w:ascii="Times New Roman" w:hAnsi="Times New Roman"/>
          <w:sz w:val="28"/>
          <w:szCs w:val="28"/>
        </w:rPr>
        <w:t xml:space="preserve"> Тогда такой диагноз означал бы </w:t>
      </w:r>
      <w:r w:rsidR="0013363B" w:rsidRPr="0013363B">
        <w:rPr>
          <w:rFonts w:ascii="Times New Roman" w:hAnsi="Times New Roman"/>
          <w:sz w:val="28"/>
          <w:szCs w:val="28"/>
        </w:rPr>
        <w:t>стрый исход. Но в 1929 г. Музруков</w:t>
      </w:r>
      <w:r w:rsidR="0011405A">
        <w:rPr>
          <w:rFonts w:ascii="Times New Roman" w:hAnsi="Times New Roman"/>
          <w:sz w:val="28"/>
          <w:szCs w:val="28"/>
        </w:rPr>
        <w:t xml:space="preserve"> все же окончил институт и </w:t>
      </w:r>
      <w:r w:rsidR="0013363B" w:rsidRPr="0013363B">
        <w:rPr>
          <w:rFonts w:ascii="Times New Roman" w:hAnsi="Times New Roman"/>
          <w:sz w:val="28"/>
          <w:szCs w:val="28"/>
        </w:rPr>
        <w:t xml:space="preserve"> был направлен</w:t>
      </w:r>
      <w:r w:rsidR="0013363B">
        <w:rPr>
          <w:rFonts w:ascii="Times New Roman" w:hAnsi="Times New Roman"/>
          <w:sz w:val="28"/>
          <w:szCs w:val="28"/>
        </w:rPr>
        <w:t xml:space="preserve"> на завод «Красный путиловец». Т</w:t>
      </w:r>
      <w:r w:rsidR="003C7776">
        <w:rPr>
          <w:rFonts w:ascii="Times New Roman" w:hAnsi="Times New Roman"/>
          <w:sz w:val="28"/>
          <w:szCs w:val="28"/>
        </w:rPr>
        <w:t xml:space="preserve">ам молодому специали </w:t>
      </w:r>
      <w:r w:rsidR="0013363B" w:rsidRPr="0013363B">
        <w:rPr>
          <w:rFonts w:ascii="Times New Roman" w:hAnsi="Times New Roman"/>
          <w:sz w:val="28"/>
          <w:szCs w:val="28"/>
        </w:rPr>
        <w:t>сту повезло - командировали в Италию, на заводы «Ансальдо», принимать военные к</w:t>
      </w:r>
      <w:r w:rsidR="003C7776">
        <w:rPr>
          <w:rFonts w:ascii="Times New Roman" w:hAnsi="Times New Roman"/>
          <w:sz w:val="28"/>
          <w:szCs w:val="28"/>
        </w:rPr>
        <w:t xml:space="preserve">орабли, в частности, ставший по </w:t>
      </w:r>
      <w:r w:rsidR="0013363B" w:rsidRPr="0013363B">
        <w:rPr>
          <w:rFonts w:ascii="Times New Roman" w:hAnsi="Times New Roman"/>
          <w:sz w:val="28"/>
          <w:szCs w:val="28"/>
        </w:rPr>
        <w:t>том знаменитым лидер «Ташкент». В Италии он навсег</w:t>
      </w:r>
      <w:r w:rsidR="003C7776">
        <w:rPr>
          <w:rFonts w:ascii="Times New Roman" w:hAnsi="Times New Roman"/>
          <w:sz w:val="28"/>
          <w:szCs w:val="28"/>
        </w:rPr>
        <w:t xml:space="preserve">да избавился от тубер </w:t>
      </w:r>
      <w:r w:rsidR="0013363B" w:rsidRPr="0013363B">
        <w:rPr>
          <w:rFonts w:ascii="Times New Roman" w:hAnsi="Times New Roman"/>
          <w:sz w:val="28"/>
          <w:szCs w:val="28"/>
        </w:rPr>
        <w:t>кулеза. Затем были поездки на заводы Германии, стажировка в Чехословаки</w:t>
      </w:r>
      <w:r w:rsidR="0013363B">
        <w:rPr>
          <w:rFonts w:ascii="Times New Roman" w:hAnsi="Times New Roman"/>
          <w:sz w:val="28"/>
          <w:szCs w:val="28"/>
        </w:rPr>
        <w:t>и на «Шкоде». И в 1938 г. был назначен главным</w:t>
      </w:r>
      <w:r w:rsidR="0013363B" w:rsidRPr="0013363B">
        <w:rPr>
          <w:rFonts w:ascii="Times New Roman" w:hAnsi="Times New Roman"/>
          <w:sz w:val="28"/>
          <w:szCs w:val="28"/>
        </w:rPr>
        <w:t xml:space="preserve"> металлург</w:t>
      </w:r>
      <w:r w:rsidR="0013363B">
        <w:rPr>
          <w:rFonts w:ascii="Times New Roman" w:hAnsi="Times New Roman"/>
          <w:sz w:val="28"/>
          <w:szCs w:val="28"/>
        </w:rPr>
        <w:t>ом</w:t>
      </w:r>
      <w:r w:rsidR="0013363B" w:rsidRPr="0013363B">
        <w:rPr>
          <w:rFonts w:ascii="Times New Roman" w:hAnsi="Times New Roman"/>
          <w:sz w:val="28"/>
          <w:szCs w:val="28"/>
        </w:rPr>
        <w:t xml:space="preserve"> Кировского завода,</w:t>
      </w:r>
      <w:r>
        <w:rPr>
          <w:rFonts w:ascii="Times New Roman" w:hAnsi="Times New Roman"/>
          <w:sz w:val="28"/>
          <w:szCs w:val="28"/>
        </w:rPr>
        <w:t xml:space="preserve"> который обеспечивал</w:t>
      </w:r>
      <w:r w:rsidR="0013363B" w:rsidRPr="001336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артиллерийское производство.</w:t>
      </w:r>
    </w:p>
    <w:p w:rsidR="00F34C36" w:rsidRPr="00F34C36" w:rsidRDefault="00F34C36" w:rsidP="00F34C36">
      <w:pPr>
        <w:rPr>
          <w:rFonts w:ascii="Times New Roman" w:hAnsi="Times New Roman"/>
          <w:sz w:val="28"/>
          <w:szCs w:val="28"/>
        </w:rPr>
      </w:pPr>
    </w:p>
    <w:p w:rsidR="0095382C" w:rsidRDefault="0095382C">
      <w:pPr>
        <w:rPr>
          <w:rFonts w:ascii="Times New Roman" w:hAnsi="Times New Roman"/>
          <w:sz w:val="28"/>
          <w:szCs w:val="28"/>
        </w:rPr>
      </w:pPr>
    </w:p>
    <w:p w:rsidR="00F34C36" w:rsidRDefault="009B7D3C" w:rsidP="00F34C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6</w:t>
      </w:r>
    </w:p>
    <w:p w:rsidR="00911790" w:rsidRDefault="00A86A2A" w:rsidP="00F34C36">
      <w:pPr>
        <w:rPr>
          <w:rFonts w:ascii="Times New Roman" w:hAnsi="Times New Roman"/>
          <w:sz w:val="28"/>
          <w:szCs w:val="28"/>
        </w:rPr>
      </w:pPr>
      <w:r w:rsidRPr="00A86A2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67994" cy="4614002"/>
            <wp:effectExtent l="19050" t="0" r="420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25" cy="461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90" w:rsidRDefault="00911790" w:rsidP="00DF6F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11790">
        <w:rPr>
          <w:rFonts w:ascii="Times New Roman" w:hAnsi="Times New Roman"/>
          <w:sz w:val="28"/>
          <w:szCs w:val="28"/>
        </w:rPr>
        <w:t xml:space="preserve">В октябре 1939 года </w:t>
      </w:r>
      <w:r w:rsidR="00BC1912">
        <w:rPr>
          <w:rFonts w:ascii="Times New Roman" w:hAnsi="Times New Roman"/>
          <w:sz w:val="28"/>
          <w:szCs w:val="28"/>
        </w:rPr>
        <w:t xml:space="preserve">Борис Глебович </w:t>
      </w:r>
      <w:r w:rsidRPr="00911790">
        <w:rPr>
          <w:rFonts w:ascii="Times New Roman" w:hAnsi="Times New Roman"/>
          <w:sz w:val="28"/>
          <w:szCs w:val="28"/>
        </w:rPr>
        <w:t>был назначен директором Уральского завода тяжёлого машиностроения.</w:t>
      </w:r>
      <w:r w:rsidR="00BC1912">
        <w:rPr>
          <w:rFonts w:ascii="Times New Roman" w:hAnsi="Times New Roman"/>
          <w:sz w:val="28"/>
          <w:szCs w:val="28"/>
        </w:rPr>
        <w:t xml:space="preserve"> П</w:t>
      </w:r>
      <w:r w:rsidR="003C7776">
        <w:rPr>
          <w:rFonts w:ascii="Times New Roman" w:hAnsi="Times New Roman"/>
          <w:sz w:val="28"/>
          <w:szCs w:val="28"/>
        </w:rPr>
        <w:t>робо</w:t>
      </w:r>
      <w:r w:rsidR="00BC1912" w:rsidRPr="00BC1912">
        <w:rPr>
          <w:rFonts w:ascii="Times New Roman" w:hAnsi="Times New Roman"/>
          <w:sz w:val="28"/>
          <w:szCs w:val="28"/>
        </w:rPr>
        <w:t>вал отказаться в связи с тяжелой болезнью жены, Анны Александровны.</w:t>
      </w:r>
      <w:r>
        <w:rPr>
          <w:rFonts w:ascii="Times New Roman" w:hAnsi="Times New Roman"/>
          <w:sz w:val="28"/>
          <w:szCs w:val="28"/>
        </w:rPr>
        <w:t xml:space="preserve"> </w:t>
      </w:r>
      <w:r w:rsidR="00BC1912" w:rsidRPr="00BC1912">
        <w:rPr>
          <w:rFonts w:ascii="Times New Roman" w:hAnsi="Times New Roman"/>
          <w:sz w:val="28"/>
          <w:szCs w:val="28"/>
        </w:rPr>
        <w:t>Но назначение директора Уралмашзавода утверждал лично Сталин, и он распорядился поместить Анну Александровну в лучшую клинику</w:t>
      </w:r>
      <w:r w:rsidR="00BC1912">
        <w:rPr>
          <w:rFonts w:ascii="Times New Roman" w:hAnsi="Times New Roman"/>
          <w:sz w:val="28"/>
          <w:szCs w:val="28"/>
        </w:rPr>
        <w:t xml:space="preserve">. </w:t>
      </w:r>
    </w:p>
    <w:p w:rsidR="00911790" w:rsidRDefault="00BC1912" w:rsidP="0013228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1912">
        <w:rPr>
          <w:rFonts w:ascii="Times New Roman" w:hAnsi="Times New Roman"/>
          <w:sz w:val="28"/>
          <w:szCs w:val="28"/>
        </w:rPr>
        <w:t>Музрукова на заводе бесконечно уважали - и начальство, и простые рабочие. Ветераны Уралмаша, знавшие, его лично; все как один вспоминали: «Приказы директора выполняли беспрекословно. И не только потому, что знали - их исполнение он обязательно проверит. Просто если Борис Глебович просил что-то выполнить, «разбивались в доску», но выполняли»</w:t>
      </w:r>
    </w:p>
    <w:p w:rsidR="003C7776" w:rsidRDefault="003C7776" w:rsidP="0091179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32284" w:rsidRDefault="00132284" w:rsidP="0091179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5382C" w:rsidRDefault="009B7D3C" w:rsidP="0091179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7</w:t>
      </w:r>
    </w:p>
    <w:p w:rsidR="00911790" w:rsidRDefault="00CD03C7" w:rsidP="00911790">
      <w:pPr>
        <w:spacing w:line="360" w:lineRule="auto"/>
        <w:rPr>
          <w:rFonts w:ascii="Times New Roman" w:hAnsi="Times New Roman"/>
          <w:sz w:val="28"/>
          <w:szCs w:val="28"/>
        </w:rPr>
      </w:pPr>
      <w:r w:rsidRPr="00CD03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73548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20" cy="457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A0" w:rsidRPr="00CE58A0" w:rsidRDefault="003C7776" w:rsidP="00B16F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начала войны Уралмашу было поручено перепрофилироваться на выпуск военной техники – перейти к производству кор</w:t>
      </w:r>
      <w:r w:rsidR="007E2234" w:rsidRPr="007E2234">
        <w:rPr>
          <w:rFonts w:ascii="Times New Roman" w:hAnsi="Times New Roman"/>
          <w:sz w:val="28"/>
          <w:szCs w:val="28"/>
        </w:rPr>
        <w:t>пу</w:t>
      </w:r>
      <w:r>
        <w:rPr>
          <w:rFonts w:ascii="Times New Roman" w:hAnsi="Times New Roman"/>
          <w:sz w:val="28"/>
          <w:szCs w:val="28"/>
        </w:rPr>
        <w:t>сов для тяжелых танков КВ, корпусов и башен танков Т-34, самоходных артиллерийских установок. В этот труднейший и ответственный период Б.Г. Муруков проявил большую творческую энер</w:t>
      </w:r>
      <w:r w:rsidR="007E2234" w:rsidRPr="007E2234">
        <w:rPr>
          <w:rFonts w:ascii="Times New Roman" w:hAnsi="Times New Roman"/>
          <w:sz w:val="28"/>
          <w:szCs w:val="28"/>
        </w:rPr>
        <w:t>гию, нез</w:t>
      </w:r>
      <w:r>
        <w:rPr>
          <w:rFonts w:ascii="Times New Roman" w:hAnsi="Times New Roman"/>
          <w:sz w:val="28"/>
          <w:szCs w:val="28"/>
        </w:rPr>
        <w:t>аурядный инженер</w:t>
      </w:r>
      <w:r w:rsidR="00DF6F96">
        <w:rPr>
          <w:rFonts w:ascii="Times New Roman" w:hAnsi="Times New Roman"/>
          <w:sz w:val="28"/>
          <w:szCs w:val="28"/>
        </w:rPr>
        <w:t>ный талант и</w:t>
      </w:r>
      <w:r>
        <w:rPr>
          <w:rFonts w:ascii="Times New Roman" w:hAnsi="Times New Roman"/>
          <w:sz w:val="28"/>
          <w:szCs w:val="28"/>
        </w:rPr>
        <w:t xml:space="preserve"> выдающиеся организаторские способно</w:t>
      </w:r>
      <w:r w:rsidR="007E2234" w:rsidRPr="007E2234">
        <w:rPr>
          <w:rFonts w:ascii="Times New Roman" w:hAnsi="Times New Roman"/>
          <w:sz w:val="28"/>
          <w:szCs w:val="28"/>
        </w:rPr>
        <w:t>сти.</w:t>
      </w:r>
      <w:r w:rsidR="00AE753C">
        <w:rPr>
          <w:rFonts w:ascii="Times New Roman" w:hAnsi="Times New Roman"/>
          <w:sz w:val="28"/>
          <w:szCs w:val="28"/>
        </w:rPr>
        <w:t xml:space="preserve"> </w:t>
      </w:r>
    </w:p>
    <w:p w:rsidR="00911790" w:rsidRDefault="00AE753C" w:rsidP="003C777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Борис Глебович был весьма требовательным, строгим, но его строгость воспринималась без обид, поскольку он спрашивал за дело и не терпел нерадивых работников и очковтирателей. Музруков пользовался командными методами руководства, беря всю ответственность на себя, зачастую не согласовывая свои действия с партийными органами, что вызывало раздражение их руководителей.</w:t>
      </w:r>
      <w:r w:rsidR="00CE58A0">
        <w:rPr>
          <w:rFonts w:ascii="Times New Roman" w:hAnsi="Times New Roman"/>
          <w:sz w:val="28"/>
          <w:szCs w:val="28"/>
        </w:rPr>
        <w:br w:type="page"/>
      </w:r>
      <w:r w:rsidR="009B7D3C">
        <w:rPr>
          <w:rFonts w:ascii="Times New Roman" w:hAnsi="Times New Roman"/>
          <w:sz w:val="28"/>
          <w:szCs w:val="28"/>
        </w:rPr>
        <w:lastRenderedPageBreak/>
        <w:t>Слайд 8</w:t>
      </w:r>
    </w:p>
    <w:p w:rsidR="00CE58A0" w:rsidRDefault="00366B51" w:rsidP="00911790">
      <w:pPr>
        <w:rPr>
          <w:rFonts w:ascii="Times New Roman" w:hAnsi="Times New Roman"/>
          <w:sz w:val="28"/>
          <w:szCs w:val="28"/>
        </w:rPr>
      </w:pPr>
      <w:r w:rsidRPr="00366B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96742" cy="4560702"/>
            <wp:effectExtent l="1905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17" cy="456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EC4" w:rsidRDefault="00E52EC4" w:rsidP="00B16FE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2EC4">
        <w:rPr>
          <w:rFonts w:ascii="Times New Roman" w:hAnsi="Times New Roman"/>
          <w:sz w:val="28"/>
          <w:szCs w:val="28"/>
        </w:rPr>
        <w:t>Решением правительства Борис Глебович Музруков был переведен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2EC4">
        <w:rPr>
          <w:rFonts w:ascii="Times New Roman" w:hAnsi="Times New Roman"/>
          <w:sz w:val="28"/>
          <w:szCs w:val="28"/>
        </w:rPr>
        <w:t>на должность начальника комбината № 817, директора химкомбината "Маяк".</w:t>
      </w:r>
      <w:r w:rsidR="006D2045">
        <w:rPr>
          <w:rFonts w:ascii="Times New Roman" w:hAnsi="Times New Roman"/>
          <w:sz w:val="28"/>
          <w:szCs w:val="28"/>
        </w:rPr>
        <w:t xml:space="preserve"> </w:t>
      </w:r>
      <w:r w:rsidR="006D2045" w:rsidRPr="006D2045">
        <w:rPr>
          <w:rFonts w:ascii="Times New Roman" w:hAnsi="Times New Roman"/>
          <w:sz w:val="28"/>
          <w:szCs w:val="28"/>
        </w:rPr>
        <w:t>Приказ о его назначении директором Базы-10 был подписан 29 ноября 1947 года.</w:t>
      </w:r>
      <w:r w:rsidR="006D2045">
        <w:rPr>
          <w:rFonts w:ascii="Times New Roman" w:hAnsi="Times New Roman"/>
          <w:sz w:val="28"/>
          <w:szCs w:val="28"/>
        </w:rPr>
        <w:t xml:space="preserve"> </w:t>
      </w:r>
      <w:r w:rsidR="00E21196" w:rsidRPr="00E21196">
        <w:rPr>
          <w:rFonts w:ascii="Times New Roman" w:hAnsi="Times New Roman"/>
          <w:sz w:val="28"/>
          <w:szCs w:val="28"/>
        </w:rPr>
        <w:t>В период его работы директором комбината был построен и пущен в эксплуатацию первый в стране промышленный реактор по производству оружейного плутония, введены в действие четыре новых реактора.</w:t>
      </w:r>
    </w:p>
    <w:p w:rsidR="00DF6F96" w:rsidRDefault="003C7776" w:rsidP="00E772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Сложнейшее производство, умней</w:t>
      </w:r>
      <w:r w:rsidR="00DF6F96" w:rsidRPr="00DF6F96">
        <w:rPr>
          <w:rFonts w:ascii="Times New Roman" w:hAnsi="Times New Roman"/>
          <w:sz w:val="28"/>
          <w:szCs w:val="28"/>
        </w:rPr>
        <w:t>шие люди, но отношение к Музрукову было то</w:t>
      </w:r>
      <w:r>
        <w:rPr>
          <w:rFonts w:ascii="Times New Roman" w:hAnsi="Times New Roman"/>
          <w:sz w:val="28"/>
          <w:szCs w:val="28"/>
        </w:rPr>
        <w:t>чно таким же, как и у уралмашев</w:t>
      </w:r>
      <w:r w:rsidR="00DF6F96" w:rsidRPr="00DF6F96">
        <w:rPr>
          <w:rFonts w:ascii="Times New Roman" w:hAnsi="Times New Roman"/>
          <w:sz w:val="28"/>
          <w:szCs w:val="28"/>
        </w:rPr>
        <w:t>цев. Даже прозвище «царь Борис» перекочевало вслед за Музруковым на сверхсекретный объект.</w:t>
      </w:r>
    </w:p>
    <w:p w:rsidR="00755C87" w:rsidRDefault="00E21196" w:rsidP="00E772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1196">
        <w:rPr>
          <w:rFonts w:ascii="Times New Roman" w:hAnsi="Times New Roman"/>
          <w:sz w:val="28"/>
          <w:szCs w:val="28"/>
        </w:rPr>
        <w:t>Была проведена гигантская работа по налаживанию стабильного функционирования атомного производства, что позволило ликвидировать монополию США на атомное оружие, предотвратить угрозу ядерного нападения на СССР и сохранить мир на земле.</w:t>
      </w:r>
    </w:p>
    <w:p w:rsidR="004B518E" w:rsidRDefault="00E772AA" w:rsidP="003364CD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9</w:t>
      </w:r>
    </w:p>
    <w:p w:rsidR="003364CD" w:rsidRDefault="003364CD" w:rsidP="003364CD">
      <w:pPr>
        <w:spacing w:after="0"/>
        <w:rPr>
          <w:rFonts w:ascii="Times New Roman" w:hAnsi="Times New Roman"/>
          <w:sz w:val="28"/>
          <w:szCs w:val="28"/>
        </w:rPr>
      </w:pPr>
    </w:p>
    <w:p w:rsidR="003364CD" w:rsidRDefault="00366B51" w:rsidP="004B518E">
      <w:pPr>
        <w:rPr>
          <w:rFonts w:ascii="Times New Roman" w:hAnsi="Times New Roman"/>
          <w:sz w:val="28"/>
          <w:szCs w:val="28"/>
        </w:rPr>
      </w:pPr>
      <w:r w:rsidRPr="00366B5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9828" cy="4453247"/>
            <wp:effectExtent l="19050" t="0" r="4272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828" cy="4453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B63" w:rsidRDefault="00BC4B63" w:rsidP="00C15D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4B63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мая</w:t>
      </w:r>
      <w:r w:rsidRPr="00BC4B63">
        <w:rPr>
          <w:rFonts w:ascii="Times New Roman" w:hAnsi="Times New Roman"/>
          <w:sz w:val="28"/>
          <w:szCs w:val="28"/>
        </w:rPr>
        <w:t xml:space="preserve"> 1955 </w:t>
      </w:r>
      <w:r>
        <w:rPr>
          <w:rFonts w:ascii="Times New Roman" w:hAnsi="Times New Roman"/>
          <w:sz w:val="28"/>
          <w:szCs w:val="28"/>
        </w:rPr>
        <w:t xml:space="preserve">года министр атомной промышленности </w:t>
      </w:r>
      <w:r w:rsidR="00C15DCE" w:rsidRPr="00C15DCE">
        <w:rPr>
          <w:rFonts w:ascii="Times New Roman" w:hAnsi="Times New Roman"/>
          <w:bCs/>
          <w:sz w:val="28"/>
          <w:szCs w:val="28"/>
        </w:rPr>
        <w:t>Авраамий Павлович</w:t>
      </w:r>
      <w:r w:rsidR="00C15DCE">
        <w:rPr>
          <w:rFonts w:ascii="Times New Roman" w:hAnsi="Times New Roman"/>
          <w:bCs/>
          <w:sz w:val="28"/>
          <w:szCs w:val="28"/>
        </w:rPr>
        <w:t xml:space="preserve"> Завенягин</w:t>
      </w:r>
      <w:r w:rsidR="00C15DCE" w:rsidRPr="00C15D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подписал приказ о назначении Бориса Глебовича Музрукова начальником КБ-11</w:t>
      </w:r>
      <w:r w:rsidR="00C15DCE">
        <w:rPr>
          <w:rFonts w:ascii="Times New Roman" w:hAnsi="Times New Roman"/>
          <w:sz w:val="28"/>
          <w:szCs w:val="28"/>
        </w:rPr>
        <w:t xml:space="preserve"> </w:t>
      </w:r>
      <w:r w:rsidRPr="00256C9C">
        <w:rPr>
          <w:rFonts w:ascii="Times New Roman" w:hAnsi="Times New Roman"/>
          <w:sz w:val="28"/>
          <w:szCs w:val="28"/>
        </w:rPr>
        <w:t>(РФЯЦ-ВНИИЭФ</w:t>
      </w:r>
      <w:r>
        <w:rPr>
          <w:rFonts w:ascii="Times New Roman" w:hAnsi="Times New Roman"/>
          <w:sz w:val="28"/>
          <w:szCs w:val="28"/>
        </w:rPr>
        <w:t>). К руководству ядерным объектом пришел требовательный, строгий , но объективный и заботливый директор. Его строгость воспринималась без обид, потому что Борис Глебович наказывал только за настоящие промахи. При этом он не любил безынициативных и неэнергичных работников. Он был твердо убежден, что лучше пусть человек ошибается, но ищет новое. Ведь ошибки всегда можно исправить.</w:t>
      </w:r>
      <w:r w:rsidR="00C15DCE">
        <w:rPr>
          <w:rFonts w:ascii="Times New Roman" w:hAnsi="Times New Roman"/>
          <w:sz w:val="28"/>
          <w:szCs w:val="28"/>
        </w:rPr>
        <w:t xml:space="preserve"> Значительно хуже, если работника не волнует общее дело и он </w:t>
      </w:r>
      <w:r w:rsidR="00C15DCE" w:rsidRPr="00C15DCE">
        <w:rPr>
          <w:rFonts w:ascii="Times New Roman" w:hAnsi="Times New Roman"/>
          <w:sz w:val="28"/>
          <w:szCs w:val="28"/>
        </w:rPr>
        <w:t>"</w:t>
      </w:r>
      <w:r w:rsidR="00C15DCE">
        <w:rPr>
          <w:rFonts w:ascii="Times New Roman" w:hAnsi="Times New Roman"/>
          <w:sz w:val="28"/>
          <w:szCs w:val="28"/>
        </w:rPr>
        <w:t>сиднем сидит</w:t>
      </w:r>
      <w:r w:rsidR="00C15DCE" w:rsidRPr="00C15DCE">
        <w:rPr>
          <w:rFonts w:ascii="Times New Roman" w:hAnsi="Times New Roman"/>
          <w:sz w:val="28"/>
          <w:szCs w:val="28"/>
        </w:rPr>
        <w:t>"</w:t>
      </w:r>
      <w:r w:rsidR="00C15DCE">
        <w:rPr>
          <w:rFonts w:ascii="Times New Roman" w:hAnsi="Times New Roman"/>
          <w:sz w:val="28"/>
          <w:szCs w:val="28"/>
        </w:rPr>
        <w:t xml:space="preserve">, лишь бы не нажить себе лишних проблем. </w:t>
      </w:r>
    </w:p>
    <w:p w:rsidR="003364CD" w:rsidRDefault="00C15DCE" w:rsidP="0087592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Без года двадцать лет Борис Глебович стоял у руля объекта, ставшего крупнейшим центром разработки и производства ядерного оружия. </w:t>
      </w:r>
      <w:r w:rsidR="001D295D">
        <w:rPr>
          <w:rFonts w:ascii="Times New Roman" w:hAnsi="Times New Roman"/>
          <w:sz w:val="28"/>
          <w:szCs w:val="28"/>
        </w:rPr>
        <w:t>При нем этот объект, по существу, стал городом.</w:t>
      </w:r>
    </w:p>
    <w:p w:rsidR="00541589" w:rsidRDefault="009B7D3C" w:rsidP="005415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1</w:t>
      </w:r>
      <w:r w:rsidR="00E772AA">
        <w:rPr>
          <w:rFonts w:ascii="Times New Roman" w:hAnsi="Times New Roman"/>
          <w:sz w:val="28"/>
          <w:szCs w:val="28"/>
        </w:rPr>
        <w:t>0</w:t>
      </w:r>
    </w:p>
    <w:p w:rsidR="00541589" w:rsidRDefault="005F30B9" w:rsidP="0054158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F30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91744" cy="4631768"/>
            <wp:effectExtent l="19050" t="0" r="0" b="0"/>
            <wp:docPr id="3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773" cy="46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646" w:rsidRDefault="001D295D" w:rsidP="0012496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Борисе Глебовиче</w:t>
      </w:r>
      <w:r w:rsidR="0012496E">
        <w:rPr>
          <w:rFonts w:ascii="Times New Roman" w:hAnsi="Times New Roman"/>
          <w:sz w:val="28"/>
          <w:szCs w:val="28"/>
        </w:rPr>
        <w:t xml:space="preserve"> </w:t>
      </w:r>
      <w:r w:rsidR="00016646" w:rsidRPr="00541589">
        <w:rPr>
          <w:rFonts w:ascii="Times New Roman" w:hAnsi="Times New Roman"/>
          <w:sz w:val="28"/>
          <w:szCs w:val="28"/>
        </w:rPr>
        <w:t>были созданы новые физические установки для проведения уникальных экспериментов. Скоростная трасса (рельсовый путь) длиной 1000 м, введена в ст</w:t>
      </w:r>
      <w:r>
        <w:rPr>
          <w:rFonts w:ascii="Times New Roman" w:hAnsi="Times New Roman"/>
          <w:sz w:val="28"/>
          <w:szCs w:val="28"/>
        </w:rPr>
        <w:t xml:space="preserve">рой в КБ-11 уже в 1963 году. </w:t>
      </w:r>
    </w:p>
    <w:p w:rsidR="0012496E" w:rsidRDefault="00132284" w:rsidP="001249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Многосторонняя деятельность института была невозможна без четкой организации его работы, взаимодействия различ</w:t>
      </w:r>
      <w:r w:rsidR="0012496E" w:rsidRPr="0012496E">
        <w:rPr>
          <w:rFonts w:ascii="Times New Roman" w:hAnsi="Times New Roman"/>
          <w:sz w:val="28"/>
          <w:szCs w:val="28"/>
        </w:rPr>
        <w:t>ных подразделений. Именно в этом направлении, прежде всего, направлялись усилия руководства ВНИИЭФ и лично директора.</w:t>
      </w:r>
      <w:r w:rsidR="0012496E">
        <w:rPr>
          <w:rFonts w:ascii="Times New Roman" w:hAnsi="Times New Roman"/>
          <w:sz w:val="28"/>
          <w:szCs w:val="28"/>
        </w:rPr>
        <w:t xml:space="preserve"> </w:t>
      </w:r>
      <w:r w:rsidR="0012496E" w:rsidRPr="0012496E">
        <w:rPr>
          <w:rFonts w:ascii="Times New Roman" w:hAnsi="Times New Roman"/>
          <w:sz w:val="28"/>
          <w:szCs w:val="28"/>
        </w:rPr>
        <w:t>Борис Глебович всегда точно ориентировался в проблемах, которые решали теоретики, конструкторы, технологи, производственники. Ход работ в институте он держал под строгим личным контролем, постоянно собирал по наиболее актуальным проблемам производственные совещания, проходившие конкретно, по-деловому.</w:t>
      </w:r>
    </w:p>
    <w:p w:rsidR="001D295D" w:rsidRDefault="001D295D" w:rsidP="001249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64CD" w:rsidRDefault="009B7D3C" w:rsidP="003364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1</w:t>
      </w:r>
      <w:r w:rsidR="00E772AA">
        <w:rPr>
          <w:rFonts w:ascii="Times New Roman" w:hAnsi="Times New Roman"/>
          <w:sz w:val="28"/>
          <w:szCs w:val="28"/>
        </w:rPr>
        <w:t>1</w:t>
      </w:r>
    </w:p>
    <w:p w:rsidR="007B14CB" w:rsidRDefault="002E2E2C" w:rsidP="003364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2E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4616291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42" cy="462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4CB" w:rsidRPr="007B14CB" w:rsidRDefault="007B14CB" w:rsidP="0012496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B14CB">
        <w:rPr>
          <w:rFonts w:ascii="Times New Roman" w:hAnsi="Times New Roman"/>
          <w:sz w:val="28"/>
          <w:szCs w:val="28"/>
        </w:rPr>
        <w:t>В 1974 году Б.Г. Музруков оставил пост директора ВНИИЭФ, а в 31 января 1979 года его не стало.</w:t>
      </w:r>
      <w:r w:rsidR="00DA0CD9">
        <w:rPr>
          <w:rFonts w:ascii="Times New Roman" w:hAnsi="Times New Roman"/>
          <w:sz w:val="28"/>
          <w:szCs w:val="28"/>
        </w:rPr>
        <w:t xml:space="preserve"> Он </w:t>
      </w:r>
      <w:r w:rsidR="00DA0CD9" w:rsidRPr="00DA0CD9">
        <w:rPr>
          <w:rFonts w:ascii="Times New Roman" w:hAnsi="Times New Roman"/>
          <w:sz w:val="28"/>
          <w:szCs w:val="28"/>
        </w:rPr>
        <w:t>п</w:t>
      </w:r>
      <w:r w:rsidR="00DA0CD9">
        <w:rPr>
          <w:rFonts w:ascii="Times New Roman" w:hAnsi="Times New Roman"/>
          <w:sz w:val="28"/>
          <w:szCs w:val="28"/>
        </w:rPr>
        <w:t>охоронен на Кунцевском кладбище в городе Москва.</w:t>
      </w:r>
    </w:p>
    <w:p w:rsidR="007B14CB" w:rsidRPr="005E1CAC" w:rsidRDefault="007B14CB" w:rsidP="0012496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1CAC">
        <w:rPr>
          <w:rFonts w:ascii="Times New Roman" w:hAnsi="Times New Roman"/>
          <w:sz w:val="28"/>
          <w:szCs w:val="28"/>
        </w:rPr>
        <w:t>В память о выдающемся деятеле нашей отрасли установлены мемориальные доски в Свердловске и Озёрске, бюст дважды Героя Социалистического Труда Б.Г. Музрук</w:t>
      </w:r>
      <w:r w:rsidR="005B7246">
        <w:rPr>
          <w:rFonts w:ascii="Times New Roman" w:hAnsi="Times New Roman"/>
          <w:sz w:val="28"/>
          <w:szCs w:val="28"/>
        </w:rPr>
        <w:t>ова на его родине, в Лодейном п</w:t>
      </w:r>
      <w:r w:rsidRPr="005E1CAC">
        <w:rPr>
          <w:rFonts w:ascii="Times New Roman" w:hAnsi="Times New Roman"/>
          <w:sz w:val="28"/>
          <w:szCs w:val="28"/>
        </w:rPr>
        <w:t xml:space="preserve">оле. </w:t>
      </w:r>
      <w:r w:rsidR="005E1CAC" w:rsidRPr="005E1CAC">
        <w:rPr>
          <w:rFonts w:ascii="Times New Roman" w:hAnsi="Times New Roman"/>
          <w:sz w:val="28"/>
          <w:szCs w:val="28"/>
        </w:rPr>
        <w:t xml:space="preserve"> Он также является </w:t>
      </w:r>
      <w:r w:rsidR="005E1CAC" w:rsidRPr="005E1CAC">
        <w:rPr>
          <w:rFonts w:ascii="Times New Roman" w:eastAsia="Times New Roman" w:hAnsi="Times New Roman"/>
          <w:color w:val="000000"/>
          <w:sz w:val="28"/>
          <w:szCs w:val="28"/>
        </w:rPr>
        <w:t>почётным гражданином города Саров (Арзамас-16). Его имя носит проспект в нашем городе, улица в Озёрске Челябинской области. В городе Саров</w:t>
      </w:r>
      <w:r w:rsidR="005E1CA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5E1CAC" w:rsidRPr="005E1CAC">
        <w:rPr>
          <w:rFonts w:ascii="Times New Roman" w:eastAsia="Times New Roman" w:hAnsi="Times New Roman"/>
          <w:color w:val="000000"/>
          <w:sz w:val="28"/>
          <w:szCs w:val="28"/>
        </w:rPr>
        <w:t xml:space="preserve"> Нижегородской области на здании ВНИИЭФ  и в городе Екатеринбург на доме, в котором жил Б. Г. Музруков, установлены мемориальные доски.</w:t>
      </w:r>
    </w:p>
    <w:p w:rsidR="005E1CAC" w:rsidRDefault="005E1CAC" w:rsidP="007B14CB">
      <w:pPr>
        <w:rPr>
          <w:rFonts w:ascii="Times New Roman" w:hAnsi="Times New Roman"/>
          <w:sz w:val="28"/>
          <w:szCs w:val="28"/>
        </w:rPr>
      </w:pPr>
    </w:p>
    <w:p w:rsidR="00132284" w:rsidRDefault="00132284" w:rsidP="007B14CB">
      <w:pPr>
        <w:rPr>
          <w:rFonts w:ascii="Times New Roman" w:hAnsi="Times New Roman"/>
          <w:sz w:val="28"/>
          <w:szCs w:val="28"/>
        </w:rPr>
      </w:pPr>
    </w:p>
    <w:p w:rsidR="00132284" w:rsidRDefault="00132284" w:rsidP="007B14CB">
      <w:pPr>
        <w:rPr>
          <w:rFonts w:ascii="Times New Roman" w:hAnsi="Times New Roman"/>
          <w:sz w:val="28"/>
          <w:szCs w:val="28"/>
        </w:rPr>
      </w:pPr>
    </w:p>
    <w:p w:rsidR="00DA0CD9" w:rsidRDefault="009B7D3C" w:rsidP="007B14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1</w:t>
      </w:r>
      <w:r w:rsidR="00E772AA">
        <w:rPr>
          <w:rFonts w:ascii="Times New Roman" w:hAnsi="Times New Roman"/>
          <w:sz w:val="28"/>
          <w:szCs w:val="28"/>
        </w:rPr>
        <w:t>2</w:t>
      </w:r>
    </w:p>
    <w:p w:rsidR="00716AAC" w:rsidRDefault="006801D6" w:rsidP="007B14CB">
      <w:pPr>
        <w:rPr>
          <w:rFonts w:ascii="Times New Roman" w:hAnsi="Times New Roman"/>
          <w:sz w:val="28"/>
          <w:szCs w:val="28"/>
        </w:rPr>
      </w:pPr>
      <w:r w:rsidRPr="006801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4587796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8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AC" w:rsidRPr="00716AAC" w:rsidRDefault="00716AAC" w:rsidP="002335F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источников и литературы.</w:t>
      </w:r>
    </w:p>
    <w:p w:rsidR="00716AAC" w:rsidRPr="00716AAC" w:rsidRDefault="00716AAC" w:rsidP="00716AAC">
      <w:pPr>
        <w:rPr>
          <w:rFonts w:ascii="Times New Roman" w:hAnsi="Times New Roman"/>
          <w:sz w:val="28"/>
          <w:szCs w:val="28"/>
        </w:rPr>
      </w:pPr>
    </w:p>
    <w:p w:rsidR="00716AAC" w:rsidRDefault="00716AAC" w:rsidP="00716AAC">
      <w:pPr>
        <w:rPr>
          <w:rFonts w:ascii="Times New Roman" w:hAnsi="Times New Roman"/>
          <w:sz w:val="28"/>
          <w:szCs w:val="28"/>
        </w:rPr>
      </w:pPr>
    </w:p>
    <w:p w:rsidR="00132284" w:rsidRDefault="00132284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</w:p>
    <w:p w:rsidR="00132284" w:rsidRDefault="00132284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</w:p>
    <w:p w:rsidR="00132284" w:rsidRDefault="00132284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</w:p>
    <w:p w:rsidR="00132284" w:rsidRDefault="00132284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</w:p>
    <w:p w:rsidR="00132284" w:rsidRDefault="00132284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</w:p>
    <w:p w:rsidR="00132284" w:rsidRDefault="00132284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</w:p>
    <w:p w:rsidR="00132284" w:rsidRDefault="00132284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</w:p>
    <w:p w:rsidR="00132284" w:rsidRDefault="00132284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</w:p>
    <w:p w:rsidR="005E1CAC" w:rsidRDefault="009B7D3C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Слайд 1</w:t>
      </w:r>
      <w:r w:rsidR="00E772AA">
        <w:rPr>
          <w:rFonts w:ascii="Times New Roman" w:hAnsi="Times New Roman"/>
          <w:sz w:val="28"/>
          <w:szCs w:val="28"/>
        </w:rPr>
        <w:t>3</w:t>
      </w:r>
    </w:p>
    <w:p w:rsidR="00716AAC" w:rsidRDefault="005F30B9" w:rsidP="00716AAC">
      <w:pPr>
        <w:tabs>
          <w:tab w:val="left" w:pos="3609"/>
        </w:tabs>
        <w:rPr>
          <w:rFonts w:ascii="Times New Roman" w:hAnsi="Times New Roman"/>
          <w:sz w:val="28"/>
          <w:szCs w:val="28"/>
        </w:rPr>
      </w:pPr>
      <w:r w:rsidRPr="005F30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27370" cy="4658419"/>
            <wp:effectExtent l="19050" t="0" r="1980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01" cy="465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AC" w:rsidRPr="00716AAC" w:rsidRDefault="00716AAC" w:rsidP="00716AA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за внимание!</w:t>
      </w:r>
    </w:p>
    <w:sectPr w:rsidR="00716AAC" w:rsidRPr="00716AAC" w:rsidSect="00F96B69">
      <w:footerReference w:type="default" r:id="rId20"/>
      <w:pgSz w:w="11906" w:h="16838" w:code="9"/>
      <w:pgMar w:top="1134" w:right="567" w:bottom="1134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A1D" w:rsidRDefault="00723A1D" w:rsidP="00F96292">
      <w:pPr>
        <w:spacing w:after="0" w:line="240" w:lineRule="auto"/>
      </w:pPr>
      <w:r>
        <w:separator/>
      </w:r>
    </w:p>
  </w:endnote>
  <w:endnote w:type="continuationSeparator" w:id="1">
    <w:p w:rsidR="00723A1D" w:rsidRDefault="00723A1D" w:rsidP="00F96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472392"/>
      <w:docPartObj>
        <w:docPartGallery w:val="Page Numbers (Bottom of Page)"/>
        <w:docPartUnique/>
      </w:docPartObj>
    </w:sdtPr>
    <w:sdtContent>
      <w:p w:rsidR="00C15DCE" w:rsidRDefault="00B83E54">
        <w:pPr>
          <w:pStyle w:val="a8"/>
          <w:jc w:val="right"/>
        </w:pPr>
        <w:fldSimple w:instr=" PAGE   \* MERGEFORMAT ">
          <w:r w:rsidR="00D52555">
            <w:rPr>
              <w:noProof/>
            </w:rPr>
            <w:t>6</w:t>
          </w:r>
        </w:fldSimple>
      </w:p>
    </w:sdtContent>
  </w:sdt>
  <w:p w:rsidR="00C15DCE" w:rsidRDefault="00C15DC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A1D" w:rsidRDefault="00723A1D" w:rsidP="00F96292">
      <w:pPr>
        <w:spacing w:after="0" w:line="240" w:lineRule="auto"/>
      </w:pPr>
      <w:r>
        <w:separator/>
      </w:r>
    </w:p>
  </w:footnote>
  <w:footnote w:type="continuationSeparator" w:id="1">
    <w:p w:rsidR="00723A1D" w:rsidRDefault="00723A1D" w:rsidP="00F962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6292"/>
    <w:rsid w:val="00004E43"/>
    <w:rsid w:val="00016646"/>
    <w:rsid w:val="00020099"/>
    <w:rsid w:val="00041E4A"/>
    <w:rsid w:val="00050EE3"/>
    <w:rsid w:val="00063ACB"/>
    <w:rsid w:val="000960B5"/>
    <w:rsid w:val="000C3511"/>
    <w:rsid w:val="000D26DA"/>
    <w:rsid w:val="000D3A4D"/>
    <w:rsid w:val="00107900"/>
    <w:rsid w:val="0011405A"/>
    <w:rsid w:val="0012496E"/>
    <w:rsid w:val="00132284"/>
    <w:rsid w:val="0013363B"/>
    <w:rsid w:val="00140887"/>
    <w:rsid w:val="001B4426"/>
    <w:rsid w:val="001D21FC"/>
    <w:rsid w:val="001D295D"/>
    <w:rsid w:val="001D385E"/>
    <w:rsid w:val="001E0067"/>
    <w:rsid w:val="001F6062"/>
    <w:rsid w:val="0022139E"/>
    <w:rsid w:val="002335F7"/>
    <w:rsid w:val="00256C9C"/>
    <w:rsid w:val="002A3D86"/>
    <w:rsid w:val="002D62DC"/>
    <w:rsid w:val="002E2E2C"/>
    <w:rsid w:val="002E56E6"/>
    <w:rsid w:val="003233D8"/>
    <w:rsid w:val="003364CD"/>
    <w:rsid w:val="00366B51"/>
    <w:rsid w:val="003869EC"/>
    <w:rsid w:val="003C3324"/>
    <w:rsid w:val="003C7776"/>
    <w:rsid w:val="003E1C6E"/>
    <w:rsid w:val="004273A0"/>
    <w:rsid w:val="00427F13"/>
    <w:rsid w:val="00436898"/>
    <w:rsid w:val="00476833"/>
    <w:rsid w:val="004B518E"/>
    <w:rsid w:val="00516A3B"/>
    <w:rsid w:val="00520D18"/>
    <w:rsid w:val="00541589"/>
    <w:rsid w:val="00562B1C"/>
    <w:rsid w:val="00573960"/>
    <w:rsid w:val="005A7088"/>
    <w:rsid w:val="005B381F"/>
    <w:rsid w:val="005B7246"/>
    <w:rsid w:val="005E1CAC"/>
    <w:rsid w:val="005F2A32"/>
    <w:rsid w:val="005F30B9"/>
    <w:rsid w:val="006142A3"/>
    <w:rsid w:val="00620EF6"/>
    <w:rsid w:val="00633AC8"/>
    <w:rsid w:val="0067787E"/>
    <w:rsid w:val="006801D6"/>
    <w:rsid w:val="00687FB4"/>
    <w:rsid w:val="006B24C9"/>
    <w:rsid w:val="006D2045"/>
    <w:rsid w:val="006E7A91"/>
    <w:rsid w:val="00716AAC"/>
    <w:rsid w:val="00723A1D"/>
    <w:rsid w:val="00755C87"/>
    <w:rsid w:val="00773D72"/>
    <w:rsid w:val="00790FCF"/>
    <w:rsid w:val="007A5DED"/>
    <w:rsid w:val="007B14CB"/>
    <w:rsid w:val="007C4725"/>
    <w:rsid w:val="007E2234"/>
    <w:rsid w:val="007F492E"/>
    <w:rsid w:val="007F4C94"/>
    <w:rsid w:val="007F7050"/>
    <w:rsid w:val="0080402A"/>
    <w:rsid w:val="00833DDB"/>
    <w:rsid w:val="0084538E"/>
    <w:rsid w:val="00867288"/>
    <w:rsid w:val="00875928"/>
    <w:rsid w:val="00893641"/>
    <w:rsid w:val="008A2FB0"/>
    <w:rsid w:val="00911790"/>
    <w:rsid w:val="00934921"/>
    <w:rsid w:val="0095382C"/>
    <w:rsid w:val="00967972"/>
    <w:rsid w:val="00983081"/>
    <w:rsid w:val="009B7D3C"/>
    <w:rsid w:val="009E2A77"/>
    <w:rsid w:val="009F4647"/>
    <w:rsid w:val="00A0257E"/>
    <w:rsid w:val="00A20939"/>
    <w:rsid w:val="00A365AF"/>
    <w:rsid w:val="00A56E1C"/>
    <w:rsid w:val="00A654BD"/>
    <w:rsid w:val="00A86A2A"/>
    <w:rsid w:val="00AE753C"/>
    <w:rsid w:val="00B16FE6"/>
    <w:rsid w:val="00B21C5B"/>
    <w:rsid w:val="00B44553"/>
    <w:rsid w:val="00B45F8D"/>
    <w:rsid w:val="00B66F42"/>
    <w:rsid w:val="00B83E54"/>
    <w:rsid w:val="00BB1755"/>
    <w:rsid w:val="00BC1912"/>
    <w:rsid w:val="00BC4B63"/>
    <w:rsid w:val="00BD0AFB"/>
    <w:rsid w:val="00BD6702"/>
    <w:rsid w:val="00BF40D4"/>
    <w:rsid w:val="00C15DCE"/>
    <w:rsid w:val="00C33959"/>
    <w:rsid w:val="00C41E92"/>
    <w:rsid w:val="00CC0A77"/>
    <w:rsid w:val="00CD03C7"/>
    <w:rsid w:val="00CD22AF"/>
    <w:rsid w:val="00CD33EF"/>
    <w:rsid w:val="00CD3ABF"/>
    <w:rsid w:val="00CE14BC"/>
    <w:rsid w:val="00CE58A0"/>
    <w:rsid w:val="00CE66E5"/>
    <w:rsid w:val="00D313B2"/>
    <w:rsid w:val="00D33214"/>
    <w:rsid w:val="00D52555"/>
    <w:rsid w:val="00D535B3"/>
    <w:rsid w:val="00D6266F"/>
    <w:rsid w:val="00D87C20"/>
    <w:rsid w:val="00D91E20"/>
    <w:rsid w:val="00DA0CD9"/>
    <w:rsid w:val="00DD2B14"/>
    <w:rsid w:val="00DE604C"/>
    <w:rsid w:val="00DF6F96"/>
    <w:rsid w:val="00E21196"/>
    <w:rsid w:val="00E52EC4"/>
    <w:rsid w:val="00E70F70"/>
    <w:rsid w:val="00E772AA"/>
    <w:rsid w:val="00EB2C1C"/>
    <w:rsid w:val="00EC5F30"/>
    <w:rsid w:val="00ED0437"/>
    <w:rsid w:val="00F034B0"/>
    <w:rsid w:val="00F15F40"/>
    <w:rsid w:val="00F34C36"/>
    <w:rsid w:val="00F46187"/>
    <w:rsid w:val="00F64E77"/>
    <w:rsid w:val="00F96292"/>
    <w:rsid w:val="00F96A27"/>
    <w:rsid w:val="00F96B69"/>
    <w:rsid w:val="00FD7FA8"/>
    <w:rsid w:val="00FE10A0"/>
    <w:rsid w:val="00FE1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292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5D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5"/>
    <w:uiPriority w:val="59"/>
    <w:rsid w:val="00140887"/>
    <w:pPr>
      <w:spacing w:after="0" w:line="240" w:lineRule="auto"/>
    </w:pPr>
    <w:tblPr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5">
    <w:name w:val="Table Columns 5"/>
    <w:basedOn w:val="a1"/>
    <w:uiPriority w:val="99"/>
    <w:semiHidden/>
    <w:unhideWhenUsed/>
    <w:rsid w:val="00140887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">
    <w:name w:val="Стиль1"/>
    <w:basedOn w:val="5"/>
    <w:uiPriority w:val="99"/>
    <w:qFormat/>
    <w:rsid w:val="00140887"/>
    <w:pPr>
      <w:spacing w:after="0" w:line="240" w:lineRule="auto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DB3E2" w:themeFill="text2" w:themeFillTint="66"/>
    </w:tc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4">
    <w:name w:val="Balloon Text"/>
    <w:basedOn w:val="a"/>
    <w:link w:val="a5"/>
    <w:uiPriority w:val="99"/>
    <w:semiHidden/>
    <w:unhideWhenUsed/>
    <w:rsid w:val="00F96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62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96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96292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F962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6292"/>
    <w:rPr>
      <w:rFonts w:ascii="Calibri" w:eastAsia="Calibri" w:hAnsi="Calibri" w:cs="Times New Roman"/>
    </w:rPr>
  </w:style>
  <w:style w:type="paragraph" w:styleId="aa">
    <w:name w:val="Normal (Web)"/>
    <w:basedOn w:val="a"/>
    <w:rsid w:val="00016646"/>
    <w:pPr>
      <w:widowControl w:val="0"/>
      <w:suppressAutoHyphens/>
      <w:spacing w:before="280" w:after="280" w:line="100" w:lineRule="atLeast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427F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427F13"/>
  </w:style>
  <w:style w:type="character" w:customStyle="1" w:styleId="apple-converted-space">
    <w:name w:val="apple-converted-space"/>
    <w:basedOn w:val="a0"/>
    <w:rsid w:val="00427F13"/>
  </w:style>
  <w:style w:type="paragraph" w:customStyle="1" w:styleId="p2">
    <w:name w:val="p2"/>
    <w:basedOn w:val="a"/>
    <w:rsid w:val="00427F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rsid w:val="00427F13"/>
  </w:style>
  <w:style w:type="character" w:customStyle="1" w:styleId="30">
    <w:name w:val="Заголовок 3 Знак"/>
    <w:basedOn w:val="a0"/>
    <w:link w:val="3"/>
    <w:uiPriority w:val="9"/>
    <w:semiHidden/>
    <w:rsid w:val="00C15DC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0B1A1954-B582-4DD4-9035-C61BA1C9D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1505</TotalTime>
  <Pages>14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37</cp:revision>
  <dcterms:created xsi:type="dcterms:W3CDTF">2016-04-09T13:10:00Z</dcterms:created>
  <dcterms:modified xsi:type="dcterms:W3CDTF">2016-06-10T13:51:00Z</dcterms:modified>
</cp:coreProperties>
</file>