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54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1E4E91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E4E91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Pr="00774E41" w:rsidRDefault="001E4E91" w:rsidP="00D040A9">
      <w:pPr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  <w:r w:rsidR="009F4247">
        <w:rPr>
          <w:i/>
          <w:sz w:val="28"/>
          <w:szCs w:val="28"/>
        </w:rPr>
        <w:t xml:space="preserve"> </w:t>
      </w:r>
    </w:p>
    <w:p w:rsidR="001E4E91" w:rsidRDefault="001E4E9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3C2113" w:rsidRDefault="003E5887" w:rsidP="00D040A9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 w:rsidR="003C2113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040A9" w:rsidRDefault="00D61B0F" w:rsidP="00D040A9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3E5887">
        <w:rPr>
          <w:sz w:val="28"/>
          <w:szCs w:val="28"/>
        </w:rPr>
        <w:t>Х</w:t>
      </w:r>
      <w:r w:rsidR="00D040A9">
        <w:rPr>
          <w:sz w:val="28"/>
          <w:szCs w:val="28"/>
        </w:rPr>
        <w:t xml:space="preserve"> студен</w:t>
      </w:r>
      <w:r w:rsidR="009F4247">
        <w:rPr>
          <w:sz w:val="28"/>
          <w:szCs w:val="28"/>
        </w:rPr>
        <w:t>ческая конференция по истории</w:t>
      </w:r>
    </w:p>
    <w:p w:rsidR="004D5153" w:rsidRDefault="00120501" w:rsidP="00B67EBA">
      <w:pPr>
        <w:ind w:left="284" w:right="707"/>
        <w:jc w:val="center"/>
        <w:rPr>
          <w:sz w:val="28"/>
          <w:szCs w:val="28"/>
        </w:rPr>
      </w:pPr>
      <w:r w:rsidRPr="00120501">
        <w:rPr>
          <w:sz w:val="28"/>
          <w:szCs w:val="28"/>
        </w:rPr>
        <w:t xml:space="preserve">“Ядерный университет и духовное наследие Сарова. </w:t>
      </w:r>
    </w:p>
    <w:p w:rsidR="00120501" w:rsidRDefault="00120501" w:rsidP="00B67EBA">
      <w:pPr>
        <w:ind w:left="284" w:right="707"/>
        <w:jc w:val="center"/>
        <w:rPr>
          <w:sz w:val="28"/>
          <w:szCs w:val="28"/>
        </w:rPr>
      </w:pPr>
      <w:r w:rsidRPr="00120501">
        <w:rPr>
          <w:sz w:val="28"/>
          <w:szCs w:val="28"/>
        </w:rPr>
        <w:t>Уроки столетия: 1917 – 2017 гг.”</w:t>
      </w:r>
    </w:p>
    <w:p w:rsidR="00D040A9" w:rsidRDefault="00120501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="003E5887">
        <w:rPr>
          <w:sz w:val="28"/>
          <w:szCs w:val="28"/>
        </w:rPr>
        <w:t xml:space="preserve"> апреля 2017</w:t>
      </w:r>
      <w:r w:rsidR="00D040A9">
        <w:rPr>
          <w:sz w:val="28"/>
          <w:szCs w:val="28"/>
        </w:rPr>
        <w:t xml:space="preserve"> г</w:t>
      </w:r>
      <w:r w:rsidR="00774E41">
        <w:rPr>
          <w:sz w:val="28"/>
          <w:szCs w:val="28"/>
        </w:rPr>
        <w:t>.</w:t>
      </w:r>
      <w:r w:rsidR="00DF73CB">
        <w:rPr>
          <w:sz w:val="28"/>
          <w:szCs w:val="28"/>
        </w:rPr>
        <w:t xml:space="preserve"> </w:t>
      </w:r>
    </w:p>
    <w:p w:rsidR="00D040A9" w:rsidRDefault="00D040A9" w:rsidP="00D040A9">
      <w:pPr>
        <w:jc w:val="center"/>
        <w:rPr>
          <w:sz w:val="28"/>
          <w:szCs w:val="28"/>
        </w:rPr>
      </w:pPr>
    </w:p>
    <w:p w:rsidR="00DA772E" w:rsidRPr="00DA772E" w:rsidRDefault="00DA772E" w:rsidP="00DA772E">
      <w:pPr>
        <w:jc w:val="center"/>
        <w:rPr>
          <w:sz w:val="28"/>
          <w:szCs w:val="28"/>
        </w:rPr>
      </w:pPr>
      <w:r w:rsidRPr="00DA772E">
        <w:rPr>
          <w:bCs/>
          <w:sz w:val="28"/>
          <w:szCs w:val="28"/>
        </w:rPr>
        <w:t>Командир Красной Армии:</w:t>
      </w:r>
    </w:p>
    <w:p w:rsidR="00DA772E" w:rsidRPr="00DA772E" w:rsidRDefault="00DA772E" w:rsidP="00DA772E">
      <w:pPr>
        <w:jc w:val="center"/>
        <w:rPr>
          <w:sz w:val="28"/>
          <w:szCs w:val="28"/>
        </w:rPr>
      </w:pPr>
      <w:r w:rsidRPr="00DA772E">
        <w:rPr>
          <w:bCs/>
          <w:sz w:val="28"/>
          <w:szCs w:val="28"/>
        </w:rPr>
        <w:t xml:space="preserve"> Михаил Васильевич Фрунзе (1885-1925</w:t>
      </w:r>
      <w:r w:rsidR="00120501">
        <w:rPr>
          <w:bCs/>
          <w:sz w:val="28"/>
          <w:szCs w:val="28"/>
        </w:rPr>
        <w:t xml:space="preserve"> гг.</w:t>
      </w:r>
      <w:r w:rsidRPr="00DA772E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  <w:r w:rsidRPr="00DA772E">
        <w:rPr>
          <w:bCs/>
          <w:sz w:val="28"/>
          <w:szCs w:val="28"/>
        </w:rPr>
        <w:t xml:space="preserve"> </w:t>
      </w:r>
    </w:p>
    <w:p w:rsidR="00D040A9" w:rsidRDefault="00D040A9" w:rsidP="00D040A9">
      <w:pPr>
        <w:jc w:val="center"/>
        <w:rPr>
          <w:sz w:val="28"/>
          <w:szCs w:val="28"/>
        </w:rPr>
      </w:pPr>
    </w:p>
    <w:p w:rsidR="00D040A9" w:rsidRDefault="00D040A9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D040A9" w:rsidRDefault="003F1EE7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</w:t>
      </w:r>
      <w:r w:rsidR="009F4247">
        <w:rPr>
          <w:sz w:val="28"/>
          <w:szCs w:val="28"/>
        </w:rPr>
        <w:t>1</w:t>
      </w:r>
      <w:r w:rsidR="00C2661C">
        <w:rPr>
          <w:sz w:val="28"/>
          <w:szCs w:val="28"/>
        </w:rPr>
        <w:t>6</w:t>
      </w:r>
      <w:r w:rsidR="00D040A9">
        <w:rPr>
          <w:sz w:val="28"/>
          <w:szCs w:val="28"/>
        </w:rPr>
        <w:t>Д</w:t>
      </w:r>
    </w:p>
    <w:p w:rsidR="00D040A9" w:rsidRDefault="00DA772E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А. Тержновой (руководитель), А. Рябовол, П. Уразова</w:t>
      </w:r>
    </w:p>
    <w:p w:rsidR="00D040A9" w:rsidRDefault="00D040A9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D040A9" w:rsidRDefault="00D040A9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D040A9" w:rsidRDefault="00D040A9" w:rsidP="00D040A9">
      <w:pPr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D040A9" w:rsidRDefault="00D040A9" w:rsidP="00D040A9">
      <w:pPr>
        <w:jc w:val="right"/>
        <w:rPr>
          <w:sz w:val="28"/>
          <w:szCs w:val="28"/>
        </w:rPr>
      </w:pPr>
    </w:p>
    <w:p w:rsidR="00DA772E" w:rsidRDefault="00DA772E" w:rsidP="00D040A9">
      <w:pPr>
        <w:jc w:val="right"/>
        <w:rPr>
          <w:sz w:val="28"/>
          <w:szCs w:val="28"/>
        </w:rPr>
      </w:pPr>
    </w:p>
    <w:p w:rsidR="00DA772E" w:rsidRDefault="00DA772E" w:rsidP="00D040A9">
      <w:pPr>
        <w:jc w:val="right"/>
        <w:rPr>
          <w:sz w:val="28"/>
          <w:szCs w:val="28"/>
        </w:rPr>
      </w:pPr>
    </w:p>
    <w:p w:rsidR="00DA772E" w:rsidRDefault="00DA772E" w:rsidP="00D040A9">
      <w:pPr>
        <w:jc w:val="right"/>
        <w:rPr>
          <w:sz w:val="28"/>
          <w:szCs w:val="28"/>
        </w:rPr>
      </w:pPr>
    </w:p>
    <w:p w:rsidR="00DA772E" w:rsidRDefault="00DA772E" w:rsidP="00D040A9">
      <w:pPr>
        <w:jc w:val="right"/>
        <w:rPr>
          <w:sz w:val="28"/>
          <w:szCs w:val="28"/>
        </w:rPr>
      </w:pPr>
    </w:p>
    <w:p w:rsidR="00DA772E" w:rsidRDefault="00DA772E" w:rsidP="00D040A9">
      <w:pPr>
        <w:jc w:val="right"/>
        <w:rPr>
          <w:sz w:val="28"/>
          <w:szCs w:val="28"/>
        </w:rPr>
      </w:pPr>
    </w:p>
    <w:p w:rsidR="00D040A9" w:rsidRDefault="00D040A9" w:rsidP="00D040A9">
      <w:pPr>
        <w:jc w:val="right"/>
        <w:rPr>
          <w:sz w:val="28"/>
          <w:szCs w:val="28"/>
        </w:rPr>
      </w:pPr>
    </w:p>
    <w:p w:rsidR="00051BAC" w:rsidRDefault="003E5887" w:rsidP="00D040A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Саров-2017</w:t>
      </w:r>
    </w:p>
    <w:p w:rsidR="004765E9" w:rsidRDefault="004765E9" w:rsidP="004765E9">
      <w:pPr>
        <w:rPr>
          <w:b/>
          <w:bCs/>
          <w:sz w:val="28"/>
          <w:szCs w:val="28"/>
        </w:rPr>
      </w:pPr>
      <w:r w:rsidRPr="004765E9">
        <w:rPr>
          <w:b/>
          <w:bCs/>
          <w:sz w:val="28"/>
          <w:szCs w:val="28"/>
        </w:rPr>
        <w:lastRenderedPageBreak/>
        <w:t xml:space="preserve"> </w:t>
      </w:r>
    </w:p>
    <w:p w:rsidR="004765E9" w:rsidRDefault="004765E9" w:rsidP="004765E9">
      <w:pPr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4765E9" w:rsidRDefault="00B37ED7" w:rsidP="00371ECA">
      <w:pPr>
        <w:tabs>
          <w:tab w:val="left" w:pos="993"/>
          <w:tab w:val="left" w:pos="8931"/>
        </w:tabs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4pt;height:297.35pt">
            <v:imagedata r:id="rId6" o:title="5IJeNz9iVQY"/>
          </v:shape>
        </w:pict>
      </w:r>
    </w:p>
    <w:p w:rsidR="004765E9" w:rsidRPr="004765E9" w:rsidRDefault="004765E9" w:rsidP="004765E9">
      <w:pPr>
        <w:rPr>
          <w:sz w:val="28"/>
          <w:szCs w:val="28"/>
        </w:rPr>
      </w:pPr>
      <w:r w:rsidRPr="004765E9">
        <w:rPr>
          <w:sz w:val="28"/>
          <w:szCs w:val="28"/>
        </w:rPr>
        <w:t>Добрый День!</w:t>
      </w:r>
    </w:p>
    <w:p w:rsidR="004765E9" w:rsidRPr="004765E9" w:rsidRDefault="005C246E" w:rsidP="004765E9">
      <w:pPr>
        <w:rPr>
          <w:sz w:val="28"/>
          <w:szCs w:val="28"/>
        </w:rPr>
      </w:pPr>
      <w:r>
        <w:rPr>
          <w:sz w:val="28"/>
          <w:szCs w:val="28"/>
        </w:rPr>
        <w:t xml:space="preserve"> Мы представляем доклад о к</w:t>
      </w:r>
      <w:r w:rsidR="004765E9">
        <w:rPr>
          <w:sz w:val="28"/>
          <w:szCs w:val="28"/>
        </w:rPr>
        <w:t>омандир</w:t>
      </w:r>
      <w:r>
        <w:rPr>
          <w:sz w:val="28"/>
          <w:szCs w:val="28"/>
        </w:rPr>
        <w:t>е</w:t>
      </w:r>
      <w:r w:rsidR="004765E9">
        <w:rPr>
          <w:sz w:val="28"/>
          <w:szCs w:val="28"/>
        </w:rPr>
        <w:t xml:space="preserve"> Красной </w:t>
      </w:r>
      <w:r>
        <w:rPr>
          <w:sz w:val="28"/>
          <w:szCs w:val="28"/>
        </w:rPr>
        <w:t xml:space="preserve">Армии, </w:t>
      </w:r>
      <w:r w:rsidR="00B67EBA">
        <w:rPr>
          <w:sz w:val="28"/>
          <w:szCs w:val="28"/>
        </w:rPr>
        <w:t xml:space="preserve"> Михаил</w:t>
      </w:r>
      <w:r>
        <w:rPr>
          <w:sz w:val="28"/>
          <w:szCs w:val="28"/>
        </w:rPr>
        <w:t>е</w:t>
      </w:r>
      <w:r w:rsidR="00B67EBA">
        <w:rPr>
          <w:sz w:val="28"/>
          <w:szCs w:val="28"/>
        </w:rPr>
        <w:t xml:space="preserve"> Васильевич</w:t>
      </w:r>
      <w:r>
        <w:rPr>
          <w:sz w:val="28"/>
          <w:szCs w:val="28"/>
        </w:rPr>
        <w:t>е</w:t>
      </w:r>
      <w:r w:rsidR="00B67EBA">
        <w:rPr>
          <w:sz w:val="28"/>
          <w:szCs w:val="28"/>
        </w:rPr>
        <w:t xml:space="preserve"> Фрунз</w:t>
      </w:r>
      <w:r>
        <w:rPr>
          <w:sz w:val="28"/>
          <w:szCs w:val="28"/>
        </w:rPr>
        <w:t>е</w:t>
      </w:r>
      <w:r w:rsidR="00B67EBA">
        <w:rPr>
          <w:b/>
          <w:bCs/>
          <w:sz w:val="28"/>
          <w:szCs w:val="28"/>
        </w:rPr>
        <w:t>.</w:t>
      </w:r>
    </w:p>
    <w:p w:rsidR="00A84B80" w:rsidRDefault="00A84B80" w:rsidP="004765E9">
      <w:pPr>
        <w:rPr>
          <w:sz w:val="28"/>
          <w:szCs w:val="28"/>
        </w:rPr>
      </w:pPr>
    </w:p>
    <w:p w:rsidR="000B09A7" w:rsidRDefault="000B09A7" w:rsidP="00A84B80">
      <w:pPr>
        <w:rPr>
          <w:sz w:val="28"/>
          <w:szCs w:val="28"/>
        </w:rPr>
      </w:pPr>
    </w:p>
    <w:p w:rsidR="000B09A7" w:rsidRDefault="000B09A7" w:rsidP="000B09A7">
      <w:pPr>
        <w:rPr>
          <w:sz w:val="28"/>
          <w:szCs w:val="28"/>
        </w:rPr>
      </w:pPr>
    </w:p>
    <w:p w:rsidR="00A84B80" w:rsidRDefault="00A84B80" w:rsidP="000B09A7">
      <w:pPr>
        <w:rPr>
          <w:sz w:val="28"/>
          <w:szCs w:val="28"/>
        </w:rPr>
      </w:pPr>
    </w:p>
    <w:p w:rsidR="00810FC7" w:rsidRDefault="00810FC7" w:rsidP="000B09A7">
      <w:pPr>
        <w:rPr>
          <w:sz w:val="28"/>
          <w:szCs w:val="28"/>
        </w:rPr>
      </w:pPr>
    </w:p>
    <w:p w:rsidR="00810FC7" w:rsidRDefault="00810FC7" w:rsidP="000B09A7">
      <w:pPr>
        <w:rPr>
          <w:sz w:val="28"/>
          <w:szCs w:val="28"/>
        </w:rPr>
      </w:pPr>
    </w:p>
    <w:p w:rsidR="000B09A7" w:rsidRDefault="000B09A7" w:rsidP="000B09A7">
      <w:pPr>
        <w:rPr>
          <w:sz w:val="28"/>
          <w:szCs w:val="28"/>
        </w:rPr>
      </w:pPr>
    </w:p>
    <w:p w:rsidR="000B09A7" w:rsidRDefault="000B09A7" w:rsidP="00051BAC">
      <w:pPr>
        <w:rPr>
          <w:sz w:val="28"/>
          <w:szCs w:val="28"/>
        </w:rPr>
      </w:pPr>
    </w:p>
    <w:p w:rsidR="000B09A7" w:rsidRDefault="000B09A7" w:rsidP="00051BAC">
      <w:pPr>
        <w:rPr>
          <w:sz w:val="28"/>
          <w:szCs w:val="28"/>
        </w:rPr>
      </w:pPr>
    </w:p>
    <w:p w:rsidR="00051BAC" w:rsidRDefault="00051BAC" w:rsidP="00D040A9">
      <w:pPr>
        <w:jc w:val="center"/>
        <w:rPr>
          <w:sz w:val="28"/>
          <w:szCs w:val="28"/>
        </w:rPr>
      </w:pPr>
    </w:p>
    <w:p w:rsidR="00DD1450" w:rsidRDefault="00DD1450" w:rsidP="00460AE8">
      <w:pPr>
        <w:ind w:left="357"/>
        <w:rPr>
          <w:iCs/>
          <w:sz w:val="28"/>
          <w:szCs w:val="28"/>
        </w:rPr>
      </w:pPr>
    </w:p>
    <w:p w:rsidR="00371ECA" w:rsidRDefault="00371ECA" w:rsidP="004765E9">
      <w:pPr>
        <w:rPr>
          <w:iCs/>
          <w:sz w:val="28"/>
          <w:szCs w:val="28"/>
        </w:rPr>
      </w:pPr>
    </w:p>
    <w:p w:rsidR="00DD1450" w:rsidRDefault="004765E9" w:rsidP="004765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Слайд 2</w:t>
      </w:r>
    </w:p>
    <w:p w:rsidR="00B67EBA" w:rsidRDefault="00B37ED7" w:rsidP="004A3998">
      <w:pPr>
        <w:tabs>
          <w:tab w:val="left" w:pos="1418"/>
          <w:tab w:val="left" w:pos="8505"/>
          <w:tab w:val="left" w:pos="8647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26" type="#_x0000_t75" style="width:403pt;height:302.95pt">
            <v:imagedata r:id="rId7" o:title="Rx37Dd9Gjzs (1)"/>
          </v:shape>
        </w:pict>
      </w:r>
    </w:p>
    <w:p w:rsidR="00B244B6" w:rsidRPr="00B244B6" w:rsidRDefault="003D22BE" w:rsidP="00E15F18">
      <w:pPr>
        <w:rPr>
          <w:sz w:val="28"/>
          <w:szCs w:val="28"/>
        </w:rPr>
      </w:pPr>
      <w:r w:rsidRPr="003D22BE">
        <w:rPr>
          <w:sz w:val="28"/>
          <w:szCs w:val="28"/>
        </w:rPr>
        <w:t>Тема, поднятая в нашем докладе, является актуальной. Сто лет прошло с Великой Российской Революции 1917 года. Одним из памятных имен того времени, по праву, признан Михаил Васильевич Фрунзе - советский деятель, военачальник Красной Армии времен Гражданской войны. Осмысляя события тех лет сегодня, важно изучать биографии выдающихся революционеров.</w:t>
      </w:r>
    </w:p>
    <w:p w:rsidR="00CB26B8" w:rsidRDefault="004765E9" w:rsidP="00CB2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3</w:t>
      </w:r>
    </w:p>
    <w:p w:rsidR="00CB26B8" w:rsidRDefault="00B37ED7" w:rsidP="004A3998">
      <w:pPr>
        <w:tabs>
          <w:tab w:val="left" w:pos="1418"/>
          <w:tab w:val="left" w:pos="8505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27" type="#_x0000_t75" style="width:403.95pt;height:304.85pt">
            <v:imagedata r:id="rId8" o:title="3"/>
          </v:shape>
        </w:pict>
      </w:r>
    </w:p>
    <w:p w:rsidR="00CB26B8" w:rsidRPr="00CB26B8" w:rsidRDefault="00975939" w:rsidP="00A64796">
      <w:pPr>
        <w:ind w:right="140"/>
        <w:rPr>
          <w:sz w:val="28"/>
          <w:szCs w:val="28"/>
        </w:rPr>
      </w:pPr>
      <w:r>
        <w:rPr>
          <w:sz w:val="28"/>
          <w:szCs w:val="28"/>
        </w:rPr>
        <w:t>Целью нашей работы является рассмотрение жизненного пути и партийно-революционной деятельности командира Михаила Васильевича Фрунзе.</w:t>
      </w:r>
    </w:p>
    <w:p w:rsidR="00CB26B8" w:rsidRDefault="00CB26B8" w:rsidP="00CB2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4</w:t>
      </w:r>
    </w:p>
    <w:p w:rsidR="00371ECA" w:rsidRDefault="00B37ED7" w:rsidP="004A3998">
      <w:pPr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28" type="#_x0000_t75" style="width:405.8pt;height:305.75pt">
            <v:imagedata r:id="rId9" o:title="4"/>
          </v:shape>
        </w:pict>
      </w:r>
    </w:p>
    <w:p w:rsidR="00EC671F" w:rsidRDefault="00EC671F" w:rsidP="00A64796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Михаил Васильевич </w:t>
      </w:r>
      <w:r w:rsidRPr="00EC671F">
        <w:rPr>
          <w:sz w:val="28"/>
          <w:szCs w:val="28"/>
        </w:rPr>
        <w:t xml:space="preserve"> был сыном </w:t>
      </w:r>
      <w:r w:rsidR="003F1EE7">
        <w:rPr>
          <w:sz w:val="28"/>
          <w:szCs w:val="28"/>
        </w:rPr>
        <w:t>фельдшера, по национальности м</w:t>
      </w:r>
      <w:r w:rsidRPr="00EC671F">
        <w:rPr>
          <w:sz w:val="28"/>
          <w:szCs w:val="28"/>
        </w:rPr>
        <w:t>олдаванина</w:t>
      </w:r>
      <w:r w:rsidR="003F1EE7">
        <w:rPr>
          <w:sz w:val="28"/>
          <w:szCs w:val="28"/>
        </w:rPr>
        <w:t>,</w:t>
      </w:r>
      <w:r w:rsidRPr="00EC671F">
        <w:rPr>
          <w:sz w:val="28"/>
          <w:szCs w:val="28"/>
        </w:rPr>
        <w:t xml:space="preserve"> и русской крестьянки. Фрунзе в переводе с молдавского языка означает «зеленый листок».</w:t>
      </w:r>
    </w:p>
    <w:p w:rsidR="00EC671F" w:rsidRDefault="00121145" w:rsidP="00A64796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По словам руководителей Дома-музея имени М.В. Фрунзе в Самаре</w:t>
      </w:r>
      <w:r w:rsidR="003F1EE7">
        <w:rPr>
          <w:sz w:val="28"/>
          <w:szCs w:val="28"/>
        </w:rPr>
        <w:t>, у</w:t>
      </w:r>
      <w:r w:rsidR="00EC671F" w:rsidRPr="00EC671F">
        <w:rPr>
          <w:sz w:val="28"/>
          <w:szCs w:val="28"/>
        </w:rPr>
        <w:t>дивительно больша</w:t>
      </w:r>
      <w:r>
        <w:rPr>
          <w:sz w:val="28"/>
          <w:szCs w:val="28"/>
        </w:rPr>
        <w:t>я и дружная семья была у Михаила Васильевича</w:t>
      </w:r>
      <w:r w:rsidR="00EC671F" w:rsidRPr="00EC671F">
        <w:rPr>
          <w:sz w:val="28"/>
          <w:szCs w:val="28"/>
        </w:rPr>
        <w:t>. Родители  его — простые, симпатичные и обаятельные люди, которые  старались  делать все, чтобы дать детям хорошее образование и воспитание</w:t>
      </w:r>
      <w:r w:rsidR="00EC671F">
        <w:rPr>
          <w:sz w:val="28"/>
          <w:szCs w:val="28"/>
        </w:rPr>
        <w:t>.</w:t>
      </w:r>
      <w:r w:rsidR="002C72A1" w:rsidRPr="002C72A1">
        <w:rPr>
          <w:rFonts w:ascii="Georgia" w:hAnsi="Georgia"/>
          <w:color w:val="444444"/>
        </w:rPr>
        <w:t xml:space="preserve"> </w:t>
      </w:r>
      <w:r w:rsidR="002C72A1" w:rsidRPr="002C72A1">
        <w:rPr>
          <w:sz w:val="28"/>
          <w:szCs w:val="28"/>
        </w:rPr>
        <w:t> </w:t>
      </w:r>
      <w:r w:rsidR="002C72A1" w:rsidRPr="002C72A1">
        <w:rPr>
          <w:rFonts w:ascii="Georgia" w:hAnsi="Georgia"/>
          <w:color w:val="444444"/>
        </w:rPr>
        <w:t xml:space="preserve"> </w:t>
      </w:r>
      <w:r w:rsidR="002C72A1">
        <w:rPr>
          <w:sz w:val="28"/>
          <w:szCs w:val="28"/>
        </w:rPr>
        <w:t xml:space="preserve">В школу Михаил </w:t>
      </w:r>
      <w:r w:rsidR="002C72A1" w:rsidRPr="002C72A1">
        <w:rPr>
          <w:sz w:val="28"/>
          <w:szCs w:val="28"/>
        </w:rPr>
        <w:t>поступил семи лет.</w:t>
      </w:r>
      <w:r w:rsidR="002C72A1">
        <w:rPr>
          <w:sz w:val="28"/>
          <w:szCs w:val="28"/>
        </w:rPr>
        <w:t xml:space="preserve"> </w:t>
      </w:r>
      <w:r w:rsidR="00261B99">
        <w:rPr>
          <w:sz w:val="28"/>
          <w:szCs w:val="28"/>
        </w:rPr>
        <w:t>О</w:t>
      </w:r>
      <w:r w:rsidR="00261B99" w:rsidRPr="00261B99">
        <w:rPr>
          <w:sz w:val="28"/>
          <w:szCs w:val="28"/>
        </w:rPr>
        <w:t>собенно увлекался книг</w:t>
      </w:r>
      <w:r>
        <w:rPr>
          <w:sz w:val="28"/>
          <w:szCs w:val="28"/>
        </w:rPr>
        <w:t xml:space="preserve">ами о великих полководцах и </w:t>
      </w:r>
      <w:r w:rsidR="00261B99" w:rsidRPr="00261B99">
        <w:rPr>
          <w:sz w:val="28"/>
          <w:szCs w:val="28"/>
        </w:rPr>
        <w:t xml:space="preserve"> подвигах народных героев.</w:t>
      </w:r>
      <w:r w:rsidR="00261B99">
        <w:rPr>
          <w:sz w:val="28"/>
          <w:szCs w:val="28"/>
        </w:rPr>
        <w:t xml:space="preserve"> Именно на Михаила возлагали большие надежды, что он см</w:t>
      </w:r>
      <w:r>
        <w:rPr>
          <w:sz w:val="28"/>
          <w:szCs w:val="28"/>
        </w:rPr>
        <w:t>ожет сделать более успешную</w:t>
      </w:r>
      <w:r w:rsidR="00261B99">
        <w:rPr>
          <w:sz w:val="28"/>
          <w:szCs w:val="28"/>
        </w:rPr>
        <w:t xml:space="preserve"> карьеру, чем его отец.</w:t>
      </w:r>
    </w:p>
    <w:p w:rsidR="005C246E" w:rsidRDefault="005C246E" w:rsidP="00EC671F">
      <w:pPr>
        <w:rPr>
          <w:sz w:val="28"/>
          <w:szCs w:val="28"/>
        </w:rPr>
      </w:pPr>
    </w:p>
    <w:p w:rsidR="00CB26B8" w:rsidRPr="005C246E" w:rsidRDefault="00CB26B8" w:rsidP="005C246E">
      <w:pPr>
        <w:rPr>
          <w:sz w:val="28"/>
          <w:szCs w:val="28"/>
        </w:rPr>
      </w:pPr>
    </w:p>
    <w:p w:rsidR="004D251A" w:rsidRPr="004D251A" w:rsidRDefault="004D251A" w:rsidP="004D251A">
      <w:pPr>
        <w:rPr>
          <w:sz w:val="28"/>
          <w:szCs w:val="28"/>
        </w:rPr>
      </w:pPr>
    </w:p>
    <w:p w:rsidR="00CB26B8" w:rsidRDefault="00CB26B8" w:rsidP="00CB26B8">
      <w:pPr>
        <w:rPr>
          <w:sz w:val="20"/>
          <w:szCs w:val="20"/>
        </w:rPr>
      </w:pPr>
    </w:p>
    <w:p w:rsidR="00CB26B8" w:rsidRDefault="004D251A" w:rsidP="004D251A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5</w:t>
      </w:r>
    </w:p>
    <w:p w:rsidR="00C40606" w:rsidRDefault="00B37ED7" w:rsidP="004A3998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29" type="#_x0000_t75" style="width:409.55pt;height:307.65pt">
            <v:imagedata r:id="rId10" o:title="5"/>
          </v:shape>
        </w:pict>
      </w:r>
    </w:p>
    <w:p w:rsidR="00C40606" w:rsidRDefault="002C72A1" w:rsidP="00A64796">
      <w:pPr>
        <w:tabs>
          <w:tab w:val="left" w:pos="1418"/>
        </w:tabs>
        <w:rPr>
          <w:sz w:val="28"/>
          <w:szCs w:val="28"/>
        </w:rPr>
      </w:pPr>
      <w:r w:rsidRPr="002C72A1">
        <w:rPr>
          <w:sz w:val="28"/>
          <w:szCs w:val="28"/>
        </w:rPr>
        <w:t>Отец</w:t>
      </w:r>
      <w:r w:rsidRPr="002C72A1">
        <w:rPr>
          <w:sz w:val="28"/>
          <w:szCs w:val="28"/>
          <w:lang w:val="ky-KG"/>
        </w:rPr>
        <w:t> Михаила Васильевича </w:t>
      </w:r>
      <w:r w:rsidR="004B59D7">
        <w:rPr>
          <w:sz w:val="28"/>
          <w:szCs w:val="28"/>
        </w:rPr>
        <w:t>— Василий Михайлович Фрунзе, о</w:t>
      </w:r>
      <w:r w:rsidR="004B59D7" w:rsidRPr="004B59D7">
        <w:rPr>
          <w:sz w:val="28"/>
          <w:szCs w:val="28"/>
        </w:rPr>
        <w:t>кончил  медицинскую школу при Императорском  московском доме и сразу же отбыл на  службу в армию в Туркестан.</w:t>
      </w:r>
      <w:r w:rsidR="00261B99">
        <w:rPr>
          <w:sz w:val="28"/>
          <w:szCs w:val="28"/>
        </w:rPr>
        <w:t xml:space="preserve"> В городе </w:t>
      </w:r>
      <w:r w:rsidR="004B59D7">
        <w:rPr>
          <w:sz w:val="28"/>
          <w:szCs w:val="28"/>
        </w:rPr>
        <w:t xml:space="preserve">Пишпеке  стал работать участковым фельдшером. </w:t>
      </w:r>
      <w:r w:rsidR="004B59D7" w:rsidRPr="004B59D7">
        <w:rPr>
          <w:sz w:val="28"/>
          <w:szCs w:val="28"/>
        </w:rPr>
        <w:t>Василий Михайлович был заботливым семьянином.</w:t>
      </w:r>
    </w:p>
    <w:p w:rsidR="004B59D7" w:rsidRPr="00C40606" w:rsidRDefault="004B59D7" w:rsidP="00A64796">
      <w:pPr>
        <w:tabs>
          <w:tab w:val="left" w:pos="1418"/>
        </w:tabs>
        <w:rPr>
          <w:sz w:val="28"/>
          <w:szCs w:val="28"/>
        </w:rPr>
      </w:pPr>
      <w:r w:rsidRPr="004B59D7">
        <w:rPr>
          <w:sz w:val="28"/>
          <w:szCs w:val="28"/>
          <w:lang w:val="ky-KG"/>
        </w:rPr>
        <w:t>Мать Михаила Васильевича</w:t>
      </w:r>
      <w:r>
        <w:rPr>
          <w:sz w:val="28"/>
          <w:szCs w:val="28"/>
        </w:rPr>
        <w:t xml:space="preserve">— Мавра Ефимовна Бочкарёва, </w:t>
      </w:r>
      <w:r w:rsidRPr="004B59D7">
        <w:rPr>
          <w:sz w:val="28"/>
          <w:szCs w:val="28"/>
        </w:rPr>
        <w:t>крестьянка из русских пе</w:t>
      </w:r>
      <w:r>
        <w:rPr>
          <w:sz w:val="28"/>
          <w:szCs w:val="28"/>
        </w:rPr>
        <w:t>реселенцев Воронежской губернии, была умной и волевой женщиной.</w:t>
      </w:r>
      <w:r w:rsidRPr="004B59D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4B59D7">
        <w:rPr>
          <w:sz w:val="28"/>
          <w:szCs w:val="28"/>
        </w:rPr>
        <w:t xml:space="preserve">Оставшись вдовой с пятью детьми, </w:t>
      </w:r>
      <w:r w:rsidR="00261B99">
        <w:rPr>
          <w:sz w:val="28"/>
          <w:szCs w:val="28"/>
        </w:rPr>
        <w:t>она, п</w:t>
      </w:r>
      <w:r w:rsidRPr="004B59D7">
        <w:rPr>
          <w:sz w:val="28"/>
          <w:szCs w:val="28"/>
        </w:rPr>
        <w:t>реодолевая  материальные трудности , целиком посвятила себя дет</w:t>
      </w:r>
      <w:r w:rsidR="00121145">
        <w:rPr>
          <w:sz w:val="28"/>
          <w:szCs w:val="28"/>
        </w:rPr>
        <w:t>ям, их воспитанию.</w:t>
      </w:r>
    </w:p>
    <w:p w:rsidR="00C40606" w:rsidRDefault="00C40606" w:rsidP="00C40606">
      <w:pPr>
        <w:tabs>
          <w:tab w:val="left" w:pos="1418"/>
        </w:tabs>
        <w:rPr>
          <w:sz w:val="28"/>
          <w:szCs w:val="28"/>
        </w:rPr>
      </w:pPr>
    </w:p>
    <w:p w:rsidR="004D251A" w:rsidRDefault="004D251A" w:rsidP="004D251A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6</w:t>
      </w:r>
    </w:p>
    <w:p w:rsidR="004D251A" w:rsidRDefault="00B37ED7" w:rsidP="004A3998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0" type="#_x0000_t75" style="width:427.3pt;height:321.65pt">
            <v:imagedata r:id="rId11" o:title="6"/>
          </v:shape>
        </w:pict>
      </w:r>
    </w:p>
    <w:p w:rsidR="00163B62" w:rsidRDefault="00163B62" w:rsidP="00A64796">
      <w:pPr>
        <w:tabs>
          <w:tab w:val="left" w:pos="1418"/>
        </w:tabs>
        <w:rPr>
          <w:sz w:val="28"/>
          <w:szCs w:val="28"/>
        </w:rPr>
      </w:pPr>
      <w:r w:rsidRPr="00163B62">
        <w:rPr>
          <w:sz w:val="28"/>
          <w:szCs w:val="28"/>
        </w:rPr>
        <w:t> С революционными идеями Михаил впервые познакомился в кружке самообразования, когда уч</w:t>
      </w:r>
      <w:r w:rsidR="00121145">
        <w:rPr>
          <w:sz w:val="28"/>
          <w:szCs w:val="28"/>
        </w:rPr>
        <w:t xml:space="preserve">ился в гимназии в городе Верный, ныне </w:t>
      </w:r>
      <w:proofErr w:type="spellStart"/>
      <w:r w:rsidR="00121145">
        <w:rPr>
          <w:sz w:val="28"/>
          <w:szCs w:val="28"/>
        </w:rPr>
        <w:t>Алматы</w:t>
      </w:r>
      <w:proofErr w:type="spellEnd"/>
      <w:r w:rsidR="00121145">
        <w:rPr>
          <w:sz w:val="28"/>
          <w:szCs w:val="28"/>
        </w:rPr>
        <w:t>.</w:t>
      </w:r>
      <w:r w:rsidRPr="00163B62">
        <w:rPr>
          <w:sz w:val="28"/>
          <w:szCs w:val="28"/>
        </w:rPr>
        <w:t xml:space="preserve"> С первого года университетской жизни вступил в социал-демократическую партийную организацию. </w:t>
      </w:r>
      <w:r w:rsidR="003B6C6A" w:rsidRPr="003B6C6A">
        <w:rPr>
          <w:sz w:val="28"/>
          <w:szCs w:val="28"/>
        </w:rPr>
        <w:t>Сначала ему дав</w:t>
      </w:r>
      <w:r w:rsidR="00B26CC1">
        <w:rPr>
          <w:sz w:val="28"/>
          <w:szCs w:val="28"/>
        </w:rPr>
        <w:t>али поручения в рабочих кружках</w:t>
      </w:r>
      <w:r w:rsidR="003B6C6A" w:rsidRPr="003B6C6A">
        <w:rPr>
          <w:sz w:val="28"/>
          <w:szCs w:val="28"/>
        </w:rPr>
        <w:t xml:space="preserve"> на Выборгской стороне, потом он стал самостоятельно вести подобный же кружок рабочих на Обводном канале.</w:t>
      </w:r>
    </w:p>
    <w:p w:rsidR="004D251A" w:rsidRDefault="004D251A" w:rsidP="00163B62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7</w:t>
      </w:r>
    </w:p>
    <w:p w:rsidR="00EC671F" w:rsidRDefault="00B37ED7" w:rsidP="00D938F3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1" type="#_x0000_t75" style="width:428.25pt;height:323.55pt">
            <v:imagedata r:id="rId12" o:title="7"/>
          </v:shape>
        </w:pict>
      </w:r>
    </w:p>
    <w:p w:rsidR="00EC671F" w:rsidRPr="00C40606" w:rsidRDefault="00C94ECA" w:rsidP="00121145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Современные историки считают, что Фрунзе был романтиком и идеалистом.</w:t>
      </w:r>
      <w:r w:rsidR="00EC671F" w:rsidRPr="00C40606">
        <w:rPr>
          <w:sz w:val="28"/>
          <w:szCs w:val="28"/>
        </w:rPr>
        <w:t xml:space="preserve"> В его убеждениях значительную роль играли народнические взгляды, вот только свое хождение в народ он видел не в переезде в деревню и работе там, а в работе с пролетариатом на заводах. </w:t>
      </w:r>
      <w:r w:rsidR="006207BF" w:rsidRPr="006207BF">
        <w:rPr>
          <w:sz w:val="28"/>
          <w:szCs w:val="28"/>
        </w:rPr>
        <w:t xml:space="preserve"> </w:t>
      </w:r>
      <w:r w:rsidR="00A64796" w:rsidRPr="00A64796">
        <w:rPr>
          <w:sz w:val="28"/>
          <w:szCs w:val="28"/>
        </w:rPr>
        <w:t>Через</w:t>
      </w:r>
      <w:bookmarkStart w:id="0" w:name="YANDEX_1"/>
      <w:bookmarkEnd w:id="0"/>
      <w:r w:rsidR="00121145">
        <w:rPr>
          <w:sz w:val="28"/>
          <w:szCs w:val="28"/>
        </w:rPr>
        <w:t xml:space="preserve"> </w:t>
      </w:r>
      <w:r w:rsidR="00A64796" w:rsidRPr="00A64796">
        <w:rPr>
          <w:sz w:val="28"/>
          <w:szCs w:val="28"/>
        </w:rPr>
        <w:t>студентов</w:t>
      </w:r>
      <w:r w:rsidR="00121145">
        <w:rPr>
          <w:sz w:val="28"/>
          <w:szCs w:val="28"/>
        </w:rPr>
        <w:t xml:space="preserve"> Петербургского </w:t>
      </w:r>
      <w:r w:rsidR="00A64796">
        <w:rPr>
          <w:sz w:val="28"/>
          <w:szCs w:val="28"/>
        </w:rPr>
        <w:t>политехнического университета,</w:t>
      </w:r>
      <w:r w:rsidR="00A64796" w:rsidRPr="00A64796">
        <w:rPr>
          <w:sz w:val="28"/>
          <w:szCs w:val="28"/>
        </w:rPr>
        <w:t> </w:t>
      </w:r>
      <w:bookmarkStart w:id="1" w:name="YANDEX_2"/>
      <w:bookmarkEnd w:id="1"/>
      <w:r w:rsidR="00A64796" w:rsidRPr="00A64796">
        <w:rPr>
          <w:sz w:val="28"/>
          <w:szCs w:val="28"/>
        </w:rPr>
        <w:t> Фрунзе  впервые узнал об учении Маркса — Энгельса, о росте рабочего и революционного движения в России.</w:t>
      </w:r>
    </w:p>
    <w:p w:rsidR="005E3CB5" w:rsidRDefault="005E3CB5" w:rsidP="004D251A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8</w:t>
      </w:r>
    </w:p>
    <w:p w:rsidR="00BF7044" w:rsidRDefault="00B37ED7" w:rsidP="004139E2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2" type="#_x0000_t75" style="width:425.45pt;height:319.8pt">
            <v:imagedata r:id="rId13" o:title="8"/>
          </v:shape>
        </w:pict>
      </w:r>
    </w:p>
    <w:p w:rsidR="001740A5" w:rsidRDefault="002139C7" w:rsidP="006207BF">
      <w:pPr>
        <w:tabs>
          <w:tab w:val="left" w:pos="1418"/>
        </w:tabs>
        <w:rPr>
          <w:sz w:val="28"/>
          <w:szCs w:val="28"/>
        </w:rPr>
      </w:pPr>
      <w:r w:rsidRPr="00E8608D">
        <w:rPr>
          <w:color w:val="000000"/>
          <w:sz w:val="28"/>
          <w:szCs w:val="28"/>
        </w:rPr>
        <w:t>По инициативе Михаила Васильевича в Иваново-Вознесенске создается пропагандистский кружок повышенного типа.</w:t>
      </w:r>
      <w:r w:rsidR="00E8608D" w:rsidRPr="00E8608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="00E8608D" w:rsidRPr="00E8608D">
        <w:rPr>
          <w:color w:val="000000"/>
          <w:sz w:val="28"/>
          <w:szCs w:val="28"/>
        </w:rPr>
        <w:t>Создав боевую дружину иваново-во</w:t>
      </w:r>
      <w:r w:rsidR="00E8608D">
        <w:rPr>
          <w:color w:val="000000"/>
          <w:sz w:val="28"/>
          <w:szCs w:val="28"/>
        </w:rPr>
        <w:t>знесенских рабочих, Фрунзе</w:t>
      </w:r>
      <w:r w:rsidR="00E8608D" w:rsidRPr="00E8608D">
        <w:rPr>
          <w:color w:val="000000"/>
          <w:sz w:val="28"/>
          <w:szCs w:val="28"/>
        </w:rPr>
        <w:t xml:space="preserve"> участвовал с ней в </w:t>
      </w:r>
      <w:r w:rsidR="00E8608D">
        <w:rPr>
          <w:color w:val="000000"/>
          <w:sz w:val="28"/>
          <w:szCs w:val="28"/>
        </w:rPr>
        <w:t>Декабрьском вооруженном восстании в 1905 году</w:t>
      </w:r>
      <w:r w:rsidR="00E8608D" w:rsidRPr="00E8608D">
        <w:rPr>
          <w:color w:val="000000"/>
          <w:sz w:val="28"/>
          <w:szCs w:val="28"/>
        </w:rPr>
        <w:t> в Москве.</w:t>
      </w:r>
      <w:r w:rsidRPr="00E8608D">
        <w:rPr>
          <w:color w:val="000000"/>
          <w:sz w:val="28"/>
          <w:szCs w:val="28"/>
        </w:rPr>
        <w:t xml:space="preserve"> В Шуе Фрунзе организовал кружок рабочих-агитаторов, в который привлек тридцать лучших большевиков-рабочих. Через рабочего Гусева Фрунзе установил связь с казармой и вел агитацию среди солдат.</w:t>
      </w:r>
      <w:r w:rsidR="001740A5">
        <w:rPr>
          <w:sz w:val="28"/>
          <w:szCs w:val="28"/>
        </w:rPr>
        <w:br w:type="page"/>
      </w:r>
      <w:r w:rsidR="001740A5">
        <w:rPr>
          <w:sz w:val="28"/>
          <w:szCs w:val="28"/>
        </w:rPr>
        <w:lastRenderedPageBreak/>
        <w:t>Слайд 9</w:t>
      </w:r>
    </w:p>
    <w:p w:rsidR="001740A5" w:rsidRDefault="00B37ED7" w:rsidP="00BB57D7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3" type="#_x0000_t75" style="width:425.45pt;height:320.75pt">
            <v:imagedata r:id="rId14" o:title="9"/>
          </v:shape>
        </w:pict>
      </w:r>
    </w:p>
    <w:p w:rsidR="003F0C39" w:rsidRDefault="003F0C39" w:rsidP="00F46489">
      <w:pPr>
        <w:tabs>
          <w:tab w:val="left" w:pos="1418"/>
        </w:tabs>
        <w:rPr>
          <w:sz w:val="28"/>
          <w:szCs w:val="28"/>
        </w:rPr>
      </w:pPr>
      <w:r w:rsidRPr="003F0C39">
        <w:rPr>
          <w:sz w:val="28"/>
          <w:szCs w:val="28"/>
        </w:rPr>
        <w:t>Участие в работах съез</w:t>
      </w:r>
      <w:r w:rsidR="00C94ECA">
        <w:rPr>
          <w:sz w:val="28"/>
          <w:szCs w:val="28"/>
        </w:rPr>
        <w:t>да, непосредственное знакомство с</w:t>
      </w:r>
      <w:r w:rsidRPr="003F0C39">
        <w:rPr>
          <w:sz w:val="28"/>
          <w:szCs w:val="28"/>
        </w:rPr>
        <w:t xml:space="preserve"> выдающимися деятелями партии</w:t>
      </w:r>
      <w:r w:rsidR="00C94ECA">
        <w:rPr>
          <w:sz w:val="28"/>
          <w:szCs w:val="28"/>
        </w:rPr>
        <w:t xml:space="preserve"> и встреча с </w:t>
      </w:r>
      <w:proofErr w:type="spellStart"/>
      <w:r w:rsidR="00C94ECA">
        <w:rPr>
          <w:sz w:val="28"/>
          <w:szCs w:val="28"/>
        </w:rPr>
        <w:t>Климентием</w:t>
      </w:r>
      <w:proofErr w:type="spellEnd"/>
      <w:r w:rsidR="00C94ECA">
        <w:rPr>
          <w:sz w:val="28"/>
          <w:szCs w:val="28"/>
        </w:rPr>
        <w:t xml:space="preserve"> Ефремовичем</w:t>
      </w:r>
      <w:r w:rsidR="00C94ECA" w:rsidRPr="003F0C39">
        <w:rPr>
          <w:sz w:val="28"/>
          <w:szCs w:val="28"/>
        </w:rPr>
        <w:t xml:space="preserve"> Ворошиловым</w:t>
      </w:r>
      <w:r w:rsidRPr="003F0C39">
        <w:rPr>
          <w:sz w:val="28"/>
          <w:szCs w:val="28"/>
        </w:rPr>
        <w:t xml:space="preserve"> еще более укрепили</w:t>
      </w:r>
      <w:r>
        <w:rPr>
          <w:sz w:val="28"/>
          <w:szCs w:val="28"/>
        </w:rPr>
        <w:t xml:space="preserve"> боевой дух молодого большевика. </w:t>
      </w:r>
      <w:r w:rsidR="00A64796">
        <w:rPr>
          <w:sz w:val="28"/>
          <w:szCs w:val="28"/>
        </w:rPr>
        <w:t xml:space="preserve">Фрунзе </w:t>
      </w:r>
      <w:r w:rsidRPr="003F0C39">
        <w:rPr>
          <w:sz w:val="28"/>
          <w:szCs w:val="28"/>
        </w:rPr>
        <w:t xml:space="preserve"> поручают вести работу в Москве, а также в близлежащих городах – Вознесенске и Шуе.</w:t>
      </w:r>
      <w:r>
        <w:rPr>
          <w:sz w:val="28"/>
          <w:szCs w:val="28"/>
        </w:rPr>
        <w:t xml:space="preserve"> </w:t>
      </w:r>
      <w:r w:rsidRPr="003F0C39">
        <w:rPr>
          <w:sz w:val="28"/>
          <w:szCs w:val="28"/>
        </w:rPr>
        <w:t>Проводя революционную работу, Фрунзе нередко прибегал к террору.</w:t>
      </w:r>
      <w:r w:rsidR="00E8608D">
        <w:rPr>
          <w:color w:val="000000"/>
          <w:sz w:val="28"/>
          <w:szCs w:val="28"/>
          <w:shd w:val="clear" w:color="auto" w:fill="FFFFFF"/>
        </w:rPr>
        <w:t xml:space="preserve"> </w:t>
      </w:r>
      <w:r w:rsidR="00F46489" w:rsidRPr="00F46489">
        <w:rPr>
          <w:sz w:val="28"/>
          <w:szCs w:val="28"/>
        </w:rPr>
        <w:t>Неоднократно арестовывался полицией, а дважды даже был приговорен к смертной казни.</w:t>
      </w:r>
    </w:p>
    <w:p w:rsidR="001740A5" w:rsidRDefault="001740A5" w:rsidP="001740A5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10</w:t>
      </w:r>
    </w:p>
    <w:p w:rsidR="001740A5" w:rsidRDefault="00B37ED7" w:rsidP="00BB57D7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4" type="#_x0000_t75" style="width:411.45pt;height:306.7pt">
            <v:imagedata r:id="rId15" o:title="10"/>
          </v:shape>
        </w:pict>
      </w:r>
    </w:p>
    <w:p w:rsidR="00A15D4B" w:rsidRDefault="00A15D4B" w:rsidP="00F46489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A15D4B">
        <w:rPr>
          <w:sz w:val="28"/>
          <w:szCs w:val="28"/>
        </w:rPr>
        <w:t>о делу Иваново-Вознесенской организации Фрунзе был приговорен к десяти годам каторги.</w:t>
      </w:r>
      <w:r>
        <w:rPr>
          <w:sz w:val="28"/>
          <w:szCs w:val="28"/>
        </w:rPr>
        <w:t xml:space="preserve"> </w:t>
      </w:r>
      <w:r w:rsidRPr="00A15D4B">
        <w:rPr>
          <w:sz w:val="28"/>
          <w:szCs w:val="28"/>
        </w:rPr>
        <w:t>Первые годы каторги Фрунзе отбывал во Владимирской тюрьме</w:t>
      </w:r>
      <w:r>
        <w:rPr>
          <w:sz w:val="28"/>
          <w:szCs w:val="28"/>
        </w:rPr>
        <w:t>.</w:t>
      </w:r>
      <w:r w:rsidRPr="00A15D4B">
        <w:rPr>
          <w:sz w:val="28"/>
          <w:szCs w:val="28"/>
        </w:rPr>
        <w:t xml:space="preserve"> </w:t>
      </w:r>
      <w:r w:rsidR="00B753E8">
        <w:rPr>
          <w:sz w:val="28"/>
          <w:szCs w:val="28"/>
        </w:rPr>
        <w:t xml:space="preserve">В июне 1912 года  </w:t>
      </w:r>
      <w:r w:rsidR="00B753E8" w:rsidRPr="00A15D4B">
        <w:rPr>
          <w:sz w:val="28"/>
          <w:szCs w:val="28"/>
        </w:rPr>
        <w:t>Фрунзе</w:t>
      </w:r>
      <w:r w:rsidR="00B753E8">
        <w:rPr>
          <w:sz w:val="28"/>
          <w:szCs w:val="28"/>
        </w:rPr>
        <w:t xml:space="preserve"> переводят </w:t>
      </w:r>
      <w:r w:rsidR="00B753E8" w:rsidRPr="00A15D4B">
        <w:rPr>
          <w:sz w:val="28"/>
          <w:szCs w:val="28"/>
        </w:rPr>
        <w:t xml:space="preserve"> </w:t>
      </w:r>
      <w:r w:rsidR="00B753E8">
        <w:rPr>
          <w:sz w:val="28"/>
          <w:szCs w:val="28"/>
        </w:rPr>
        <w:t xml:space="preserve">в </w:t>
      </w:r>
      <w:r w:rsidRPr="00A15D4B">
        <w:rPr>
          <w:sz w:val="28"/>
          <w:szCs w:val="28"/>
        </w:rPr>
        <w:t>Николаевскую каторжную тюрьму</w:t>
      </w:r>
      <w:r w:rsidR="00B753E8">
        <w:rPr>
          <w:sz w:val="28"/>
          <w:szCs w:val="28"/>
        </w:rPr>
        <w:t>.  Здесь о</w:t>
      </w:r>
      <w:r w:rsidRPr="00A15D4B">
        <w:rPr>
          <w:sz w:val="28"/>
          <w:szCs w:val="28"/>
        </w:rPr>
        <w:t>собенно жестоко обращались с политическими заключенными, изнуряя их тяжелым трудом. </w:t>
      </w:r>
    </w:p>
    <w:p w:rsidR="00A15D4B" w:rsidRDefault="00A15D4B" w:rsidP="00A15D4B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11</w:t>
      </w:r>
    </w:p>
    <w:p w:rsidR="00A15D4B" w:rsidRDefault="00B37ED7" w:rsidP="00850C40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5" type="#_x0000_t75" style="width:403.95pt;height:305.75pt">
            <v:imagedata r:id="rId16" o:title="11"/>
          </v:shape>
        </w:pict>
      </w:r>
    </w:p>
    <w:p w:rsidR="00A15D4B" w:rsidRDefault="008F7BE1" w:rsidP="00F46489">
      <w:pPr>
        <w:tabs>
          <w:tab w:val="left" w:pos="1418"/>
        </w:tabs>
        <w:rPr>
          <w:sz w:val="28"/>
          <w:szCs w:val="28"/>
        </w:rPr>
      </w:pPr>
      <w:r w:rsidRPr="008F7BE1">
        <w:rPr>
          <w:sz w:val="28"/>
          <w:szCs w:val="28"/>
        </w:rPr>
        <w:t> Весной 1914 года</w:t>
      </w:r>
      <w:r>
        <w:rPr>
          <w:sz w:val="28"/>
          <w:szCs w:val="28"/>
        </w:rPr>
        <w:t xml:space="preserve"> состоялось решение о замене Михаилу Васильевичу</w:t>
      </w:r>
      <w:r w:rsidRPr="008F7BE1">
        <w:rPr>
          <w:sz w:val="28"/>
          <w:szCs w:val="28"/>
        </w:rPr>
        <w:t xml:space="preserve"> каторги ссылкой в Сибирь. Это было большой радостью для него: ведь ссылка для каторжника — надежда на свободу!</w:t>
      </w:r>
      <w:r w:rsidR="00B753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Спустя год </w:t>
      </w:r>
      <w:r w:rsidRPr="008F7BE1">
        <w:rPr>
          <w:sz w:val="28"/>
          <w:szCs w:val="28"/>
        </w:rPr>
        <w:t>Фрунзе удалось бежать</w:t>
      </w:r>
      <w:r>
        <w:rPr>
          <w:sz w:val="28"/>
          <w:szCs w:val="28"/>
        </w:rPr>
        <w:t>.</w:t>
      </w:r>
      <w:r w:rsidR="00A15D4B">
        <w:rPr>
          <w:sz w:val="28"/>
          <w:szCs w:val="28"/>
        </w:rPr>
        <w:br w:type="page"/>
      </w:r>
      <w:r w:rsidR="00A15D4B">
        <w:rPr>
          <w:sz w:val="28"/>
          <w:szCs w:val="28"/>
        </w:rPr>
        <w:lastRenderedPageBreak/>
        <w:t>Слайд 12</w:t>
      </w:r>
    </w:p>
    <w:p w:rsidR="00A15D4B" w:rsidRDefault="00B37ED7" w:rsidP="0078479C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6" type="#_x0000_t75" style="width:413.3pt;height:310.45pt">
            <v:imagedata r:id="rId17" o:title="12"/>
          </v:shape>
        </w:pict>
      </w:r>
    </w:p>
    <w:p w:rsidR="008F7BE1" w:rsidRDefault="00F46489" w:rsidP="00F46489">
      <w:pPr>
        <w:tabs>
          <w:tab w:val="left" w:pos="1418"/>
        </w:tabs>
        <w:rPr>
          <w:sz w:val="28"/>
          <w:szCs w:val="28"/>
        </w:rPr>
      </w:pPr>
      <w:r w:rsidRPr="00F46489">
        <w:rPr>
          <w:sz w:val="28"/>
          <w:szCs w:val="28"/>
        </w:rPr>
        <w:t xml:space="preserve">В революционные дни Михаил Васильевич влюбляется </w:t>
      </w:r>
      <w:r>
        <w:rPr>
          <w:sz w:val="28"/>
          <w:szCs w:val="28"/>
        </w:rPr>
        <w:t xml:space="preserve">и женится на Софье Колтановской, </w:t>
      </w:r>
      <w:r w:rsidR="008F7BE1" w:rsidRPr="008F7BE1">
        <w:rPr>
          <w:sz w:val="28"/>
          <w:szCs w:val="28"/>
        </w:rPr>
        <w:t xml:space="preserve"> дочерью ссыльных</w:t>
      </w:r>
      <w:r>
        <w:rPr>
          <w:sz w:val="28"/>
          <w:szCs w:val="28"/>
        </w:rPr>
        <w:t>. От этого брака</w:t>
      </w:r>
      <w:r w:rsidR="008F7BE1" w:rsidRPr="008F7BE1">
        <w:rPr>
          <w:sz w:val="28"/>
          <w:szCs w:val="28"/>
        </w:rPr>
        <w:t xml:space="preserve"> н</w:t>
      </w:r>
      <w:r w:rsidR="00B753E8">
        <w:rPr>
          <w:sz w:val="28"/>
          <w:szCs w:val="28"/>
        </w:rPr>
        <w:t>их родилась дочь Татьяна и сын Тимур. </w:t>
      </w:r>
      <w:r w:rsidR="008F7BE1" w:rsidRPr="008F7BE1">
        <w:rPr>
          <w:sz w:val="28"/>
          <w:szCs w:val="28"/>
        </w:rPr>
        <w:t>После смерти родителей</w:t>
      </w:r>
      <w:r w:rsidR="00B753E8">
        <w:rPr>
          <w:sz w:val="28"/>
          <w:szCs w:val="28"/>
        </w:rPr>
        <w:t xml:space="preserve"> в 1925 году </w:t>
      </w:r>
      <w:r w:rsidR="008F7BE1" w:rsidRPr="008F7BE1">
        <w:rPr>
          <w:sz w:val="28"/>
          <w:szCs w:val="28"/>
        </w:rPr>
        <w:t>Татьяна  и Тимур воспитывались у бабушки Мавры Ефимовны.</w:t>
      </w:r>
      <w:r w:rsidR="00C4272F">
        <w:rPr>
          <w:sz w:val="28"/>
          <w:szCs w:val="28"/>
        </w:rPr>
        <w:t xml:space="preserve"> Позже</w:t>
      </w:r>
      <w:r w:rsidR="008F7BE1" w:rsidRPr="008F7BE1">
        <w:rPr>
          <w:sz w:val="28"/>
          <w:szCs w:val="28"/>
        </w:rPr>
        <w:t xml:space="preserve"> детей  Фрунзе усыновил Климент Ворошилов. </w:t>
      </w:r>
      <w:r w:rsidR="00190123">
        <w:rPr>
          <w:sz w:val="28"/>
          <w:szCs w:val="28"/>
        </w:rPr>
        <w:t xml:space="preserve"> Тимур Фрунзе - </w:t>
      </w:r>
      <w:r w:rsidR="00190123" w:rsidRPr="00190123">
        <w:rPr>
          <w:sz w:val="28"/>
          <w:szCs w:val="28"/>
        </w:rPr>
        <w:t>лётчик</w:t>
      </w:r>
      <w:r w:rsidR="00190123">
        <w:rPr>
          <w:sz w:val="28"/>
          <w:szCs w:val="28"/>
        </w:rPr>
        <w:t>-истребитель</w:t>
      </w:r>
      <w:r w:rsidR="00190123" w:rsidRPr="00190123">
        <w:rPr>
          <w:sz w:val="28"/>
          <w:szCs w:val="28"/>
        </w:rPr>
        <w:t>, </w:t>
      </w:r>
      <w:r w:rsidR="00190123">
        <w:rPr>
          <w:sz w:val="28"/>
          <w:szCs w:val="28"/>
        </w:rPr>
        <w:t>Герой Советского Союза погиб на войне,  Татьяна Фрунзе</w:t>
      </w:r>
      <w:r w:rsidR="00190123" w:rsidRPr="00190123">
        <w:rPr>
          <w:sz w:val="28"/>
          <w:szCs w:val="28"/>
        </w:rPr>
        <w:t>— професс</w:t>
      </w:r>
      <w:r w:rsidR="00190123">
        <w:rPr>
          <w:sz w:val="28"/>
          <w:szCs w:val="28"/>
        </w:rPr>
        <w:t xml:space="preserve">ор, доктор </w:t>
      </w:r>
      <w:r w:rsidR="00C4272F">
        <w:rPr>
          <w:sz w:val="28"/>
          <w:szCs w:val="28"/>
        </w:rPr>
        <w:t xml:space="preserve">химических наук, </w:t>
      </w:r>
      <w:r w:rsidR="00190123" w:rsidRPr="00190123">
        <w:rPr>
          <w:sz w:val="28"/>
          <w:szCs w:val="28"/>
        </w:rPr>
        <w:t>специалист по органической химии.</w:t>
      </w:r>
    </w:p>
    <w:p w:rsidR="008F7BE1" w:rsidRDefault="008F7BE1" w:rsidP="008F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13</w:t>
      </w:r>
    </w:p>
    <w:p w:rsidR="008F7BE1" w:rsidRDefault="00B37ED7" w:rsidP="003162FB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7" type="#_x0000_t75" style="width:406.75pt;height:305.75pt">
            <v:imagedata r:id="rId18" o:title="13"/>
          </v:shape>
        </w:pict>
      </w:r>
    </w:p>
    <w:p w:rsidR="0001263F" w:rsidRDefault="00A52BC9" w:rsidP="00F46489">
      <w:pPr>
        <w:tabs>
          <w:tab w:val="left" w:pos="1418"/>
        </w:tabs>
        <w:rPr>
          <w:sz w:val="28"/>
          <w:szCs w:val="28"/>
        </w:rPr>
      </w:pPr>
      <w:r w:rsidRPr="00A52BC9">
        <w:rPr>
          <w:sz w:val="28"/>
          <w:szCs w:val="28"/>
        </w:rPr>
        <w:t>В начале Февральской революции 1917 года Фрунзе был руководителем революционной организации,</w:t>
      </w:r>
      <w:r w:rsidR="00C4272F">
        <w:rPr>
          <w:sz w:val="28"/>
          <w:szCs w:val="28"/>
        </w:rPr>
        <w:t xml:space="preserve"> центр которой находился в</w:t>
      </w:r>
      <w:r w:rsidRPr="00A52BC9">
        <w:rPr>
          <w:sz w:val="28"/>
          <w:szCs w:val="28"/>
        </w:rPr>
        <w:t xml:space="preserve"> Минске.</w:t>
      </w:r>
      <w:r w:rsidR="0001263F">
        <w:rPr>
          <w:sz w:val="28"/>
          <w:szCs w:val="28"/>
        </w:rPr>
        <w:t xml:space="preserve"> </w:t>
      </w:r>
    </w:p>
    <w:p w:rsidR="00A52BC9" w:rsidRDefault="0001263F" w:rsidP="00F46489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До Октябрьской революции основная задача </w:t>
      </w:r>
      <w:r w:rsidR="00A52BC9" w:rsidRPr="00A52BC9">
        <w:rPr>
          <w:sz w:val="28"/>
          <w:szCs w:val="28"/>
        </w:rPr>
        <w:t xml:space="preserve"> Михаил</w:t>
      </w:r>
      <w:r>
        <w:rPr>
          <w:sz w:val="28"/>
          <w:szCs w:val="28"/>
        </w:rPr>
        <w:t>а</w:t>
      </w:r>
      <w:r w:rsidR="00A52BC9" w:rsidRPr="00A52BC9">
        <w:rPr>
          <w:sz w:val="28"/>
          <w:szCs w:val="28"/>
        </w:rPr>
        <w:t xml:space="preserve"> Васильевич</w:t>
      </w:r>
      <w:r>
        <w:rPr>
          <w:sz w:val="28"/>
          <w:szCs w:val="28"/>
        </w:rPr>
        <w:t xml:space="preserve">а заключалась в деморализации армии и упразднении буржуазных государственных институтов. </w:t>
      </w:r>
      <w:r w:rsidR="009637F9">
        <w:rPr>
          <w:sz w:val="28"/>
          <w:szCs w:val="28"/>
        </w:rPr>
        <w:t>В последующем, он</w:t>
      </w:r>
      <w:r w:rsidR="00A52BC9" w:rsidRPr="00A52BC9">
        <w:rPr>
          <w:sz w:val="28"/>
          <w:szCs w:val="28"/>
        </w:rPr>
        <w:t xml:space="preserve"> принимал участие в подготовке Октябрьской революции 1917 года. </w:t>
      </w:r>
    </w:p>
    <w:p w:rsidR="00A52BC9" w:rsidRDefault="00A52BC9" w:rsidP="00A52BC9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14</w:t>
      </w:r>
    </w:p>
    <w:p w:rsidR="00A52BC9" w:rsidRDefault="00B37ED7" w:rsidP="003162FB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8" type="#_x0000_t75" style="width:6in;height:326.35pt">
            <v:imagedata r:id="rId19" o:title="14"/>
          </v:shape>
        </w:pict>
      </w:r>
    </w:p>
    <w:p w:rsidR="00C4272F" w:rsidRDefault="00C4272F" w:rsidP="00F46489">
      <w:pPr>
        <w:tabs>
          <w:tab w:val="left" w:pos="1418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Михаил Васильевич</w:t>
      </w:r>
      <w:r w:rsidRPr="00880037">
        <w:rPr>
          <w:color w:val="000000"/>
          <w:sz w:val="28"/>
          <w:szCs w:val="28"/>
          <w:shd w:val="clear" w:color="auto" w:fill="FFFFFF"/>
        </w:rPr>
        <w:t xml:space="preserve"> получает задание: обеспечить революционную работу в среде солдат.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8003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</w:t>
      </w:r>
      <w:r w:rsidR="00880037" w:rsidRPr="00880037">
        <w:rPr>
          <w:color w:val="000000"/>
          <w:sz w:val="28"/>
          <w:szCs w:val="28"/>
          <w:shd w:val="clear" w:color="auto" w:fill="FFFFFF"/>
        </w:rPr>
        <w:t xml:space="preserve"> армии он смог себя зарекомендовать как опытный пропагандист и революционер.</w:t>
      </w:r>
      <w:r w:rsidR="0088003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52BC9" w:rsidRDefault="00880037" w:rsidP="00F46489">
      <w:pPr>
        <w:tabs>
          <w:tab w:val="left" w:pos="1418"/>
        </w:tabs>
        <w:rPr>
          <w:sz w:val="28"/>
          <w:szCs w:val="28"/>
        </w:rPr>
      </w:pPr>
      <w:r w:rsidRPr="00A52BC9">
        <w:rPr>
          <w:sz w:val="28"/>
          <w:szCs w:val="28"/>
        </w:rPr>
        <w:t>После победы Октябрьской революции для Фрунзе наступил период стремительного роста в системе высших должностей в вооруженных силах молодой республики.</w:t>
      </w:r>
      <w:r w:rsidR="00C4272F">
        <w:rPr>
          <w:sz w:val="28"/>
          <w:szCs w:val="28"/>
        </w:rPr>
        <w:t xml:space="preserve"> </w:t>
      </w:r>
      <w:r w:rsidRPr="00880037">
        <w:rPr>
          <w:sz w:val="28"/>
          <w:szCs w:val="28"/>
        </w:rPr>
        <w:t xml:space="preserve">После победы большевиков его избрали депутатом Учредительного собрания от «левых». </w:t>
      </w:r>
    </w:p>
    <w:p w:rsidR="00A52BC9" w:rsidRDefault="00A52BC9" w:rsidP="00A52BC9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15</w:t>
      </w:r>
    </w:p>
    <w:p w:rsidR="00A52BC9" w:rsidRDefault="00B37ED7" w:rsidP="00EE4FBC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39" type="#_x0000_t75" style="width:427.3pt;height:321.65pt">
            <v:imagedata r:id="rId20" o:title="15"/>
          </v:shape>
        </w:pict>
      </w:r>
    </w:p>
    <w:p w:rsidR="00A52BC9" w:rsidRDefault="00C4272F" w:rsidP="00A62453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После восстания Лавра  Георгиевича </w:t>
      </w:r>
      <w:r w:rsidR="006A784A" w:rsidRPr="006A784A">
        <w:rPr>
          <w:sz w:val="28"/>
          <w:szCs w:val="28"/>
        </w:rPr>
        <w:t>Корнилова, Фрунзе был одним из борцов с этим антиреволюционным дви</w:t>
      </w:r>
      <w:r w:rsidR="006A784A">
        <w:rPr>
          <w:sz w:val="28"/>
          <w:szCs w:val="28"/>
        </w:rPr>
        <w:t xml:space="preserve">жением,  </w:t>
      </w:r>
      <w:r w:rsidR="00880037">
        <w:rPr>
          <w:sz w:val="28"/>
          <w:szCs w:val="28"/>
        </w:rPr>
        <w:t>в</w:t>
      </w:r>
      <w:r w:rsidR="00880037" w:rsidRPr="00880037">
        <w:rPr>
          <w:sz w:val="28"/>
          <w:szCs w:val="28"/>
        </w:rPr>
        <w:t>ел активную борьбу с «белыми» войсками. Наиболее успешными были операции, которые проводили «красные» против войск Александра Колчака.</w:t>
      </w:r>
      <w:r w:rsidR="00A62453" w:rsidRPr="00A62453">
        <w:rPr>
          <w:sz w:val="28"/>
          <w:szCs w:val="28"/>
        </w:rPr>
        <w:t xml:space="preserve"> </w:t>
      </w:r>
      <w:r w:rsidR="006A784A" w:rsidRPr="006F5338">
        <w:rPr>
          <w:sz w:val="28"/>
          <w:szCs w:val="28"/>
        </w:rPr>
        <w:t>Под командованием Фрунзе, Красная армия усп</w:t>
      </w:r>
      <w:r>
        <w:rPr>
          <w:sz w:val="28"/>
          <w:szCs w:val="28"/>
        </w:rPr>
        <w:t xml:space="preserve">ешно продвигалась на Восток – в </w:t>
      </w:r>
      <w:r w:rsidR="006A784A" w:rsidRPr="006F5338">
        <w:rPr>
          <w:sz w:val="28"/>
          <w:szCs w:val="28"/>
        </w:rPr>
        <w:t>сторону Урала.</w:t>
      </w:r>
      <w:r w:rsidR="00880037" w:rsidRPr="00880037">
        <w:rPr>
          <w:sz w:val="28"/>
          <w:szCs w:val="28"/>
        </w:rPr>
        <w:br/>
      </w:r>
      <w:r w:rsidR="00880037" w:rsidRPr="00880037">
        <w:rPr>
          <w:sz w:val="28"/>
          <w:szCs w:val="28"/>
        </w:rPr>
        <w:br/>
      </w:r>
      <w:r w:rsidR="00880037">
        <w:rPr>
          <w:sz w:val="28"/>
          <w:szCs w:val="28"/>
        </w:rPr>
        <w:br w:type="page"/>
      </w:r>
      <w:r w:rsidR="006A784A">
        <w:rPr>
          <w:sz w:val="28"/>
          <w:szCs w:val="28"/>
        </w:rPr>
        <w:lastRenderedPageBreak/>
        <w:t xml:space="preserve">       </w:t>
      </w:r>
      <w:r w:rsidR="00880037">
        <w:rPr>
          <w:sz w:val="28"/>
          <w:szCs w:val="28"/>
        </w:rPr>
        <w:t>Слайд 16</w:t>
      </w:r>
    </w:p>
    <w:p w:rsidR="00880037" w:rsidRDefault="00B37ED7" w:rsidP="00EE4FBC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0" type="#_x0000_t75" style="width:444.15pt;height:333.8pt">
            <v:imagedata r:id="rId21" o:title="16"/>
          </v:shape>
        </w:pict>
      </w:r>
    </w:p>
    <w:p w:rsidR="006A784A" w:rsidRDefault="00A62453" w:rsidP="00F46489">
      <w:pPr>
        <w:tabs>
          <w:tab w:val="left" w:pos="1418"/>
        </w:tabs>
        <w:ind w:firstLine="993"/>
        <w:rPr>
          <w:sz w:val="28"/>
          <w:szCs w:val="28"/>
        </w:rPr>
      </w:pPr>
      <w:r>
        <w:rPr>
          <w:sz w:val="28"/>
          <w:szCs w:val="28"/>
        </w:rPr>
        <w:t>На втором этапе войны эт</w:t>
      </w:r>
      <w:r w:rsidRPr="00A62453">
        <w:rPr>
          <w:sz w:val="28"/>
          <w:szCs w:val="28"/>
        </w:rPr>
        <w:t>от</w:t>
      </w:r>
      <w:r w:rsidR="006F5338" w:rsidRPr="006F5338">
        <w:rPr>
          <w:sz w:val="28"/>
          <w:szCs w:val="28"/>
        </w:rPr>
        <w:t xml:space="preserve"> регион некоторое время был под контролем «белых». Фрунзе удалось выбить «белых» и захватить территории Среднего и Северного Урала.</w:t>
      </w:r>
      <w:r w:rsidR="00891829">
        <w:rPr>
          <w:sz w:val="28"/>
          <w:szCs w:val="28"/>
        </w:rPr>
        <w:t xml:space="preserve"> </w:t>
      </w:r>
      <w:r w:rsidR="00891829" w:rsidRPr="00891829">
        <w:rPr>
          <w:sz w:val="28"/>
          <w:szCs w:val="28"/>
        </w:rPr>
        <w:t>За осуществление успешных наступательных операций против главных сил адмирала </w:t>
      </w:r>
      <w:r w:rsidR="00891829">
        <w:rPr>
          <w:sz w:val="28"/>
          <w:szCs w:val="28"/>
        </w:rPr>
        <w:t xml:space="preserve">Колчака </w:t>
      </w:r>
      <w:r w:rsidR="00891829" w:rsidRPr="00891829">
        <w:rPr>
          <w:sz w:val="28"/>
          <w:szCs w:val="28"/>
        </w:rPr>
        <w:t xml:space="preserve"> награждён </w:t>
      </w:r>
      <w:r w:rsidR="00891829">
        <w:rPr>
          <w:sz w:val="28"/>
          <w:szCs w:val="28"/>
        </w:rPr>
        <w:t>орденом Красного Знамени и именным оружием.</w:t>
      </w:r>
    </w:p>
    <w:p w:rsidR="006A784A" w:rsidRDefault="006A784A" w:rsidP="006A784A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17</w:t>
      </w:r>
    </w:p>
    <w:p w:rsidR="006A784A" w:rsidRDefault="00B37ED7" w:rsidP="00B25E24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1" type="#_x0000_t75" style="width:435.75pt;height:327.25pt">
            <v:imagedata r:id="rId22" o:title="17"/>
          </v:shape>
        </w:pict>
      </w:r>
    </w:p>
    <w:p w:rsidR="00891829" w:rsidRDefault="00891829" w:rsidP="00F46489">
      <w:pPr>
        <w:tabs>
          <w:tab w:val="left" w:pos="1418"/>
        </w:tabs>
        <w:rPr>
          <w:sz w:val="28"/>
          <w:szCs w:val="28"/>
        </w:rPr>
      </w:pPr>
      <w:r w:rsidRPr="00891829">
        <w:rPr>
          <w:sz w:val="28"/>
          <w:szCs w:val="28"/>
        </w:rPr>
        <w:t xml:space="preserve">На третьем этапе боевых действий Гражданской войны, Фрунзе был отправлен в Среднюю Азию. На Туркестанском фронте он успешно провел операцию, в ходе которой «белые» были разбиты, а большевистская Россия восстановила контакт с Туркестаном. В Средней Азии он продолжил борьбу с антибольшевистскими режимами в Бухаре и </w:t>
      </w:r>
      <w:r w:rsidR="00A62453">
        <w:rPr>
          <w:sz w:val="28"/>
          <w:szCs w:val="28"/>
        </w:rPr>
        <w:t xml:space="preserve">Хиве. На это территории </w:t>
      </w:r>
      <w:r w:rsidRPr="00891829">
        <w:rPr>
          <w:sz w:val="28"/>
          <w:szCs w:val="28"/>
        </w:rPr>
        <w:t xml:space="preserve"> большевистский режим был установлен во многом благодаря Михаилу Фрунзе.</w:t>
      </w:r>
      <w:r w:rsidRPr="00891829">
        <w:rPr>
          <w:sz w:val="28"/>
          <w:szCs w:val="28"/>
        </w:rPr>
        <w:br/>
      </w:r>
    </w:p>
    <w:p w:rsidR="006A784A" w:rsidRDefault="006A784A" w:rsidP="006A784A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Слайд 18</w:t>
      </w:r>
    </w:p>
    <w:p w:rsidR="006A784A" w:rsidRDefault="00B37ED7" w:rsidP="005A1C6E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2" type="#_x0000_t75" style="width:432.95pt;height:324.45pt">
            <v:imagedata r:id="rId23" o:title="18"/>
          </v:shape>
        </w:pict>
      </w:r>
    </w:p>
    <w:p w:rsidR="00A62453" w:rsidRDefault="00891829" w:rsidP="00A62453">
      <w:pPr>
        <w:tabs>
          <w:tab w:val="left" w:pos="1418"/>
        </w:tabs>
        <w:rPr>
          <w:sz w:val="28"/>
          <w:szCs w:val="28"/>
        </w:rPr>
      </w:pPr>
      <w:r w:rsidRPr="00891829">
        <w:rPr>
          <w:sz w:val="28"/>
          <w:szCs w:val="28"/>
        </w:rPr>
        <w:t>После событий в Средней Азии, войска Фрунзе были направлены в Крым. Там он борол</w:t>
      </w:r>
      <w:r w:rsidR="00A62453">
        <w:rPr>
          <w:sz w:val="28"/>
          <w:szCs w:val="28"/>
        </w:rPr>
        <w:t xml:space="preserve">ся против «белых» войск </w:t>
      </w:r>
      <w:r w:rsidRPr="00891829">
        <w:rPr>
          <w:sz w:val="28"/>
          <w:szCs w:val="28"/>
        </w:rPr>
        <w:t xml:space="preserve">Врангеля. Фрунзе успешно провел операции в </w:t>
      </w:r>
      <w:proofErr w:type="spellStart"/>
      <w:r w:rsidRPr="00891829">
        <w:rPr>
          <w:sz w:val="28"/>
          <w:szCs w:val="28"/>
        </w:rPr>
        <w:t>Таврии</w:t>
      </w:r>
      <w:proofErr w:type="spellEnd"/>
      <w:r w:rsidRPr="00891829">
        <w:rPr>
          <w:sz w:val="28"/>
          <w:szCs w:val="28"/>
        </w:rPr>
        <w:t xml:space="preserve"> и Крыму и </w:t>
      </w:r>
      <w:r w:rsidR="00A62453">
        <w:rPr>
          <w:sz w:val="28"/>
          <w:szCs w:val="28"/>
        </w:rPr>
        <w:t xml:space="preserve">был </w:t>
      </w:r>
      <w:r w:rsidRPr="00891829">
        <w:rPr>
          <w:sz w:val="28"/>
          <w:szCs w:val="28"/>
        </w:rPr>
        <w:t xml:space="preserve">назначен командующим украинскими войсками. </w:t>
      </w: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1366B1" w:rsidP="00A62453">
      <w:pPr>
        <w:tabs>
          <w:tab w:val="left" w:pos="1418"/>
        </w:tabs>
        <w:jc w:val="left"/>
        <w:rPr>
          <w:sz w:val="28"/>
          <w:szCs w:val="28"/>
        </w:rPr>
      </w:pPr>
    </w:p>
    <w:p w:rsidR="001366B1" w:rsidRDefault="00A62453" w:rsidP="00A62453">
      <w:pPr>
        <w:tabs>
          <w:tab w:val="left" w:pos="1418"/>
        </w:tabs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Слайд 19</w:t>
      </w:r>
    </w:p>
    <w:p w:rsidR="001E4D95" w:rsidRDefault="00B37ED7" w:rsidP="001E4D95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3" type="#_x0000_t75" style="width:435.75pt;height:326.35pt">
            <v:imagedata r:id="rId24" o:title="19"/>
          </v:shape>
        </w:pict>
      </w:r>
    </w:p>
    <w:p w:rsidR="00A62453" w:rsidRDefault="00A62453" w:rsidP="00A62453">
      <w:pPr>
        <w:tabs>
          <w:tab w:val="left" w:pos="1418"/>
        </w:tabs>
        <w:rPr>
          <w:sz w:val="28"/>
          <w:szCs w:val="28"/>
        </w:rPr>
      </w:pPr>
      <w:r w:rsidRPr="00F47258">
        <w:rPr>
          <w:sz w:val="28"/>
          <w:szCs w:val="28"/>
        </w:rPr>
        <w:t xml:space="preserve">После окончания Гражданской войны Фрунзе снискал славу полководца в борьбе с уральскими казаками, Колчаком и Врангелем. </w:t>
      </w:r>
    </w:p>
    <w:p w:rsidR="00A62453" w:rsidRDefault="00A62453" w:rsidP="00A62453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 начале 20-х Михаил</w:t>
      </w:r>
      <w:r w:rsidRPr="00F47258">
        <w:rPr>
          <w:sz w:val="28"/>
          <w:szCs w:val="28"/>
        </w:rPr>
        <w:t xml:space="preserve"> воевал на Украине с  отрядами Махно, где и получил пулю. </w:t>
      </w:r>
      <w:r w:rsidRPr="00891829">
        <w:rPr>
          <w:sz w:val="28"/>
          <w:szCs w:val="28"/>
        </w:rPr>
        <w:br/>
      </w:r>
    </w:p>
    <w:p w:rsidR="009140FD" w:rsidRDefault="009140FD" w:rsidP="00A62453">
      <w:pPr>
        <w:tabs>
          <w:tab w:val="left" w:pos="1418"/>
        </w:tabs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62453">
        <w:rPr>
          <w:sz w:val="28"/>
          <w:szCs w:val="28"/>
        </w:rPr>
        <w:lastRenderedPageBreak/>
        <w:t>Слайд 20</w:t>
      </w:r>
    </w:p>
    <w:p w:rsidR="001366B1" w:rsidRDefault="00B37ED7" w:rsidP="001366B1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4" type="#_x0000_t75" style="width:421.7pt;height:317pt">
            <v:imagedata r:id="rId25" o:title="20"/>
          </v:shape>
        </w:pict>
      </w:r>
    </w:p>
    <w:p w:rsidR="00F47258" w:rsidRDefault="00F47258" w:rsidP="00F46489">
      <w:pPr>
        <w:tabs>
          <w:tab w:val="left" w:pos="1418"/>
        </w:tabs>
        <w:rPr>
          <w:sz w:val="28"/>
          <w:szCs w:val="28"/>
        </w:rPr>
      </w:pPr>
      <w:r w:rsidRPr="00F47258">
        <w:rPr>
          <w:sz w:val="28"/>
          <w:szCs w:val="28"/>
        </w:rPr>
        <w:t>Приступая к укреплению Красной Армии, Фрунзе учитывал международное положение Советского Союза, находившегося в капиталистическом окружении.</w:t>
      </w:r>
      <w:r w:rsidR="0056521F">
        <w:rPr>
          <w:sz w:val="28"/>
          <w:szCs w:val="28"/>
        </w:rPr>
        <w:t xml:space="preserve"> Он</w:t>
      </w:r>
      <w:r w:rsidR="0056521F" w:rsidRPr="0056521F">
        <w:rPr>
          <w:sz w:val="28"/>
          <w:szCs w:val="28"/>
        </w:rPr>
        <w:t xml:space="preserve"> положил начало коренной перестройке принципо</w:t>
      </w:r>
      <w:r w:rsidR="002741E6">
        <w:rPr>
          <w:sz w:val="28"/>
          <w:szCs w:val="28"/>
        </w:rPr>
        <w:t>в построения и управления армии и</w:t>
      </w:r>
      <w:r w:rsidR="002741E6" w:rsidRPr="002741E6">
        <w:rPr>
          <w:sz w:val="28"/>
          <w:szCs w:val="28"/>
        </w:rPr>
        <w:t xml:space="preserve"> выразил  ряд взглядов по вопросам подготовки экономики и тыла к отражению империалистической агрессии.</w:t>
      </w:r>
    </w:p>
    <w:p w:rsidR="002741E6" w:rsidRDefault="0056521F" w:rsidP="00F46489">
      <w:pPr>
        <w:tabs>
          <w:tab w:val="left" w:pos="1418"/>
        </w:tabs>
        <w:rPr>
          <w:sz w:val="28"/>
          <w:szCs w:val="28"/>
        </w:rPr>
      </w:pPr>
      <w:r w:rsidRPr="0056521F">
        <w:rPr>
          <w:sz w:val="28"/>
          <w:szCs w:val="28"/>
        </w:rPr>
        <w:t>Фрунзе стоял во главе Красной Армии лишь 18 месяцев, но за это врем</w:t>
      </w:r>
      <w:r>
        <w:rPr>
          <w:sz w:val="28"/>
          <w:szCs w:val="28"/>
        </w:rPr>
        <w:t>я было сокращена  численность армии, введен принцип</w:t>
      </w:r>
      <w:r w:rsidR="002741E6">
        <w:rPr>
          <w:sz w:val="28"/>
          <w:szCs w:val="28"/>
        </w:rPr>
        <w:t xml:space="preserve"> единоначалия.</w:t>
      </w:r>
    </w:p>
    <w:p w:rsidR="0056521F" w:rsidRDefault="002741E6" w:rsidP="00F46489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Теоретические положения Михаила Васильевича Фрунзе получили полное подтверждение в годы Великой Отечественной войны 1941-1945 гг.</w:t>
      </w:r>
      <w:r w:rsidR="0056521F" w:rsidRPr="0056521F">
        <w:rPr>
          <w:sz w:val="28"/>
          <w:szCs w:val="28"/>
        </w:rPr>
        <w:t xml:space="preserve"> </w:t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62453">
        <w:rPr>
          <w:sz w:val="28"/>
          <w:szCs w:val="28"/>
        </w:rPr>
        <w:lastRenderedPageBreak/>
        <w:t>Слайд 21</w:t>
      </w:r>
    </w:p>
    <w:p w:rsidR="009140FD" w:rsidRDefault="00B37ED7" w:rsidP="001366B1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5" type="#_x0000_t75" style="width:428.25pt;height:321.65pt">
            <v:imagedata r:id="rId26" o:title="21"/>
          </v:shape>
        </w:pict>
      </w:r>
    </w:p>
    <w:p w:rsidR="00F32845" w:rsidRDefault="00F32845" w:rsidP="00F46489">
      <w:pPr>
        <w:tabs>
          <w:tab w:val="left" w:pos="1418"/>
        </w:tabs>
        <w:rPr>
          <w:sz w:val="28"/>
          <w:szCs w:val="28"/>
        </w:rPr>
      </w:pPr>
      <w:r w:rsidRPr="00F32845">
        <w:rPr>
          <w:sz w:val="28"/>
          <w:szCs w:val="28"/>
        </w:rPr>
        <w:t>На самом пике своей карьеры</w:t>
      </w:r>
      <w:r w:rsidR="00A62453">
        <w:rPr>
          <w:sz w:val="28"/>
          <w:szCs w:val="28"/>
        </w:rPr>
        <w:t>,</w:t>
      </w:r>
      <w:r w:rsidRPr="00F32845">
        <w:rPr>
          <w:sz w:val="28"/>
          <w:szCs w:val="28"/>
        </w:rPr>
        <w:t xml:space="preserve"> Михаил Фрунзе внезапно умер 3</w:t>
      </w:r>
      <w:r>
        <w:rPr>
          <w:sz w:val="28"/>
          <w:szCs w:val="28"/>
        </w:rPr>
        <w:t>1 октября 1925 года при не</w:t>
      </w:r>
      <w:r w:rsidRPr="00F32845">
        <w:rPr>
          <w:sz w:val="28"/>
          <w:szCs w:val="28"/>
        </w:rPr>
        <w:t>сложной хирургической операции</w:t>
      </w:r>
      <w:r>
        <w:rPr>
          <w:sz w:val="28"/>
          <w:szCs w:val="28"/>
        </w:rPr>
        <w:t xml:space="preserve">. </w:t>
      </w:r>
      <w:r w:rsidRPr="00F32845">
        <w:rPr>
          <w:sz w:val="28"/>
          <w:szCs w:val="28"/>
        </w:rPr>
        <w:t>Главная версия – причиной смерти послужило заражение крови после операции на желудке. Неофициальные источники говорили, ч</w:t>
      </w:r>
      <w:r w:rsidR="00A62453">
        <w:rPr>
          <w:sz w:val="28"/>
          <w:szCs w:val="28"/>
        </w:rPr>
        <w:t xml:space="preserve">то </w:t>
      </w:r>
      <w:r w:rsidRPr="00F32845">
        <w:rPr>
          <w:sz w:val="28"/>
          <w:szCs w:val="28"/>
        </w:rPr>
        <w:t>он был убит</w:t>
      </w:r>
      <w:r w:rsidR="00A62453">
        <w:rPr>
          <w:sz w:val="28"/>
          <w:szCs w:val="28"/>
        </w:rPr>
        <w:t xml:space="preserve"> политическими </w:t>
      </w:r>
      <w:r w:rsidRPr="00F32845">
        <w:rPr>
          <w:sz w:val="28"/>
          <w:szCs w:val="28"/>
        </w:rPr>
        <w:t>противниками.</w:t>
      </w:r>
      <w:r w:rsidRPr="00F32845">
        <w:rPr>
          <w:sz w:val="28"/>
          <w:szCs w:val="28"/>
        </w:rPr>
        <w:br/>
      </w:r>
      <w:r w:rsidRPr="00F32845">
        <w:rPr>
          <w:sz w:val="28"/>
          <w:szCs w:val="28"/>
        </w:rPr>
        <w:br/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167E">
        <w:rPr>
          <w:sz w:val="28"/>
          <w:szCs w:val="28"/>
        </w:rPr>
        <w:lastRenderedPageBreak/>
        <w:t>Слайд 22</w:t>
      </w:r>
    </w:p>
    <w:p w:rsidR="00EC7801" w:rsidRDefault="00B37ED7" w:rsidP="00601FEF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6" type="#_x0000_t75" style="width:427.3pt;height:320.75pt">
            <v:imagedata r:id="rId27" o:title="22"/>
          </v:shape>
        </w:pict>
      </w:r>
    </w:p>
    <w:p w:rsidR="009140FD" w:rsidRDefault="00EC7801" w:rsidP="00F46489">
      <w:pPr>
        <w:tabs>
          <w:tab w:val="left" w:pos="1418"/>
        </w:tabs>
        <w:rPr>
          <w:sz w:val="28"/>
          <w:szCs w:val="28"/>
        </w:rPr>
      </w:pPr>
      <w:r w:rsidRPr="00EC7801">
        <w:rPr>
          <w:sz w:val="28"/>
          <w:szCs w:val="28"/>
        </w:rPr>
        <w:t>Михаил Васильевич Фрунзе был похоронен у Кремлевской стены</w:t>
      </w:r>
      <w:r>
        <w:rPr>
          <w:sz w:val="28"/>
          <w:szCs w:val="28"/>
        </w:rPr>
        <w:t>.</w:t>
      </w:r>
    </w:p>
    <w:p w:rsidR="000A5B36" w:rsidRDefault="00EC7801" w:rsidP="00F46489">
      <w:pPr>
        <w:tabs>
          <w:tab w:val="left" w:pos="1418"/>
        </w:tabs>
        <w:rPr>
          <w:sz w:val="28"/>
          <w:szCs w:val="28"/>
        </w:rPr>
      </w:pPr>
      <w:r w:rsidRPr="00EC7801">
        <w:rPr>
          <w:sz w:val="28"/>
          <w:szCs w:val="28"/>
        </w:rPr>
        <w:t>В честь </w:t>
      </w:r>
      <w:bookmarkStart w:id="2" w:name="YANDEX_16"/>
      <w:bookmarkEnd w:id="2"/>
      <w:r w:rsidRPr="00EC7801">
        <w:rPr>
          <w:sz w:val="28"/>
          <w:szCs w:val="28"/>
        </w:rPr>
        <w:t> Михаила  Васильевича </w:t>
      </w:r>
      <w:bookmarkStart w:id="3" w:name="YANDEX_17"/>
      <w:bookmarkEnd w:id="3"/>
      <w:r w:rsidRPr="00EC7801">
        <w:rPr>
          <w:sz w:val="28"/>
          <w:szCs w:val="28"/>
        </w:rPr>
        <w:t> Фрунзе  были названы</w:t>
      </w:r>
      <w:r w:rsidR="00431DEA">
        <w:rPr>
          <w:sz w:val="28"/>
          <w:szCs w:val="28"/>
        </w:rPr>
        <w:t xml:space="preserve"> города и поселки, </w:t>
      </w:r>
      <w:r w:rsidRPr="00EC7801">
        <w:rPr>
          <w:sz w:val="28"/>
          <w:szCs w:val="28"/>
        </w:rPr>
        <w:t> предприятия и </w:t>
      </w:r>
      <w:r>
        <w:rPr>
          <w:sz w:val="28"/>
          <w:szCs w:val="28"/>
        </w:rPr>
        <w:t xml:space="preserve">организации, </w:t>
      </w:r>
      <w:r w:rsidRPr="00EC7801">
        <w:rPr>
          <w:sz w:val="28"/>
          <w:szCs w:val="28"/>
        </w:rPr>
        <w:t> улицы , набережные и </w:t>
      </w:r>
      <w:r w:rsidR="00431DEA">
        <w:rPr>
          <w:sz w:val="28"/>
          <w:szCs w:val="28"/>
        </w:rPr>
        <w:t>парки</w:t>
      </w:r>
      <w:r w:rsidR="0064167E">
        <w:rPr>
          <w:sz w:val="28"/>
          <w:szCs w:val="28"/>
        </w:rPr>
        <w:t xml:space="preserve">. В 1926 году столица Киргизии </w:t>
      </w:r>
      <w:proofErr w:type="spellStart"/>
      <w:r w:rsidR="0064167E">
        <w:rPr>
          <w:sz w:val="28"/>
          <w:szCs w:val="28"/>
        </w:rPr>
        <w:t>Пишпек</w:t>
      </w:r>
      <w:proofErr w:type="spellEnd"/>
      <w:r w:rsidR="0064167E">
        <w:rPr>
          <w:sz w:val="28"/>
          <w:szCs w:val="28"/>
        </w:rPr>
        <w:t>, в которой родился Михаил Васильевич Фрунзе, была переименована в честь него и  до 1991 носила название Фрунзе.</w:t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167E">
        <w:rPr>
          <w:sz w:val="28"/>
          <w:szCs w:val="28"/>
        </w:rPr>
        <w:lastRenderedPageBreak/>
        <w:t>Слайд 23</w:t>
      </w:r>
    </w:p>
    <w:p w:rsidR="009140FD" w:rsidRDefault="00B37ED7" w:rsidP="00601FEF">
      <w:pPr>
        <w:tabs>
          <w:tab w:val="left" w:pos="1418"/>
        </w:tabs>
        <w:ind w:firstLine="0"/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7" type="#_x0000_t75" style="width:417.05pt;height:314.2pt">
            <v:imagedata r:id="rId28" o:title="23"/>
          </v:shape>
        </w:pict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  <w:r>
        <w:rPr>
          <w:iCs/>
          <w:sz w:val="28"/>
          <w:szCs w:val="28"/>
        </w:rPr>
        <w:t>Наш доклад основывается на данных источниках и литературе.</w:t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167E">
        <w:rPr>
          <w:sz w:val="28"/>
          <w:szCs w:val="28"/>
        </w:rPr>
        <w:lastRenderedPageBreak/>
        <w:t>Слайд 24</w:t>
      </w:r>
    </w:p>
    <w:p w:rsidR="009140FD" w:rsidRDefault="00B37ED7" w:rsidP="009140FD">
      <w:pPr>
        <w:tabs>
          <w:tab w:val="left" w:pos="1418"/>
        </w:tabs>
        <w:jc w:val="center"/>
        <w:rPr>
          <w:sz w:val="28"/>
          <w:szCs w:val="28"/>
        </w:rPr>
      </w:pPr>
      <w:r w:rsidRPr="00B37ED7">
        <w:rPr>
          <w:sz w:val="28"/>
          <w:szCs w:val="28"/>
        </w:rPr>
        <w:pict>
          <v:shape id="_x0000_i1048" type="#_x0000_t75" style="width:408.6pt;height:306.7pt">
            <v:imagedata r:id="rId29" o:title="23"/>
          </v:shape>
        </w:pict>
      </w:r>
    </w:p>
    <w:p w:rsidR="009140FD" w:rsidRPr="009140FD" w:rsidRDefault="009140FD" w:rsidP="009140FD">
      <w:pPr>
        <w:tabs>
          <w:tab w:val="left" w:pos="1418"/>
        </w:tabs>
        <w:rPr>
          <w:sz w:val="28"/>
          <w:szCs w:val="28"/>
        </w:rPr>
      </w:pPr>
      <w:r w:rsidRPr="009140FD">
        <w:rPr>
          <w:sz w:val="28"/>
          <w:szCs w:val="28"/>
        </w:rPr>
        <w:t>Спасибо за внимание!</w:t>
      </w:r>
    </w:p>
    <w:p w:rsidR="009140FD" w:rsidRDefault="009140FD" w:rsidP="009140FD">
      <w:pPr>
        <w:tabs>
          <w:tab w:val="left" w:pos="1418"/>
        </w:tabs>
        <w:rPr>
          <w:sz w:val="28"/>
          <w:szCs w:val="28"/>
        </w:rPr>
      </w:pPr>
    </w:p>
    <w:p w:rsidR="006F5338" w:rsidRDefault="006F5338" w:rsidP="0013735D">
      <w:pPr>
        <w:tabs>
          <w:tab w:val="left" w:pos="1418"/>
        </w:tabs>
        <w:rPr>
          <w:sz w:val="28"/>
          <w:szCs w:val="28"/>
        </w:rPr>
      </w:pPr>
    </w:p>
    <w:sectPr w:rsidR="006F5338" w:rsidSect="005C246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4E91"/>
    <w:rsid w:val="0001263F"/>
    <w:rsid w:val="00051BAC"/>
    <w:rsid w:val="000816D9"/>
    <w:rsid w:val="000A5B36"/>
    <w:rsid w:val="000B09A7"/>
    <w:rsid w:val="000E0327"/>
    <w:rsid w:val="00120501"/>
    <w:rsid w:val="00121145"/>
    <w:rsid w:val="001366B1"/>
    <w:rsid w:val="0013735D"/>
    <w:rsid w:val="00163B62"/>
    <w:rsid w:val="001740A5"/>
    <w:rsid w:val="00190123"/>
    <w:rsid w:val="001A0DEA"/>
    <w:rsid w:val="001E4D95"/>
    <w:rsid w:val="001E4E91"/>
    <w:rsid w:val="002139C7"/>
    <w:rsid w:val="00261B99"/>
    <w:rsid w:val="00272771"/>
    <w:rsid w:val="002741E6"/>
    <w:rsid w:val="002C72A1"/>
    <w:rsid w:val="00307FD4"/>
    <w:rsid w:val="00312231"/>
    <w:rsid w:val="00314F96"/>
    <w:rsid w:val="003162FB"/>
    <w:rsid w:val="00343D07"/>
    <w:rsid w:val="00355E56"/>
    <w:rsid w:val="00371ECA"/>
    <w:rsid w:val="003B6C6A"/>
    <w:rsid w:val="003C2113"/>
    <w:rsid w:val="003D22BE"/>
    <w:rsid w:val="003E5887"/>
    <w:rsid w:val="003F0C39"/>
    <w:rsid w:val="003F1EE7"/>
    <w:rsid w:val="004139E2"/>
    <w:rsid w:val="00431DEA"/>
    <w:rsid w:val="00460AE8"/>
    <w:rsid w:val="00463AC6"/>
    <w:rsid w:val="004765E9"/>
    <w:rsid w:val="00495CE4"/>
    <w:rsid w:val="004A3998"/>
    <w:rsid w:val="004B505A"/>
    <w:rsid w:val="004B59D7"/>
    <w:rsid w:val="004D251A"/>
    <w:rsid w:val="004D5153"/>
    <w:rsid w:val="005230C0"/>
    <w:rsid w:val="00544E71"/>
    <w:rsid w:val="0056521F"/>
    <w:rsid w:val="005A1C6E"/>
    <w:rsid w:val="005C246E"/>
    <w:rsid w:val="005E3CB5"/>
    <w:rsid w:val="005F1B6B"/>
    <w:rsid w:val="00601FEF"/>
    <w:rsid w:val="006207BF"/>
    <w:rsid w:val="0064167E"/>
    <w:rsid w:val="00665854"/>
    <w:rsid w:val="006A784A"/>
    <w:rsid w:val="006A79D1"/>
    <w:rsid w:val="006F5338"/>
    <w:rsid w:val="006F6402"/>
    <w:rsid w:val="00774E41"/>
    <w:rsid w:val="0078479C"/>
    <w:rsid w:val="007870CF"/>
    <w:rsid w:val="007B4FBB"/>
    <w:rsid w:val="007E510B"/>
    <w:rsid w:val="007F4CBA"/>
    <w:rsid w:val="00810FC7"/>
    <w:rsid w:val="00815321"/>
    <w:rsid w:val="00850C40"/>
    <w:rsid w:val="00880037"/>
    <w:rsid w:val="00891829"/>
    <w:rsid w:val="00897AB2"/>
    <w:rsid w:val="008B489C"/>
    <w:rsid w:val="008F7BE1"/>
    <w:rsid w:val="00903467"/>
    <w:rsid w:val="009140FD"/>
    <w:rsid w:val="009274C2"/>
    <w:rsid w:val="009615F5"/>
    <w:rsid w:val="009637F9"/>
    <w:rsid w:val="00975939"/>
    <w:rsid w:val="00976614"/>
    <w:rsid w:val="00981639"/>
    <w:rsid w:val="009A3DF7"/>
    <w:rsid w:val="009D1C79"/>
    <w:rsid w:val="009F0F5A"/>
    <w:rsid w:val="009F210F"/>
    <w:rsid w:val="009F3A7B"/>
    <w:rsid w:val="009F4247"/>
    <w:rsid w:val="009F58FF"/>
    <w:rsid w:val="00A15D4B"/>
    <w:rsid w:val="00A27B6C"/>
    <w:rsid w:val="00A52BC9"/>
    <w:rsid w:val="00A60D0E"/>
    <w:rsid w:val="00A62453"/>
    <w:rsid w:val="00A64796"/>
    <w:rsid w:val="00A70708"/>
    <w:rsid w:val="00A84B80"/>
    <w:rsid w:val="00AA76FD"/>
    <w:rsid w:val="00AA7B21"/>
    <w:rsid w:val="00AD1672"/>
    <w:rsid w:val="00AE3F9E"/>
    <w:rsid w:val="00B244B6"/>
    <w:rsid w:val="00B25E24"/>
    <w:rsid w:val="00B26CC1"/>
    <w:rsid w:val="00B37ED7"/>
    <w:rsid w:val="00B67EBA"/>
    <w:rsid w:val="00B70A6A"/>
    <w:rsid w:val="00B753E8"/>
    <w:rsid w:val="00B77009"/>
    <w:rsid w:val="00BA4794"/>
    <w:rsid w:val="00BB57D7"/>
    <w:rsid w:val="00BF7044"/>
    <w:rsid w:val="00C2661C"/>
    <w:rsid w:val="00C40606"/>
    <w:rsid w:val="00C40DAC"/>
    <w:rsid w:val="00C4272F"/>
    <w:rsid w:val="00C668CA"/>
    <w:rsid w:val="00C94ECA"/>
    <w:rsid w:val="00CB26B8"/>
    <w:rsid w:val="00CD3738"/>
    <w:rsid w:val="00CD5EDA"/>
    <w:rsid w:val="00CF0E51"/>
    <w:rsid w:val="00CF7EB4"/>
    <w:rsid w:val="00D040A9"/>
    <w:rsid w:val="00D07EC7"/>
    <w:rsid w:val="00D150FC"/>
    <w:rsid w:val="00D546C9"/>
    <w:rsid w:val="00D61B0F"/>
    <w:rsid w:val="00D858DB"/>
    <w:rsid w:val="00D938F3"/>
    <w:rsid w:val="00DA772E"/>
    <w:rsid w:val="00DB4CE6"/>
    <w:rsid w:val="00DC191A"/>
    <w:rsid w:val="00DD1450"/>
    <w:rsid w:val="00DD636A"/>
    <w:rsid w:val="00DF3E85"/>
    <w:rsid w:val="00DF73CB"/>
    <w:rsid w:val="00E15F18"/>
    <w:rsid w:val="00E25434"/>
    <w:rsid w:val="00E8608D"/>
    <w:rsid w:val="00EC671F"/>
    <w:rsid w:val="00EC7801"/>
    <w:rsid w:val="00EE4FBC"/>
    <w:rsid w:val="00F32845"/>
    <w:rsid w:val="00F46489"/>
    <w:rsid w:val="00F47258"/>
    <w:rsid w:val="00F52005"/>
    <w:rsid w:val="00F65F26"/>
    <w:rsid w:val="00FF434B"/>
    <w:rsid w:val="00FF5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58FF"/>
    <w:pPr>
      <w:spacing w:line="360" w:lineRule="auto"/>
      <w:ind w:firstLine="709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76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B873C-9526-4281-BF97-4BC610A5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25</Pages>
  <Words>1183</Words>
  <Characters>7769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Аня</cp:lastModifiedBy>
  <cp:revision>13</cp:revision>
  <dcterms:created xsi:type="dcterms:W3CDTF">2017-04-15T18:27:00Z</dcterms:created>
  <dcterms:modified xsi:type="dcterms:W3CDTF">2017-05-16T17:25:00Z</dcterms:modified>
</cp:coreProperties>
</file>