
<file path=[Content_Types].xml><?xml version="1.0" encoding="utf-8"?>
<Types xmlns="http://schemas.openxmlformats.org/package/2006/content-types">
  <Default Extension="pdf" ContentType="application/pd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580D5D" w14:textId="77777777" w:rsidR="00665854" w:rsidRDefault="001E4E91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14:paraId="10057CA2" w14:textId="77777777" w:rsidR="001E4E91" w:rsidRDefault="001E4E91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3D8B1025" w14:textId="77777777" w:rsidR="001E4E91" w:rsidRDefault="001E4E91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1AF72540" w14:textId="77777777" w:rsidR="001E4E91" w:rsidRDefault="001E4E91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165CB882" w14:textId="77777777" w:rsidR="001E4E91" w:rsidRDefault="001E4E91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7E1F05CD" w14:textId="77777777" w:rsidR="001E4E91" w:rsidRPr="00D61B0F" w:rsidRDefault="001E4E91" w:rsidP="00370C7F">
      <w:pPr>
        <w:spacing w:line="360" w:lineRule="auto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Физико-технический факультет</w:t>
      </w:r>
      <w:r w:rsidR="009F4247">
        <w:rPr>
          <w:i/>
          <w:sz w:val="28"/>
          <w:szCs w:val="28"/>
        </w:rPr>
        <w:t xml:space="preserve"> </w:t>
      </w:r>
    </w:p>
    <w:p w14:paraId="072E7A9E" w14:textId="77777777" w:rsidR="001E4E91" w:rsidRDefault="001E4E91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1D22BDAB" w14:textId="77777777" w:rsidR="003C2113" w:rsidRDefault="003E5887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</w:t>
      </w:r>
      <w:r w:rsidR="003546CA">
        <w:rPr>
          <w:sz w:val="28"/>
          <w:szCs w:val="28"/>
          <w:lang w:val="en-US"/>
        </w:rPr>
        <w:t>V</w:t>
      </w:r>
      <w:r w:rsidR="003C2113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14:paraId="58D2FA6C" w14:textId="77777777" w:rsidR="00D040A9" w:rsidRDefault="003E5887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  <w:r w:rsidR="00D040A9">
        <w:rPr>
          <w:sz w:val="28"/>
          <w:szCs w:val="28"/>
        </w:rPr>
        <w:t xml:space="preserve"> студен</w:t>
      </w:r>
      <w:r w:rsidR="009F4247">
        <w:rPr>
          <w:sz w:val="28"/>
          <w:szCs w:val="28"/>
        </w:rPr>
        <w:t>ческая конференция по истории</w:t>
      </w:r>
    </w:p>
    <w:p w14:paraId="30DDEF01" w14:textId="77777777" w:rsidR="00D61B0F" w:rsidRDefault="00D61B0F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Сарова:</w:t>
      </w:r>
    </w:p>
    <w:p w14:paraId="4D26D72C" w14:textId="77777777" w:rsidR="00774E41" w:rsidRDefault="003546CA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Знаменательные даты года</w:t>
      </w:r>
      <w:r w:rsidR="00774E41">
        <w:rPr>
          <w:sz w:val="28"/>
          <w:szCs w:val="28"/>
        </w:rPr>
        <w:t>»</w:t>
      </w:r>
    </w:p>
    <w:p w14:paraId="66199CB5" w14:textId="77777777" w:rsidR="00D040A9" w:rsidRDefault="0060226C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26</w:t>
      </w:r>
      <w:r w:rsidR="003546CA">
        <w:rPr>
          <w:sz w:val="28"/>
          <w:szCs w:val="28"/>
        </w:rPr>
        <w:t xml:space="preserve"> апреля 2018</w:t>
      </w:r>
      <w:r w:rsidR="00D040A9">
        <w:rPr>
          <w:sz w:val="28"/>
          <w:szCs w:val="28"/>
        </w:rPr>
        <w:t xml:space="preserve"> г</w:t>
      </w:r>
      <w:r w:rsidR="00774E41">
        <w:rPr>
          <w:sz w:val="28"/>
          <w:szCs w:val="28"/>
        </w:rPr>
        <w:t>.</w:t>
      </w:r>
      <w:r w:rsidR="00DF73CB">
        <w:rPr>
          <w:sz w:val="28"/>
          <w:szCs w:val="28"/>
        </w:rPr>
        <w:t xml:space="preserve"> </w:t>
      </w:r>
    </w:p>
    <w:p w14:paraId="7F9DB0E7" w14:textId="77777777" w:rsidR="00D040A9" w:rsidRDefault="00D040A9" w:rsidP="00370C7F">
      <w:pPr>
        <w:spacing w:line="360" w:lineRule="auto"/>
        <w:jc w:val="center"/>
        <w:rPr>
          <w:sz w:val="28"/>
          <w:szCs w:val="28"/>
        </w:rPr>
      </w:pPr>
    </w:p>
    <w:p w14:paraId="5F98965C" w14:textId="596D06E5" w:rsidR="00D040A9" w:rsidRDefault="0060226C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083C6E">
        <w:rPr>
          <w:sz w:val="28"/>
          <w:szCs w:val="28"/>
        </w:rPr>
        <w:t>1</w:t>
      </w:r>
      <w:r>
        <w:rPr>
          <w:sz w:val="28"/>
          <w:szCs w:val="28"/>
        </w:rPr>
        <w:t>70-</w:t>
      </w:r>
      <w:r w:rsidR="00083C6E">
        <w:rPr>
          <w:sz w:val="28"/>
          <w:szCs w:val="28"/>
        </w:rPr>
        <w:t>лет</w:t>
      </w:r>
      <w:r>
        <w:rPr>
          <w:sz w:val="28"/>
          <w:szCs w:val="28"/>
        </w:rPr>
        <w:t>ию</w:t>
      </w:r>
      <w:r w:rsidR="00083C6E">
        <w:rPr>
          <w:sz w:val="28"/>
          <w:szCs w:val="28"/>
        </w:rPr>
        <w:t xml:space="preserve"> со дня рождения Виктора Михайловича Васнецова</w:t>
      </w:r>
      <w:r>
        <w:rPr>
          <w:sz w:val="28"/>
          <w:szCs w:val="28"/>
        </w:rPr>
        <w:t xml:space="preserve"> (1848–</w:t>
      </w:r>
      <w:r w:rsidR="00083C6E">
        <w:rPr>
          <w:sz w:val="28"/>
          <w:szCs w:val="28"/>
        </w:rPr>
        <w:t>1926</w:t>
      </w:r>
      <w:r w:rsidR="00763DF8">
        <w:rPr>
          <w:sz w:val="28"/>
          <w:szCs w:val="28"/>
        </w:rPr>
        <w:t xml:space="preserve"> </w:t>
      </w:r>
      <w:r w:rsidR="009F4247">
        <w:rPr>
          <w:sz w:val="28"/>
          <w:szCs w:val="28"/>
        </w:rPr>
        <w:t>гг.)</w:t>
      </w:r>
    </w:p>
    <w:p w14:paraId="7BCD3EC8" w14:textId="77777777" w:rsidR="00D040A9" w:rsidRDefault="00D040A9" w:rsidP="00370C7F">
      <w:pPr>
        <w:spacing w:line="360" w:lineRule="auto"/>
        <w:jc w:val="center"/>
        <w:rPr>
          <w:sz w:val="28"/>
          <w:szCs w:val="28"/>
        </w:rPr>
      </w:pPr>
    </w:p>
    <w:p w14:paraId="0BEE6610" w14:textId="77777777" w:rsidR="00D040A9" w:rsidRDefault="00D040A9" w:rsidP="00370C7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53CE1A66" w14:textId="77777777" w:rsidR="00D040A9" w:rsidRDefault="00083C6E" w:rsidP="00370C7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ПМ</w:t>
      </w:r>
      <w:r w:rsidR="009F4247">
        <w:rPr>
          <w:sz w:val="28"/>
          <w:szCs w:val="28"/>
        </w:rPr>
        <w:t>1</w:t>
      </w:r>
      <w:r w:rsidR="003546CA">
        <w:rPr>
          <w:sz w:val="28"/>
          <w:szCs w:val="28"/>
        </w:rPr>
        <w:t>7</w:t>
      </w:r>
      <w:r w:rsidR="00D040A9">
        <w:rPr>
          <w:sz w:val="28"/>
          <w:szCs w:val="28"/>
        </w:rPr>
        <w:t>Д</w:t>
      </w:r>
    </w:p>
    <w:p w14:paraId="24D7A9CD" w14:textId="77777777" w:rsidR="00D040A9" w:rsidRDefault="00083C6E" w:rsidP="00370C7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D040A9">
        <w:rPr>
          <w:sz w:val="28"/>
          <w:szCs w:val="28"/>
        </w:rPr>
        <w:t xml:space="preserve">. </w:t>
      </w:r>
      <w:proofErr w:type="spellStart"/>
      <w:r w:rsidR="0060226C">
        <w:rPr>
          <w:sz w:val="28"/>
          <w:szCs w:val="28"/>
        </w:rPr>
        <w:t>Садуновой</w:t>
      </w:r>
      <w:proofErr w:type="spellEnd"/>
      <w:r w:rsidR="00D040A9">
        <w:rPr>
          <w:sz w:val="28"/>
          <w:szCs w:val="28"/>
        </w:rPr>
        <w:t xml:space="preserve"> (руководитель), </w:t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Кирков</w:t>
      </w:r>
      <w:r w:rsidR="0060226C">
        <w:rPr>
          <w:sz w:val="28"/>
          <w:szCs w:val="28"/>
        </w:rPr>
        <w:t>а</w:t>
      </w:r>
      <w:proofErr w:type="spellEnd"/>
    </w:p>
    <w:p w14:paraId="0099E2C9" w14:textId="77777777" w:rsidR="00D040A9" w:rsidRDefault="00D040A9" w:rsidP="00370C7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2A9DED2C" w14:textId="77777777" w:rsidR="00D040A9" w:rsidRDefault="00D040A9" w:rsidP="00370C7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07A074A6" w14:textId="77777777" w:rsidR="00D040A9" w:rsidRDefault="00D040A9" w:rsidP="00370C7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31A7C41B" w14:textId="77777777" w:rsidR="00D040A9" w:rsidRDefault="00D040A9" w:rsidP="00370C7F">
      <w:pPr>
        <w:spacing w:line="360" w:lineRule="auto"/>
        <w:jc w:val="right"/>
        <w:rPr>
          <w:sz w:val="28"/>
          <w:szCs w:val="28"/>
        </w:rPr>
      </w:pPr>
    </w:p>
    <w:p w14:paraId="0C1B200F" w14:textId="77777777" w:rsidR="00D040A9" w:rsidRDefault="00D040A9" w:rsidP="00370C7F">
      <w:pPr>
        <w:spacing w:line="360" w:lineRule="auto"/>
        <w:jc w:val="right"/>
        <w:rPr>
          <w:sz w:val="28"/>
          <w:szCs w:val="28"/>
        </w:rPr>
      </w:pPr>
    </w:p>
    <w:p w14:paraId="07A98BEC" w14:textId="77777777" w:rsidR="00C64D08" w:rsidRDefault="00C64D08" w:rsidP="00370C7F">
      <w:pPr>
        <w:spacing w:line="360" w:lineRule="auto"/>
        <w:jc w:val="right"/>
        <w:rPr>
          <w:sz w:val="28"/>
          <w:szCs w:val="28"/>
        </w:rPr>
      </w:pPr>
    </w:p>
    <w:p w14:paraId="0E699BDD" w14:textId="77777777" w:rsidR="00C64D08" w:rsidRDefault="00C64D08" w:rsidP="00370C7F">
      <w:pPr>
        <w:spacing w:line="360" w:lineRule="auto"/>
        <w:jc w:val="right"/>
        <w:rPr>
          <w:sz w:val="28"/>
          <w:szCs w:val="28"/>
        </w:rPr>
      </w:pPr>
    </w:p>
    <w:p w14:paraId="048D352F" w14:textId="77777777" w:rsidR="00C64D08" w:rsidRDefault="00C64D08" w:rsidP="00370C7F">
      <w:pPr>
        <w:spacing w:line="360" w:lineRule="auto"/>
        <w:jc w:val="right"/>
        <w:rPr>
          <w:sz w:val="28"/>
          <w:szCs w:val="28"/>
        </w:rPr>
      </w:pPr>
    </w:p>
    <w:p w14:paraId="383DF745" w14:textId="77777777" w:rsidR="00C64D08" w:rsidRDefault="00C64D08" w:rsidP="00370C7F">
      <w:pPr>
        <w:spacing w:line="360" w:lineRule="auto"/>
        <w:jc w:val="right"/>
        <w:rPr>
          <w:sz w:val="28"/>
          <w:szCs w:val="28"/>
        </w:rPr>
      </w:pPr>
    </w:p>
    <w:p w14:paraId="3C43F430" w14:textId="77777777" w:rsidR="00C64D08" w:rsidRDefault="00C64D08" w:rsidP="00370C7F">
      <w:pPr>
        <w:spacing w:line="360" w:lineRule="auto"/>
        <w:jc w:val="right"/>
        <w:rPr>
          <w:sz w:val="28"/>
          <w:szCs w:val="28"/>
        </w:rPr>
      </w:pPr>
    </w:p>
    <w:p w14:paraId="15FB96A1" w14:textId="77777777" w:rsidR="00D040A9" w:rsidRDefault="00D040A9" w:rsidP="00370C7F">
      <w:pPr>
        <w:spacing w:line="360" w:lineRule="auto"/>
        <w:jc w:val="right"/>
        <w:rPr>
          <w:sz w:val="28"/>
          <w:szCs w:val="28"/>
        </w:rPr>
      </w:pPr>
    </w:p>
    <w:p w14:paraId="6FCE5303" w14:textId="77777777" w:rsidR="00051BAC" w:rsidRDefault="003546CA" w:rsidP="00370C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Саров-2018</w:t>
      </w:r>
    </w:p>
    <w:p w14:paraId="59538097" w14:textId="77777777" w:rsidR="000B09A7" w:rsidRPr="00FB475B" w:rsidRDefault="00D040A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83C6E" w:rsidRPr="00FB475B">
        <w:rPr>
          <w:sz w:val="28"/>
          <w:szCs w:val="28"/>
        </w:rPr>
        <w:lastRenderedPageBreak/>
        <w:t xml:space="preserve"> </w:t>
      </w:r>
    </w:p>
    <w:p w14:paraId="73790D46" w14:textId="786C53B3" w:rsidR="000B09A7" w:rsidRPr="00FB475B" w:rsidRDefault="00C94159" w:rsidP="00C94159">
      <w:pPr>
        <w:spacing w:line="360" w:lineRule="auto"/>
        <w:ind w:firstLine="708"/>
        <w:jc w:val="both"/>
        <w:rPr>
          <w:sz w:val="28"/>
          <w:szCs w:val="28"/>
        </w:rPr>
      </w:pPr>
      <w:r w:rsidRPr="00C94159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73D8958A" wp14:editId="627796E1">
            <wp:extent cx="4463570" cy="3347676"/>
            <wp:effectExtent l="0" t="0" r="6985" b="5715"/>
            <wp:docPr id="31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0908" cy="342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3044" w14:textId="77777777" w:rsidR="007B4FBB" w:rsidRPr="00FB475B" w:rsidRDefault="0060226C" w:rsidP="00370C7F">
      <w:pPr>
        <w:spacing w:line="360" w:lineRule="auto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Слайд</w:t>
      </w:r>
      <w:r w:rsidR="0027604B" w:rsidRPr="00FB475B">
        <w:rPr>
          <w:sz w:val="28"/>
          <w:szCs w:val="28"/>
        </w:rPr>
        <w:t>1</w:t>
      </w:r>
    </w:p>
    <w:p w14:paraId="29EB61AB" w14:textId="3CEB0D6A" w:rsidR="000B09A7" w:rsidRPr="00FB475B" w:rsidRDefault="00421017" w:rsidP="0042101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44B6" w:rsidRPr="00FB475B">
        <w:rPr>
          <w:sz w:val="28"/>
          <w:szCs w:val="28"/>
        </w:rPr>
        <w:t>Добрый день!</w:t>
      </w:r>
    </w:p>
    <w:p w14:paraId="460EA31B" w14:textId="2902006F" w:rsidR="00810FC7" w:rsidRPr="00FB475B" w:rsidRDefault="0060226C" w:rsidP="00421017">
      <w:pPr>
        <w:spacing w:line="360" w:lineRule="auto"/>
        <w:ind w:firstLine="851"/>
        <w:jc w:val="both"/>
        <w:rPr>
          <w:sz w:val="28"/>
          <w:szCs w:val="28"/>
        </w:rPr>
      </w:pPr>
      <w:r w:rsidRPr="00FB475B">
        <w:rPr>
          <w:sz w:val="28"/>
          <w:szCs w:val="28"/>
        </w:rPr>
        <w:t xml:space="preserve"> </w:t>
      </w:r>
      <w:r w:rsidR="00B244B6" w:rsidRPr="00FB475B">
        <w:rPr>
          <w:sz w:val="28"/>
          <w:szCs w:val="28"/>
        </w:rPr>
        <w:t xml:space="preserve">Мы представляем доклад о </w:t>
      </w:r>
      <w:r w:rsidR="00083C6E" w:rsidRPr="00FB475B">
        <w:rPr>
          <w:sz w:val="28"/>
          <w:szCs w:val="28"/>
        </w:rPr>
        <w:t>Викто</w:t>
      </w:r>
      <w:r w:rsidR="00ED21E1" w:rsidRPr="00FB475B">
        <w:rPr>
          <w:sz w:val="28"/>
          <w:szCs w:val="28"/>
        </w:rPr>
        <w:t>ре Михайловиче Васнецове, который является одним из</w:t>
      </w:r>
      <w:r w:rsidR="00083C6E" w:rsidRPr="00FB475B">
        <w:rPr>
          <w:sz w:val="28"/>
          <w:szCs w:val="28"/>
        </w:rPr>
        <w:t xml:space="preserve"> самых знаменитых русских художников XIX века.</w:t>
      </w:r>
    </w:p>
    <w:p w14:paraId="3A940F50" w14:textId="3A492A2B" w:rsidR="006713F1" w:rsidRPr="00FB475B" w:rsidRDefault="006713F1" w:rsidP="00C94159">
      <w:pPr>
        <w:spacing w:line="360" w:lineRule="auto"/>
        <w:ind w:left="143" w:firstLine="565"/>
        <w:jc w:val="both"/>
        <w:rPr>
          <w:sz w:val="28"/>
          <w:szCs w:val="28"/>
        </w:rPr>
      </w:pPr>
    </w:p>
    <w:p w14:paraId="5D1C34FF" w14:textId="77777777" w:rsidR="006713F1" w:rsidRPr="00FB475B" w:rsidRDefault="006713F1" w:rsidP="00370C7F">
      <w:pPr>
        <w:spacing w:line="360" w:lineRule="auto"/>
        <w:ind w:firstLine="708"/>
        <w:jc w:val="both"/>
        <w:rPr>
          <w:sz w:val="28"/>
          <w:szCs w:val="28"/>
        </w:rPr>
      </w:pPr>
    </w:p>
    <w:p w14:paraId="1E29F8AD" w14:textId="77777777" w:rsidR="00437FBE" w:rsidRPr="00FB475B" w:rsidRDefault="00437FBE" w:rsidP="00370C7F">
      <w:pPr>
        <w:spacing w:line="360" w:lineRule="auto"/>
        <w:ind w:firstLine="708"/>
        <w:jc w:val="both"/>
        <w:rPr>
          <w:noProof/>
          <w:sz w:val="28"/>
          <w:szCs w:val="28"/>
        </w:rPr>
      </w:pPr>
    </w:p>
    <w:p w14:paraId="4B35B6C0" w14:textId="77777777" w:rsidR="006713F1" w:rsidRPr="00FB475B" w:rsidRDefault="00763DF8" w:rsidP="000D437B">
      <w:pPr>
        <w:spacing w:line="360" w:lineRule="auto"/>
        <w:ind w:left="708" w:firstLine="143"/>
        <w:jc w:val="both"/>
        <w:rPr>
          <w:sz w:val="28"/>
          <w:szCs w:val="28"/>
        </w:rPr>
      </w:pPr>
      <w:r w:rsidRPr="00FB475B">
        <w:rPr>
          <w:noProof/>
          <w:sz w:val="28"/>
          <w:szCs w:val="28"/>
        </w:rPr>
        <w:lastRenderedPageBreak/>
        <w:drawing>
          <wp:inline distT="0" distB="0" distL="0" distR="0" wp14:anchorId="2325E6F9" wp14:editId="001A911D">
            <wp:extent cx="4572000" cy="342646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784B7" w14:textId="77777777" w:rsidR="00E15F18" w:rsidRPr="00FB475B" w:rsidRDefault="00C64D08" w:rsidP="00370C7F">
      <w:pPr>
        <w:spacing w:line="360" w:lineRule="auto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Слайд</w:t>
      </w:r>
      <w:r w:rsidR="00B47D2B" w:rsidRPr="00FB475B">
        <w:rPr>
          <w:sz w:val="28"/>
          <w:szCs w:val="28"/>
        </w:rPr>
        <w:t>2</w:t>
      </w:r>
    </w:p>
    <w:p w14:paraId="7840B51B" w14:textId="1094BF50" w:rsidR="00897DAC" w:rsidRPr="00FB475B" w:rsidRDefault="00421017" w:rsidP="000D43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году исполняется 170 лет</w:t>
      </w:r>
      <w:r w:rsidR="00ED21E1" w:rsidRPr="00FB475B">
        <w:rPr>
          <w:sz w:val="28"/>
          <w:szCs w:val="28"/>
        </w:rPr>
        <w:t xml:space="preserve"> со дня рождения Виктора Михайловича Васнецова. </w:t>
      </w:r>
      <w:r w:rsidR="00F01DF0" w:rsidRPr="00FB475B">
        <w:rPr>
          <w:sz w:val="28"/>
          <w:szCs w:val="28"/>
        </w:rPr>
        <w:t>Выдающийся живописец</w:t>
      </w:r>
      <w:r w:rsidR="00ED21E1" w:rsidRPr="00FB475B">
        <w:rPr>
          <w:sz w:val="28"/>
          <w:szCs w:val="28"/>
        </w:rPr>
        <w:t>, пожалуй, каждому жителю нашей страны. Поэтому актуальн</w:t>
      </w:r>
      <w:r w:rsidR="00F01DF0" w:rsidRPr="00FB475B">
        <w:rPr>
          <w:sz w:val="28"/>
          <w:szCs w:val="28"/>
        </w:rPr>
        <w:t xml:space="preserve">о рассмотреть </w:t>
      </w:r>
      <w:r>
        <w:rPr>
          <w:sz w:val="28"/>
          <w:szCs w:val="28"/>
        </w:rPr>
        <w:t>некоторые</w:t>
      </w:r>
      <w:r w:rsidR="00F01DF0" w:rsidRPr="00FB475B">
        <w:rPr>
          <w:sz w:val="28"/>
          <w:szCs w:val="28"/>
        </w:rPr>
        <w:t xml:space="preserve"> стороны жизни Васнецова.</w:t>
      </w:r>
    </w:p>
    <w:p w14:paraId="0096B718" w14:textId="397582EB" w:rsidR="00FD3973" w:rsidRPr="00FB475B" w:rsidRDefault="00180F26" w:rsidP="000D437B">
      <w:pPr>
        <w:spacing w:line="360" w:lineRule="auto"/>
        <w:ind w:left="708" w:firstLine="1"/>
        <w:jc w:val="both"/>
        <w:rPr>
          <w:sz w:val="28"/>
          <w:szCs w:val="28"/>
        </w:rPr>
      </w:pPr>
      <w:r w:rsidRPr="00180F26">
        <w:rPr>
          <w:sz w:val="28"/>
          <w:szCs w:val="28"/>
        </w:rPr>
        <w:drawing>
          <wp:inline distT="0" distB="0" distL="0" distR="0" wp14:anchorId="6C2C413E" wp14:editId="78CFD97C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37B">
        <w:rPr>
          <w:sz w:val="28"/>
          <w:szCs w:val="28"/>
        </w:rPr>
        <w:t xml:space="preserve">    </w:t>
      </w:r>
    </w:p>
    <w:p w14:paraId="30FACAA4" w14:textId="77777777" w:rsidR="00FD3973" w:rsidRPr="00FB475B" w:rsidRDefault="00FD3973" w:rsidP="00370C7F">
      <w:pPr>
        <w:spacing w:line="360" w:lineRule="auto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Слайд3</w:t>
      </w:r>
    </w:p>
    <w:p w14:paraId="203CD4E4" w14:textId="29D8D235" w:rsidR="000B09A7" w:rsidRPr="00FB475B" w:rsidRDefault="00FD3973" w:rsidP="00421017">
      <w:pPr>
        <w:spacing w:line="360" w:lineRule="auto"/>
        <w:ind w:firstLine="851"/>
        <w:jc w:val="both"/>
        <w:rPr>
          <w:sz w:val="28"/>
          <w:szCs w:val="28"/>
        </w:rPr>
      </w:pPr>
      <w:r w:rsidRPr="00FB475B">
        <w:rPr>
          <w:sz w:val="28"/>
          <w:szCs w:val="28"/>
        </w:rPr>
        <w:t xml:space="preserve"> </w:t>
      </w:r>
      <w:r w:rsidR="00FF7E54" w:rsidRPr="00FB475B">
        <w:rPr>
          <w:sz w:val="28"/>
          <w:szCs w:val="28"/>
        </w:rPr>
        <w:t xml:space="preserve">Цель – </w:t>
      </w:r>
      <w:r w:rsidR="00ED21E1" w:rsidRPr="00FB475B">
        <w:rPr>
          <w:sz w:val="28"/>
          <w:szCs w:val="28"/>
        </w:rPr>
        <w:t>рассмотреть жизнь и деятельность</w:t>
      </w:r>
      <w:r w:rsidR="00CE0E34">
        <w:rPr>
          <w:sz w:val="28"/>
          <w:szCs w:val="28"/>
        </w:rPr>
        <w:t xml:space="preserve"> Виктора Михайловича</w:t>
      </w:r>
      <w:r w:rsidR="00ED21E1" w:rsidRPr="00FB475B">
        <w:rPr>
          <w:sz w:val="28"/>
          <w:szCs w:val="28"/>
        </w:rPr>
        <w:t xml:space="preserve"> Васнецова, </w:t>
      </w:r>
      <w:r w:rsidR="00ED21E1" w:rsidRPr="00FB475B">
        <w:rPr>
          <w:color w:val="000000"/>
          <w:sz w:val="28"/>
          <w:szCs w:val="28"/>
          <w:shd w:val="clear" w:color="auto" w:fill="FFFFFF"/>
        </w:rPr>
        <w:t>донести до широкой публики основных моментов биографии.</w:t>
      </w:r>
    </w:p>
    <w:p w14:paraId="3CB7EA03" w14:textId="77667409" w:rsidR="006713F1" w:rsidRPr="00FB475B" w:rsidRDefault="00C94159" w:rsidP="00C94159">
      <w:pPr>
        <w:spacing w:line="360" w:lineRule="auto"/>
        <w:ind w:left="1416"/>
        <w:jc w:val="both"/>
        <w:rPr>
          <w:sz w:val="28"/>
          <w:szCs w:val="28"/>
        </w:rPr>
      </w:pPr>
      <w:r w:rsidRPr="00C94159">
        <w:rPr>
          <w:noProof/>
        </w:rPr>
        <w:lastRenderedPageBreak/>
        <w:t xml:space="preserve"> </w:t>
      </w:r>
      <w:r w:rsidRPr="00C94159">
        <w:rPr>
          <w:noProof/>
          <w:sz w:val="28"/>
          <w:szCs w:val="28"/>
        </w:rPr>
        <w:drawing>
          <wp:inline distT="0" distB="0" distL="0" distR="0" wp14:anchorId="6380D88B" wp14:editId="37FCC6E1">
            <wp:extent cx="4141558" cy="3106169"/>
            <wp:effectExtent l="0" t="0" r="0" b="0"/>
            <wp:docPr id="35" name="Изображение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6777" cy="311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4795" w14:textId="77777777" w:rsidR="00FF7E54" w:rsidRPr="00FB475B" w:rsidRDefault="00FD3973" w:rsidP="00370C7F">
      <w:pPr>
        <w:spacing w:line="360" w:lineRule="auto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Слайд4</w:t>
      </w:r>
    </w:p>
    <w:p w14:paraId="715C1ECE" w14:textId="4825AE2D" w:rsidR="00FF7E54" w:rsidRPr="00FB475B" w:rsidRDefault="00FF7E54" w:rsidP="00421017">
      <w:pPr>
        <w:spacing w:line="360" w:lineRule="auto"/>
        <w:ind w:firstLine="851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Творчество художника сыграло важную роль в эволюции отечественного изобразительного искусства</w:t>
      </w:r>
      <w:r w:rsidR="00FD3973" w:rsidRPr="00FB475B">
        <w:rPr>
          <w:sz w:val="28"/>
          <w:szCs w:val="28"/>
        </w:rPr>
        <w:t xml:space="preserve"> о</w:t>
      </w:r>
      <w:r w:rsidRPr="00FB475B">
        <w:rPr>
          <w:sz w:val="28"/>
          <w:szCs w:val="28"/>
        </w:rPr>
        <w:t xml:space="preserve">т эпохи передвижничества к эпохе модерн. </w:t>
      </w:r>
    </w:p>
    <w:p w14:paraId="7616B274" w14:textId="77777777" w:rsidR="00FF7E54" w:rsidRPr="00FB475B" w:rsidRDefault="00FF7E54" w:rsidP="00370C7F">
      <w:pPr>
        <w:spacing w:line="360" w:lineRule="auto"/>
        <w:jc w:val="both"/>
        <w:rPr>
          <w:sz w:val="28"/>
          <w:szCs w:val="28"/>
        </w:rPr>
      </w:pPr>
      <w:r w:rsidRPr="00FB475B">
        <w:rPr>
          <w:sz w:val="28"/>
          <w:szCs w:val="28"/>
        </w:rPr>
        <w:t xml:space="preserve">Талантливый живописец, иллюстратор, декоратор и архитектор Виктор Васнецов родился 15 мая 1847 года в селе </w:t>
      </w:r>
      <w:proofErr w:type="spellStart"/>
      <w:r w:rsidRPr="00FB475B">
        <w:rPr>
          <w:sz w:val="28"/>
          <w:szCs w:val="28"/>
        </w:rPr>
        <w:t>Лопиял</w:t>
      </w:r>
      <w:proofErr w:type="spellEnd"/>
      <w:r w:rsidRPr="00FB475B">
        <w:rPr>
          <w:sz w:val="28"/>
          <w:szCs w:val="28"/>
        </w:rPr>
        <w:t xml:space="preserve"> </w:t>
      </w:r>
      <w:proofErr w:type="spellStart"/>
      <w:r w:rsidRPr="00FB475B">
        <w:rPr>
          <w:sz w:val="28"/>
          <w:szCs w:val="28"/>
        </w:rPr>
        <w:t>Уржумского</w:t>
      </w:r>
      <w:proofErr w:type="spellEnd"/>
      <w:r w:rsidRPr="00FB475B">
        <w:rPr>
          <w:sz w:val="28"/>
          <w:szCs w:val="28"/>
        </w:rPr>
        <w:t xml:space="preserve"> уезда Вятской губернии.</w:t>
      </w:r>
    </w:p>
    <w:p w14:paraId="5FC90273" w14:textId="4CA80B51" w:rsidR="00E15F18" w:rsidRPr="00FB475B" w:rsidRDefault="00C94159" w:rsidP="000D437B">
      <w:pPr>
        <w:spacing w:line="360" w:lineRule="auto"/>
        <w:ind w:left="708" w:firstLine="708"/>
        <w:jc w:val="both"/>
        <w:rPr>
          <w:sz w:val="28"/>
          <w:szCs w:val="28"/>
        </w:rPr>
      </w:pPr>
      <w:r w:rsidRPr="00C94159">
        <w:rPr>
          <w:noProof/>
        </w:rPr>
        <w:t xml:space="preserve"> </w:t>
      </w:r>
      <w:r w:rsidRPr="00C94159">
        <w:rPr>
          <w:noProof/>
          <w:sz w:val="28"/>
          <w:szCs w:val="28"/>
        </w:rPr>
        <w:drawing>
          <wp:inline distT="0" distB="0" distL="0" distR="0" wp14:anchorId="344C8E6B" wp14:editId="36DCB8BD">
            <wp:extent cx="4580934" cy="3435700"/>
            <wp:effectExtent l="0" t="0" r="0" b="0"/>
            <wp:docPr id="37" name="Изображение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3194" cy="34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EEC9" w14:textId="77777777" w:rsidR="002346E2" w:rsidRPr="00FB475B" w:rsidRDefault="00FD3973" w:rsidP="00370C7F">
      <w:pPr>
        <w:spacing w:line="360" w:lineRule="auto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Слайд5</w:t>
      </w:r>
    </w:p>
    <w:p w14:paraId="0A287C46" w14:textId="77777777" w:rsidR="006713F1" w:rsidRPr="00FB475B" w:rsidRDefault="006713F1" w:rsidP="00370C7F">
      <w:pPr>
        <w:spacing w:line="360" w:lineRule="auto"/>
        <w:ind w:firstLine="709"/>
        <w:jc w:val="both"/>
        <w:rPr>
          <w:sz w:val="28"/>
          <w:szCs w:val="28"/>
        </w:rPr>
      </w:pPr>
    </w:p>
    <w:p w14:paraId="4E344872" w14:textId="77777777" w:rsidR="006713F1" w:rsidRPr="00FB475B" w:rsidRDefault="006713F1" w:rsidP="00370C7F">
      <w:pPr>
        <w:spacing w:line="360" w:lineRule="auto"/>
        <w:ind w:firstLine="709"/>
        <w:jc w:val="both"/>
        <w:rPr>
          <w:sz w:val="28"/>
          <w:szCs w:val="28"/>
        </w:rPr>
      </w:pPr>
    </w:p>
    <w:p w14:paraId="46CC0E09" w14:textId="77777777" w:rsidR="008F1503" w:rsidRPr="00FB475B" w:rsidRDefault="008F1503" w:rsidP="00370C7F">
      <w:pPr>
        <w:spacing w:line="360" w:lineRule="auto"/>
        <w:ind w:firstLine="709"/>
        <w:jc w:val="both"/>
        <w:rPr>
          <w:sz w:val="28"/>
          <w:szCs w:val="28"/>
        </w:rPr>
      </w:pPr>
    </w:p>
    <w:p w14:paraId="1D435A32" w14:textId="6A9712BC" w:rsidR="00B96A16" w:rsidRPr="00FB475B" w:rsidRDefault="00C94159" w:rsidP="000D437B">
      <w:pPr>
        <w:spacing w:line="360" w:lineRule="auto"/>
        <w:ind w:left="708"/>
        <w:jc w:val="both"/>
        <w:rPr>
          <w:noProof/>
          <w:sz w:val="28"/>
          <w:szCs w:val="28"/>
        </w:rPr>
      </w:pPr>
      <w:r w:rsidRPr="00C94159">
        <w:rPr>
          <w:noProof/>
        </w:rPr>
        <w:t xml:space="preserve">  </w:t>
      </w:r>
      <w:r w:rsidRPr="00C94159">
        <w:rPr>
          <w:noProof/>
        </w:rPr>
        <w:drawing>
          <wp:inline distT="0" distB="0" distL="0" distR="0" wp14:anchorId="652F7181" wp14:editId="3ACD21D1">
            <wp:extent cx="4568540" cy="3426405"/>
            <wp:effectExtent l="0" t="0" r="3810" b="3175"/>
            <wp:docPr id="39" name="Изображение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0662" cy="343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EB5C" w14:textId="77777777" w:rsidR="008F1503" w:rsidRPr="00FB475B" w:rsidRDefault="00FD3973" w:rsidP="00370C7F">
      <w:pPr>
        <w:spacing w:line="360" w:lineRule="auto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Слайд6</w:t>
      </w:r>
    </w:p>
    <w:p w14:paraId="4B3CEEEE" w14:textId="77777777" w:rsidR="00FD3973" w:rsidRPr="00FB475B" w:rsidRDefault="00FF7E54" w:rsidP="00421017">
      <w:pPr>
        <w:spacing w:line="360" w:lineRule="auto"/>
        <w:ind w:firstLine="709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Его отец Михаил Васильевич Васнецов был потомственным священником. Семья сельского священника жила так же просто, как и остальные крестьяне.</w:t>
      </w:r>
      <w:r w:rsidR="00FD3973" w:rsidRPr="00FB475B">
        <w:rPr>
          <w:sz w:val="28"/>
          <w:szCs w:val="28"/>
        </w:rPr>
        <w:t xml:space="preserve">  У Виктора было пять братьев, все они помогали отцу вести хозяйство, поскольку их мать умерла очень рано</w:t>
      </w:r>
    </w:p>
    <w:p w14:paraId="7BA6F760" w14:textId="77777777" w:rsidR="00FD3973" w:rsidRPr="00FB475B" w:rsidRDefault="00FD3973" w:rsidP="00370C7F">
      <w:pPr>
        <w:spacing w:line="360" w:lineRule="auto"/>
        <w:ind w:firstLine="709"/>
        <w:jc w:val="both"/>
        <w:rPr>
          <w:sz w:val="28"/>
          <w:szCs w:val="28"/>
        </w:rPr>
      </w:pPr>
    </w:p>
    <w:p w14:paraId="4F6D12B0" w14:textId="77777777" w:rsidR="00493A92" w:rsidRPr="00FB475B" w:rsidRDefault="00493A92" w:rsidP="00370C7F">
      <w:pPr>
        <w:spacing w:line="360" w:lineRule="auto"/>
        <w:ind w:firstLine="709"/>
        <w:jc w:val="both"/>
        <w:rPr>
          <w:sz w:val="28"/>
          <w:szCs w:val="28"/>
        </w:rPr>
      </w:pPr>
    </w:p>
    <w:p w14:paraId="2672CAAC" w14:textId="21ED4E5F" w:rsidR="00493A92" w:rsidRPr="00FB475B" w:rsidRDefault="00C94159" w:rsidP="000D437B">
      <w:pPr>
        <w:spacing w:line="360" w:lineRule="auto"/>
        <w:ind w:left="708" w:firstLine="1"/>
        <w:jc w:val="both"/>
        <w:rPr>
          <w:noProof/>
          <w:sz w:val="28"/>
          <w:szCs w:val="28"/>
        </w:rPr>
      </w:pPr>
      <w:r w:rsidRPr="00C94159">
        <w:rPr>
          <w:noProof/>
        </w:rPr>
        <w:lastRenderedPageBreak/>
        <w:t xml:space="preserve"> </w:t>
      </w:r>
      <w:r w:rsidRPr="00C94159">
        <w:rPr>
          <w:noProof/>
          <w:sz w:val="28"/>
          <w:szCs w:val="28"/>
        </w:rPr>
        <w:drawing>
          <wp:inline distT="0" distB="0" distL="0" distR="0" wp14:anchorId="39A56672" wp14:editId="4AC5D0EF">
            <wp:extent cx="4568540" cy="3426405"/>
            <wp:effectExtent l="0" t="0" r="3810" b="3175"/>
            <wp:docPr id="40" name="Изображение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80" cy="34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EF12" w14:textId="77777777" w:rsidR="00493A92" w:rsidRPr="00FB475B" w:rsidRDefault="007241F0" w:rsidP="00370C7F">
      <w:pPr>
        <w:spacing w:line="360" w:lineRule="auto"/>
        <w:jc w:val="both"/>
        <w:rPr>
          <w:noProof/>
          <w:sz w:val="28"/>
          <w:szCs w:val="28"/>
        </w:rPr>
      </w:pPr>
      <w:r w:rsidRPr="00FB475B">
        <w:rPr>
          <w:sz w:val="28"/>
          <w:szCs w:val="28"/>
        </w:rPr>
        <w:t xml:space="preserve"> </w:t>
      </w:r>
      <w:r w:rsidR="00493A92" w:rsidRPr="00FB475B">
        <w:rPr>
          <w:sz w:val="28"/>
          <w:szCs w:val="28"/>
        </w:rPr>
        <w:t>Слайд7</w:t>
      </w:r>
    </w:p>
    <w:p w14:paraId="31F1E4E4" w14:textId="1CF9426F" w:rsidR="00493A92" w:rsidRPr="00FB475B" w:rsidRDefault="00421017" w:rsidP="000D437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3A92" w:rsidRPr="00FB475B">
        <w:rPr>
          <w:sz w:val="28"/>
          <w:szCs w:val="28"/>
        </w:rPr>
        <w:t>В 1858 году Михаил Васильевич отдал старшего сына в духовное училище, окончив которое в 1862 году Виктор перешел в класс Вятской духовной семинарии теперь по мимо Священного Писания, он изучал также и иконопись.</w:t>
      </w:r>
    </w:p>
    <w:p w14:paraId="27E6CAA8" w14:textId="05368ED9" w:rsidR="00493A92" w:rsidRPr="00FB475B" w:rsidRDefault="00C94159" w:rsidP="00370C7F">
      <w:pPr>
        <w:spacing w:line="360" w:lineRule="auto"/>
        <w:ind w:firstLine="709"/>
        <w:jc w:val="both"/>
        <w:rPr>
          <w:sz w:val="28"/>
          <w:szCs w:val="28"/>
        </w:rPr>
      </w:pPr>
      <w:r w:rsidRPr="00C94159">
        <w:rPr>
          <w:noProof/>
        </w:rPr>
        <w:t xml:space="preserve"> </w:t>
      </w:r>
      <w:r w:rsidRPr="00C94159">
        <w:rPr>
          <w:noProof/>
          <w:sz w:val="28"/>
          <w:szCs w:val="28"/>
        </w:rPr>
        <w:drawing>
          <wp:inline distT="0" distB="0" distL="0" distR="0" wp14:anchorId="76E70589" wp14:editId="29BE5102">
            <wp:extent cx="4679031" cy="3509273"/>
            <wp:effectExtent l="0" t="0" r="0" b="0"/>
            <wp:docPr id="41" name="Изображение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3294" cy="35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C34" w:rsidRPr="00FB475B">
        <w:rPr>
          <w:sz w:val="28"/>
          <w:szCs w:val="28"/>
        </w:rPr>
        <w:t xml:space="preserve">      </w:t>
      </w:r>
    </w:p>
    <w:p w14:paraId="5BF961FA" w14:textId="77777777" w:rsidR="007241F0" w:rsidRPr="00FB475B" w:rsidRDefault="00493A92" w:rsidP="00370C7F">
      <w:pPr>
        <w:spacing w:line="360" w:lineRule="auto"/>
        <w:ind w:firstLine="709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Слайд8</w:t>
      </w:r>
    </w:p>
    <w:p w14:paraId="21B73FD0" w14:textId="4C80BCB2" w:rsidR="007241F0" w:rsidRPr="00FB475B" w:rsidRDefault="007241F0" w:rsidP="000D437B">
      <w:pPr>
        <w:spacing w:line="360" w:lineRule="auto"/>
        <w:jc w:val="both"/>
        <w:rPr>
          <w:sz w:val="28"/>
          <w:szCs w:val="28"/>
        </w:rPr>
      </w:pPr>
      <w:r w:rsidRPr="00FB475B">
        <w:rPr>
          <w:sz w:val="28"/>
          <w:szCs w:val="28"/>
        </w:rPr>
        <w:lastRenderedPageBreak/>
        <w:t xml:space="preserve">           </w:t>
      </w:r>
      <w:r w:rsidR="00B17C34" w:rsidRPr="00FB475B">
        <w:rPr>
          <w:sz w:val="28"/>
          <w:szCs w:val="28"/>
        </w:rPr>
        <w:t xml:space="preserve"> </w:t>
      </w:r>
      <w:r w:rsidR="00493A92" w:rsidRPr="00FB475B">
        <w:rPr>
          <w:sz w:val="28"/>
          <w:szCs w:val="28"/>
        </w:rPr>
        <w:t xml:space="preserve">Уроки церковной живописи преподавал художник </w:t>
      </w:r>
      <w:r w:rsidR="00CE0E34" w:rsidRPr="00CE0E34">
        <w:rPr>
          <w:sz w:val="28"/>
          <w:szCs w:val="28"/>
        </w:rPr>
        <w:t xml:space="preserve">Николай Михайлович </w:t>
      </w:r>
      <w:proofErr w:type="spellStart"/>
      <w:r w:rsidR="00CE0E34" w:rsidRPr="00CE0E34">
        <w:rPr>
          <w:sz w:val="28"/>
          <w:szCs w:val="28"/>
        </w:rPr>
        <w:t>Чернышёв</w:t>
      </w:r>
      <w:proofErr w:type="spellEnd"/>
      <w:r w:rsidR="00493A92" w:rsidRPr="00FB475B">
        <w:rPr>
          <w:sz w:val="28"/>
          <w:szCs w:val="28"/>
        </w:rPr>
        <w:t>, который имели в Вятке иконописную мастерскую. Виктор много времени проводил со своим учителем, посещал городской музей, делал наброски с ка</w:t>
      </w:r>
      <w:r w:rsidR="00541666">
        <w:rPr>
          <w:sz w:val="28"/>
          <w:szCs w:val="28"/>
        </w:rPr>
        <w:t>ртин и скульптур. Позже в доме Ч</w:t>
      </w:r>
      <w:r w:rsidR="00493A92" w:rsidRPr="00FB475B">
        <w:rPr>
          <w:sz w:val="28"/>
          <w:szCs w:val="28"/>
        </w:rPr>
        <w:t xml:space="preserve">ернышева он познакомился со ссыльным польским </w:t>
      </w:r>
      <w:r w:rsidRPr="00FB475B">
        <w:rPr>
          <w:sz w:val="28"/>
          <w:szCs w:val="28"/>
        </w:rPr>
        <w:t xml:space="preserve">художником </w:t>
      </w:r>
      <w:proofErr w:type="spellStart"/>
      <w:r w:rsidRPr="00FB475B">
        <w:rPr>
          <w:sz w:val="28"/>
          <w:szCs w:val="28"/>
        </w:rPr>
        <w:t>Эльвиро</w:t>
      </w:r>
      <w:proofErr w:type="spellEnd"/>
      <w:r w:rsidR="00493A92" w:rsidRPr="00FB475B">
        <w:rPr>
          <w:sz w:val="28"/>
          <w:szCs w:val="28"/>
        </w:rPr>
        <w:t xml:space="preserve"> </w:t>
      </w:r>
      <w:proofErr w:type="spellStart"/>
      <w:r w:rsidR="00493A92" w:rsidRPr="00FB475B">
        <w:rPr>
          <w:sz w:val="28"/>
          <w:szCs w:val="28"/>
        </w:rPr>
        <w:t>Андриолли</w:t>
      </w:r>
      <w:proofErr w:type="spellEnd"/>
      <w:r w:rsidR="00493A92" w:rsidRPr="00FB475B">
        <w:rPr>
          <w:sz w:val="28"/>
          <w:szCs w:val="28"/>
        </w:rPr>
        <w:t>.</w:t>
      </w:r>
    </w:p>
    <w:p w14:paraId="0E17C411" w14:textId="4D8F26E9" w:rsidR="007241F0" w:rsidRPr="00FB475B" w:rsidRDefault="00C94159" w:rsidP="00370C7F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C94159">
        <w:rPr>
          <w:noProof/>
        </w:rPr>
        <w:t xml:space="preserve"> </w:t>
      </w:r>
      <w:r w:rsidRPr="00C94159">
        <w:rPr>
          <w:noProof/>
          <w:sz w:val="28"/>
          <w:szCs w:val="28"/>
        </w:rPr>
        <w:drawing>
          <wp:inline distT="0" distB="0" distL="0" distR="0" wp14:anchorId="1F6C5D6E" wp14:editId="30A1E306">
            <wp:extent cx="4568540" cy="3426405"/>
            <wp:effectExtent l="0" t="0" r="3810" b="3175"/>
            <wp:docPr id="42" name="Изображение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4908" cy="34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67D0" w14:textId="77777777" w:rsidR="007241F0" w:rsidRPr="00FB475B" w:rsidRDefault="007241F0" w:rsidP="00370C7F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FB475B">
        <w:rPr>
          <w:noProof/>
          <w:sz w:val="28"/>
          <w:szCs w:val="28"/>
        </w:rPr>
        <w:t>Слайд9</w:t>
      </w:r>
    </w:p>
    <w:p w14:paraId="09A073C7" w14:textId="42055850" w:rsidR="007241F0" w:rsidRPr="00FB475B" w:rsidRDefault="007241F0" w:rsidP="00370C7F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FB475B">
        <w:rPr>
          <w:noProof/>
          <w:sz w:val="28"/>
          <w:szCs w:val="28"/>
        </w:rPr>
        <w:t>В 1867 году Васнецов</w:t>
      </w:r>
      <w:r w:rsidR="00541666">
        <w:rPr>
          <w:noProof/>
          <w:sz w:val="28"/>
          <w:szCs w:val="28"/>
        </w:rPr>
        <w:t xml:space="preserve"> сдал вступительные экзамены в А</w:t>
      </w:r>
      <w:r w:rsidRPr="00FB475B">
        <w:rPr>
          <w:noProof/>
          <w:sz w:val="28"/>
          <w:szCs w:val="28"/>
        </w:rPr>
        <w:t xml:space="preserve">кадемию художеств, но из-за застенчивости и неуверенности в собственных силах даже не стал узнавать результат. </w:t>
      </w:r>
    </w:p>
    <w:p w14:paraId="1A0275D4" w14:textId="021906E3" w:rsidR="007241F0" w:rsidRPr="00FB475B" w:rsidRDefault="007241F0" w:rsidP="0054166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FB475B">
        <w:rPr>
          <w:noProof/>
          <w:sz w:val="28"/>
          <w:szCs w:val="28"/>
        </w:rPr>
        <w:t>Виктор начал посещать школу Общества поощрения художников на Бирже. Там он познакомилс</w:t>
      </w:r>
      <w:r w:rsidR="00541666">
        <w:rPr>
          <w:noProof/>
          <w:sz w:val="28"/>
          <w:szCs w:val="28"/>
        </w:rPr>
        <w:t xml:space="preserve">я с молодым преподавателем </w:t>
      </w:r>
      <w:r w:rsidR="00541666" w:rsidRPr="00541666">
        <w:rPr>
          <w:noProof/>
          <w:sz w:val="28"/>
          <w:szCs w:val="28"/>
        </w:rPr>
        <w:t>Ива́н</w:t>
      </w:r>
      <w:r w:rsidR="00541666">
        <w:rPr>
          <w:noProof/>
          <w:sz w:val="28"/>
          <w:szCs w:val="28"/>
        </w:rPr>
        <w:t>ом</w:t>
      </w:r>
      <w:r w:rsidR="00541666" w:rsidRPr="00541666">
        <w:rPr>
          <w:noProof/>
          <w:sz w:val="28"/>
          <w:szCs w:val="28"/>
        </w:rPr>
        <w:t xml:space="preserve"> Никола́евич</w:t>
      </w:r>
      <w:r w:rsidR="00541666">
        <w:rPr>
          <w:noProof/>
          <w:sz w:val="28"/>
          <w:szCs w:val="28"/>
        </w:rPr>
        <w:t>ем</w:t>
      </w:r>
      <w:r w:rsidRPr="00FB475B">
        <w:rPr>
          <w:noProof/>
          <w:sz w:val="28"/>
          <w:szCs w:val="28"/>
        </w:rPr>
        <w:t xml:space="preserve"> Крамским и его друзьями – студе</w:t>
      </w:r>
      <w:r w:rsidR="00541666">
        <w:rPr>
          <w:noProof/>
          <w:sz w:val="28"/>
          <w:szCs w:val="28"/>
        </w:rPr>
        <w:t xml:space="preserve">нтами Академии – скульптором </w:t>
      </w:r>
      <w:r w:rsidR="00541666" w:rsidRPr="00541666">
        <w:rPr>
          <w:noProof/>
          <w:sz w:val="28"/>
          <w:szCs w:val="28"/>
        </w:rPr>
        <w:t>Марк</w:t>
      </w:r>
      <w:r w:rsidR="00541666">
        <w:rPr>
          <w:noProof/>
          <w:sz w:val="28"/>
          <w:szCs w:val="28"/>
        </w:rPr>
        <w:t>ом</w:t>
      </w:r>
      <w:r w:rsidR="00541666" w:rsidRPr="00541666">
        <w:rPr>
          <w:noProof/>
          <w:sz w:val="28"/>
          <w:szCs w:val="28"/>
        </w:rPr>
        <w:t xml:space="preserve"> Матвеевич</w:t>
      </w:r>
      <w:r w:rsidR="00541666">
        <w:rPr>
          <w:noProof/>
          <w:sz w:val="28"/>
          <w:szCs w:val="28"/>
        </w:rPr>
        <w:t>ем</w:t>
      </w:r>
      <w:r w:rsidR="00541666" w:rsidRPr="00541666">
        <w:rPr>
          <w:noProof/>
          <w:sz w:val="28"/>
          <w:szCs w:val="28"/>
        </w:rPr>
        <w:t xml:space="preserve"> Антокольский</w:t>
      </w:r>
      <w:r w:rsidR="00541666">
        <w:rPr>
          <w:noProof/>
          <w:sz w:val="28"/>
          <w:szCs w:val="28"/>
        </w:rPr>
        <w:t xml:space="preserve"> и живописце Ильёй</w:t>
      </w:r>
      <w:r w:rsidR="00541666" w:rsidRPr="00541666">
        <w:rPr>
          <w:noProof/>
          <w:sz w:val="28"/>
          <w:szCs w:val="28"/>
        </w:rPr>
        <w:t xml:space="preserve"> Ефимович</w:t>
      </w:r>
      <w:r w:rsidR="00541666">
        <w:rPr>
          <w:noProof/>
          <w:sz w:val="28"/>
          <w:szCs w:val="28"/>
        </w:rPr>
        <w:t>ем</w:t>
      </w:r>
      <w:r w:rsidRPr="00FB475B">
        <w:rPr>
          <w:noProof/>
          <w:sz w:val="28"/>
          <w:szCs w:val="28"/>
        </w:rPr>
        <w:t xml:space="preserve"> Репиным. К лету следующего года Васнецов, чувствуя больше уверенности и знаний, снова отправился на вступительные экзамены в Академию художеств, но оказалось, что был зачислен еще в прошлом году. </w:t>
      </w:r>
    </w:p>
    <w:p w14:paraId="6B6EFEE2" w14:textId="77777777" w:rsidR="007241F0" w:rsidRPr="00FB475B" w:rsidRDefault="007241F0" w:rsidP="00370C7F">
      <w:pPr>
        <w:spacing w:line="360" w:lineRule="auto"/>
        <w:ind w:firstLine="709"/>
        <w:jc w:val="both"/>
        <w:rPr>
          <w:sz w:val="28"/>
          <w:szCs w:val="28"/>
        </w:rPr>
      </w:pPr>
    </w:p>
    <w:p w14:paraId="1C351F23" w14:textId="07D88841" w:rsidR="00B17C34" w:rsidRPr="00FB475B" w:rsidRDefault="00C94159" w:rsidP="00370C7F">
      <w:pPr>
        <w:spacing w:line="360" w:lineRule="auto"/>
        <w:ind w:firstLine="709"/>
        <w:jc w:val="both"/>
        <w:rPr>
          <w:sz w:val="28"/>
          <w:szCs w:val="28"/>
        </w:rPr>
      </w:pPr>
      <w:r w:rsidRPr="00C94159">
        <w:rPr>
          <w:noProof/>
        </w:rPr>
        <w:lastRenderedPageBreak/>
        <w:t xml:space="preserve"> </w:t>
      </w:r>
      <w:r w:rsidRPr="00C94159">
        <w:rPr>
          <w:noProof/>
          <w:sz w:val="28"/>
          <w:szCs w:val="28"/>
        </w:rPr>
        <w:drawing>
          <wp:inline distT="0" distB="0" distL="0" distR="0" wp14:anchorId="57E16F67" wp14:editId="6A3B8134">
            <wp:extent cx="4733333" cy="3550000"/>
            <wp:effectExtent l="0" t="0" r="0" b="6350"/>
            <wp:docPr id="43" name="Изображение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3488" cy="356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B6FC" w14:textId="77777777" w:rsidR="00AB3599" w:rsidRDefault="00A005A3" w:rsidP="00370C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Слайд10</w:t>
      </w:r>
      <w:r w:rsidR="00AB3599" w:rsidRPr="00AB3599">
        <w:rPr>
          <w:sz w:val="28"/>
          <w:szCs w:val="28"/>
        </w:rPr>
        <w:t xml:space="preserve"> </w:t>
      </w:r>
    </w:p>
    <w:p w14:paraId="3CF83F15" w14:textId="35F6B4A4" w:rsidR="007241F0" w:rsidRDefault="00AB3599" w:rsidP="00370C7F">
      <w:pPr>
        <w:spacing w:line="360" w:lineRule="auto"/>
        <w:rPr>
          <w:noProof/>
        </w:rPr>
      </w:pPr>
      <w:r>
        <w:rPr>
          <w:sz w:val="28"/>
          <w:szCs w:val="28"/>
        </w:rPr>
        <w:t xml:space="preserve">    </w:t>
      </w:r>
      <w:r w:rsidRPr="00FB475B">
        <w:rPr>
          <w:sz w:val="28"/>
          <w:szCs w:val="28"/>
        </w:rPr>
        <w:t xml:space="preserve">Васнецов был принят в ряды Товарищество передвижников. </w:t>
      </w:r>
      <w:r w:rsidRPr="00C94159">
        <w:rPr>
          <w:noProof/>
        </w:rPr>
        <w:t xml:space="preserve"> </w:t>
      </w:r>
    </w:p>
    <w:p w14:paraId="7F77E1A7" w14:textId="77777777" w:rsidR="00AB3599" w:rsidRPr="00FB475B" w:rsidRDefault="00AB3599" w:rsidP="00370C7F">
      <w:pPr>
        <w:spacing w:line="360" w:lineRule="auto"/>
        <w:rPr>
          <w:sz w:val="28"/>
          <w:szCs w:val="28"/>
        </w:rPr>
      </w:pPr>
    </w:p>
    <w:p w14:paraId="1A98D967" w14:textId="4859BF5C" w:rsidR="00B17C34" w:rsidRDefault="00AB3599" w:rsidP="00370C7F">
      <w:pPr>
        <w:spacing w:line="360" w:lineRule="auto"/>
        <w:ind w:firstLine="709"/>
        <w:rPr>
          <w:sz w:val="28"/>
          <w:szCs w:val="28"/>
        </w:rPr>
      </w:pPr>
      <w:r w:rsidRPr="00871FAC">
        <w:rPr>
          <w:noProof/>
        </w:rPr>
        <w:drawing>
          <wp:inline distT="0" distB="0" distL="0" distR="0" wp14:anchorId="4EA9E47C" wp14:editId="66AF4595">
            <wp:extent cx="4916696" cy="3687523"/>
            <wp:effectExtent l="0" t="0" r="11430" b="0"/>
            <wp:docPr id="49" name="Изображение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7513" cy="376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5A3">
        <w:rPr>
          <w:sz w:val="28"/>
          <w:szCs w:val="28"/>
        </w:rPr>
        <w:t xml:space="preserve">  </w:t>
      </w:r>
      <w:r w:rsidR="007241F0" w:rsidRPr="00FB475B">
        <w:rPr>
          <w:sz w:val="28"/>
          <w:szCs w:val="28"/>
        </w:rPr>
        <w:t xml:space="preserve">В 1878 </w:t>
      </w:r>
    </w:p>
    <w:p w14:paraId="74D916E9" w14:textId="77777777" w:rsidR="00A005A3" w:rsidRPr="00FB475B" w:rsidRDefault="00A005A3" w:rsidP="00370C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Слайд11</w:t>
      </w:r>
    </w:p>
    <w:p w14:paraId="4750E852" w14:textId="77777777" w:rsidR="007241F0" w:rsidRPr="00FB475B" w:rsidRDefault="007241F0" w:rsidP="00370C7F">
      <w:pPr>
        <w:spacing w:line="360" w:lineRule="auto"/>
        <w:ind w:firstLine="709"/>
        <w:jc w:val="both"/>
        <w:rPr>
          <w:sz w:val="28"/>
          <w:szCs w:val="28"/>
        </w:rPr>
      </w:pPr>
      <w:r w:rsidRPr="00FB475B">
        <w:rPr>
          <w:sz w:val="28"/>
          <w:szCs w:val="28"/>
        </w:rPr>
        <w:lastRenderedPageBreak/>
        <w:t>Особую роль в жизни Васнецова сыграло знакомство со знаменитым промышленником и меценатом С. И. Мамонтовым, человеком талантливым и образованным, увлекавшимся историей и искусством.</w:t>
      </w:r>
    </w:p>
    <w:p w14:paraId="0EDCEA42" w14:textId="287C4DB9" w:rsidR="00871FAC" w:rsidRPr="00AB3599" w:rsidRDefault="000D437B" w:rsidP="00AB3599">
      <w:pPr>
        <w:spacing w:line="360" w:lineRule="auto"/>
        <w:ind w:firstLine="709"/>
        <w:jc w:val="both"/>
        <w:rPr>
          <w:noProof/>
        </w:rPr>
      </w:pPr>
      <w:r w:rsidRPr="000D437B">
        <w:rPr>
          <w:noProof/>
        </w:rPr>
        <w:t xml:space="preserve"> </w:t>
      </w:r>
      <w:r w:rsidR="00871FAC" w:rsidRPr="00871FAC">
        <w:rPr>
          <w:noProof/>
        </w:rPr>
        <w:t xml:space="preserve"> </w:t>
      </w:r>
      <w:r w:rsidR="00871FAC" w:rsidRPr="00AB3599">
        <w:rPr>
          <w:noProof/>
          <w:sz w:val="28"/>
          <w:szCs w:val="28"/>
        </w:rPr>
        <w:t xml:space="preserve">Меценат Савва Иванович Мамонтов был выходцем из купеческой семьи. Он родился 2 октября 1841 года в сибирском городе Ялуторовске. Когда мальчику было 8 лет, он вместе с родителями переехал в Москву. Отец Иван Федорович промышлял винным откупом. С женой Марией у него было семь детей, в том числе две рано умершие дочери. Иван Федорович перебрался в Москву после того как стал купцом первой гильдии, и начал заведовать всем откупным хозяйством губернии. Дела у торговца шли в гору, поэтому семья жила на широкую ногу. </w:t>
      </w:r>
    </w:p>
    <w:p w14:paraId="05ED7F6A" w14:textId="0F8CE003" w:rsidR="007241F0" w:rsidRDefault="00AB3599" w:rsidP="00370C7F">
      <w:pPr>
        <w:spacing w:line="360" w:lineRule="auto"/>
        <w:ind w:firstLine="709"/>
        <w:jc w:val="both"/>
        <w:rPr>
          <w:sz w:val="28"/>
          <w:szCs w:val="28"/>
        </w:rPr>
      </w:pPr>
      <w:r w:rsidRPr="00AB3599">
        <w:rPr>
          <w:sz w:val="28"/>
          <w:szCs w:val="28"/>
        </w:rPr>
        <w:drawing>
          <wp:inline distT="0" distB="0" distL="0" distR="0" wp14:anchorId="2A7A9CBF" wp14:editId="3CDC1411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AF06" w14:textId="7CC2600D" w:rsidR="00A005A3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Слайд12</w:t>
      </w:r>
    </w:p>
    <w:p w14:paraId="141B82C4" w14:textId="2CE348A5" w:rsidR="00A005A3" w:rsidRDefault="0089288E" w:rsidP="000D437B">
      <w:pPr>
        <w:spacing w:line="360" w:lineRule="auto"/>
        <w:ind w:firstLine="709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В подмосковной усадьбе Мамонтова – Абрамцево- часто</w:t>
      </w:r>
      <w:r w:rsidR="00541666">
        <w:rPr>
          <w:sz w:val="28"/>
          <w:szCs w:val="28"/>
        </w:rPr>
        <w:t xml:space="preserve"> собирались художники и ученые, не</w:t>
      </w:r>
      <w:r w:rsidRPr="00FB475B">
        <w:rPr>
          <w:sz w:val="28"/>
          <w:szCs w:val="28"/>
        </w:rPr>
        <w:t>редко обсуждая исторические события или читая недавно найденные а</w:t>
      </w:r>
      <w:r w:rsidR="00D40DFC" w:rsidRPr="00FB475B">
        <w:rPr>
          <w:sz w:val="28"/>
          <w:szCs w:val="28"/>
        </w:rPr>
        <w:t>рхеологами древние манускрипты.</w:t>
      </w:r>
    </w:p>
    <w:p w14:paraId="10DF2466" w14:textId="37FC28EF" w:rsidR="00871FAC" w:rsidRPr="00B244B6" w:rsidRDefault="00BD4BFF" w:rsidP="00BD4BFF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состав кружка входили: </w:t>
      </w:r>
      <w:r w:rsidRPr="00403AC2">
        <w:rPr>
          <w:sz w:val="28"/>
          <w:szCs w:val="28"/>
        </w:rPr>
        <w:t>Серов</w:t>
      </w:r>
      <w:r>
        <w:rPr>
          <w:sz w:val="28"/>
          <w:szCs w:val="28"/>
        </w:rPr>
        <w:t xml:space="preserve">, </w:t>
      </w:r>
      <w:r w:rsidRPr="00403AC2">
        <w:rPr>
          <w:sz w:val="28"/>
          <w:szCs w:val="28"/>
        </w:rPr>
        <w:t>Коровин</w:t>
      </w:r>
      <w:r>
        <w:rPr>
          <w:sz w:val="28"/>
          <w:szCs w:val="28"/>
        </w:rPr>
        <w:t>,</w:t>
      </w:r>
      <w:r w:rsidR="00871FAC" w:rsidRPr="00403AC2">
        <w:rPr>
          <w:sz w:val="28"/>
          <w:szCs w:val="28"/>
        </w:rPr>
        <w:t> </w:t>
      </w:r>
      <w:r w:rsidRPr="00403AC2">
        <w:rPr>
          <w:sz w:val="28"/>
          <w:szCs w:val="28"/>
        </w:rPr>
        <w:t>Репин</w:t>
      </w:r>
      <w:r>
        <w:rPr>
          <w:sz w:val="28"/>
          <w:szCs w:val="28"/>
        </w:rPr>
        <w:t>,</w:t>
      </w:r>
      <w:r w:rsidR="00871FAC" w:rsidRPr="00403AC2">
        <w:rPr>
          <w:sz w:val="28"/>
          <w:szCs w:val="28"/>
        </w:rPr>
        <w:t> </w:t>
      </w:r>
      <w:r>
        <w:rPr>
          <w:sz w:val="28"/>
          <w:szCs w:val="28"/>
        </w:rPr>
        <w:t>Врубель, Нестеров, Поленова.</w:t>
      </w:r>
    </w:p>
    <w:p w14:paraId="680BC5AD" w14:textId="77777777" w:rsidR="00871FAC" w:rsidRPr="00FB475B" w:rsidRDefault="00871FAC" w:rsidP="000D437B">
      <w:pPr>
        <w:spacing w:line="360" w:lineRule="auto"/>
        <w:ind w:firstLine="709"/>
        <w:jc w:val="both"/>
        <w:rPr>
          <w:sz w:val="28"/>
          <w:szCs w:val="28"/>
        </w:rPr>
      </w:pPr>
    </w:p>
    <w:p w14:paraId="7E7464F4" w14:textId="4528A11B" w:rsidR="00D40DFC" w:rsidRDefault="00AB3599" w:rsidP="00370C7F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C42D32" wp14:editId="28E71BF7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1D6FB" w14:textId="6972E073" w:rsidR="00A005A3" w:rsidRPr="00FB475B" w:rsidRDefault="00A005A3" w:rsidP="00370C7F">
      <w:pPr>
        <w:spacing w:line="360" w:lineRule="auto"/>
        <w:jc w:val="both"/>
        <w:rPr>
          <w:sz w:val="28"/>
          <w:szCs w:val="28"/>
        </w:rPr>
      </w:pPr>
      <w:r w:rsidRPr="00A005A3">
        <w:rPr>
          <w:sz w:val="28"/>
          <w:szCs w:val="28"/>
        </w:rPr>
        <w:t>Слайд1</w:t>
      </w:r>
      <w:r w:rsidR="00AB3599">
        <w:rPr>
          <w:sz w:val="28"/>
          <w:szCs w:val="28"/>
        </w:rPr>
        <w:t>3</w:t>
      </w:r>
    </w:p>
    <w:p w14:paraId="28B13C38" w14:textId="2402E068" w:rsidR="00E6105E" w:rsidRPr="00FB475B" w:rsidRDefault="00421017" w:rsidP="0042101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288E" w:rsidRPr="00FB475B">
        <w:rPr>
          <w:sz w:val="28"/>
          <w:szCs w:val="28"/>
        </w:rPr>
        <w:t xml:space="preserve">Все это с подвигло Васнецова, еще с семинарских лекций полюбившего строки «Слова о полку Игореве», создать серию </w:t>
      </w:r>
      <w:proofErr w:type="spellStart"/>
      <w:r w:rsidR="0089288E" w:rsidRPr="00FB475B">
        <w:rPr>
          <w:sz w:val="28"/>
          <w:szCs w:val="28"/>
        </w:rPr>
        <w:t>историко</w:t>
      </w:r>
      <w:proofErr w:type="spellEnd"/>
      <w:r w:rsidR="0089288E" w:rsidRPr="00FB475B">
        <w:rPr>
          <w:sz w:val="28"/>
          <w:szCs w:val="28"/>
        </w:rPr>
        <w:t xml:space="preserve"> - былинных картин.  Первым произведением цикла стала «После побоища И</w:t>
      </w:r>
      <w:r w:rsidR="00BD4BFF">
        <w:rPr>
          <w:sz w:val="28"/>
          <w:szCs w:val="28"/>
        </w:rPr>
        <w:t xml:space="preserve">горя Святославовича с пловцами». </w:t>
      </w:r>
      <w:r w:rsidR="0089288E" w:rsidRPr="00FB475B">
        <w:rPr>
          <w:sz w:val="28"/>
          <w:szCs w:val="28"/>
        </w:rPr>
        <w:t xml:space="preserve">Ощущение величия, героизма русских воинов и смертельной тоски достигается отображением широко развернутого плана, на котором среди густой зелени травы художник отобразил поникшие ромашки, смятые васильки и полевые колокольчики. </w:t>
      </w:r>
    </w:p>
    <w:p w14:paraId="325FEC70" w14:textId="77EDECB0" w:rsidR="007241F0" w:rsidRPr="00FB475B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DCF37B" wp14:editId="3EEBD241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E5217" w14:textId="1284BB6E" w:rsidR="008F1503" w:rsidRPr="00FB475B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Слайд14</w:t>
      </w:r>
    </w:p>
    <w:p w14:paraId="562659CA" w14:textId="2666ACA6" w:rsidR="0089288E" w:rsidRPr="00FB475B" w:rsidRDefault="00421017" w:rsidP="000D437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288E" w:rsidRPr="00FB475B">
        <w:rPr>
          <w:sz w:val="28"/>
          <w:szCs w:val="28"/>
        </w:rPr>
        <w:t>Увлечение археологическими открытиями старинным и русским фольклором все больше отражалось на творчестве мастера, на сказочную тему был написан «Ковер самолет».</w:t>
      </w:r>
    </w:p>
    <w:p w14:paraId="184F7653" w14:textId="118F7594" w:rsidR="008F1503" w:rsidRPr="00FB475B" w:rsidRDefault="00AB3599" w:rsidP="00370C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F533F2" wp14:editId="49F9DC91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AFCC2" w14:textId="3748415B" w:rsidR="008F1503" w:rsidRPr="00FB475B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Слайд15</w:t>
      </w:r>
    </w:p>
    <w:p w14:paraId="783F7790" w14:textId="4AF2C17C" w:rsidR="0089288E" w:rsidRPr="00FB475B" w:rsidRDefault="0089288E" w:rsidP="00421017">
      <w:pPr>
        <w:spacing w:line="360" w:lineRule="auto"/>
        <w:ind w:firstLine="851"/>
        <w:jc w:val="both"/>
        <w:rPr>
          <w:sz w:val="28"/>
          <w:szCs w:val="28"/>
        </w:rPr>
      </w:pPr>
      <w:r w:rsidRPr="00FB475B">
        <w:rPr>
          <w:sz w:val="28"/>
          <w:szCs w:val="28"/>
        </w:rPr>
        <w:t xml:space="preserve">На летние месяцы Васнецовы снимали усадьбу Ахтырка, располагавшуюся неподалёку от Абрамцево, благодаря чему почти все время </w:t>
      </w:r>
      <w:r w:rsidRPr="00FB475B">
        <w:rPr>
          <w:sz w:val="28"/>
          <w:szCs w:val="28"/>
        </w:rPr>
        <w:lastRenderedPageBreak/>
        <w:t>проводили с мамонтовым и его семьей.  Виктор Васнецов часто уходил в лес, где размышлял над сюжетом сказки о «Сестрице Аленушки и братце Иванушке» и также подолгу работал на пленэре.</w:t>
      </w:r>
    </w:p>
    <w:p w14:paraId="35DACE64" w14:textId="6A001B9E" w:rsidR="0089288E" w:rsidRPr="00FB475B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9288E" w:rsidRPr="00FB475B">
        <w:rPr>
          <w:sz w:val="28"/>
          <w:szCs w:val="28"/>
        </w:rPr>
        <w:t xml:space="preserve">Однажды на лесной тропинке ему повстречалась убитая горем местная девушка с тоскливым взглядом. Живописец сделал несколько набросков сжавшейся в комок босоногой крестьянки. Сама картинка получена название </w:t>
      </w:r>
      <w:r w:rsidR="00180F26">
        <w:rPr>
          <w:sz w:val="28"/>
          <w:szCs w:val="28"/>
        </w:rPr>
        <w:t xml:space="preserve">«Аленушка». </w:t>
      </w:r>
      <w:r w:rsidR="0089288E" w:rsidRPr="00FB475B">
        <w:rPr>
          <w:sz w:val="28"/>
          <w:szCs w:val="28"/>
        </w:rPr>
        <w:t>Мастер не просто изобразил художественный лирический образ из сказки про Аленушку и ее брата, но и проникновенно отобразил на полотне страдающую душу русского народа.</w:t>
      </w:r>
    </w:p>
    <w:p w14:paraId="262CAE91" w14:textId="40FB4C99" w:rsidR="0089288E" w:rsidRPr="00FB475B" w:rsidRDefault="0089288E" w:rsidP="00370C7F">
      <w:pPr>
        <w:spacing w:line="360" w:lineRule="auto"/>
        <w:jc w:val="both"/>
        <w:rPr>
          <w:sz w:val="28"/>
          <w:szCs w:val="28"/>
        </w:rPr>
      </w:pPr>
    </w:p>
    <w:p w14:paraId="1B31BB28" w14:textId="2365829B" w:rsidR="008F1503" w:rsidRPr="00FB475B" w:rsidRDefault="00AB3599" w:rsidP="00370C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E333E9" wp14:editId="55FE99F7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5B623" w14:textId="23B5847B" w:rsidR="0089288E" w:rsidRPr="00FB475B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Слайд16</w:t>
      </w:r>
    </w:p>
    <w:p w14:paraId="002949D3" w14:textId="4BFA1374" w:rsidR="0089288E" w:rsidRPr="00FB475B" w:rsidRDefault="0089288E" w:rsidP="000D437B">
      <w:pPr>
        <w:spacing w:line="360" w:lineRule="auto"/>
        <w:ind w:firstLine="851"/>
        <w:jc w:val="both"/>
        <w:rPr>
          <w:sz w:val="28"/>
          <w:szCs w:val="28"/>
        </w:rPr>
      </w:pPr>
      <w:r w:rsidRPr="00FB475B">
        <w:rPr>
          <w:sz w:val="28"/>
          <w:szCs w:val="28"/>
        </w:rPr>
        <w:t xml:space="preserve"> В 1882 Виктор Михайлович продолжил работу над историко-былинным циклом картин.  Полотно «Витязь на распутье» он задумал еще много лет назад. Для создания этого произведения Васнецов внимательно изучал экспозицию Оружейной палаты Московского кремля и старинные книги публичной библиотеки. «Витязь на распутье» - попытка изобразить не только былинного героя, но и некоторые черты русского национального.. Психологический, </w:t>
      </w:r>
      <w:r w:rsidRPr="00FB475B">
        <w:rPr>
          <w:sz w:val="28"/>
          <w:szCs w:val="28"/>
        </w:rPr>
        <w:lastRenderedPageBreak/>
        <w:t>пафосный и одновременно философский смысл картины поразили современников.</w:t>
      </w:r>
    </w:p>
    <w:p w14:paraId="4B01CD63" w14:textId="06212E09" w:rsidR="008F1503" w:rsidRPr="00FB475B" w:rsidRDefault="00AB3599" w:rsidP="00370C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7DFC3D" wp14:editId="14DD3AB0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12F7A" w14:textId="65DA215C" w:rsidR="008F1503" w:rsidRPr="00FB475B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Слайд17</w:t>
      </w:r>
    </w:p>
    <w:p w14:paraId="6EE2640D" w14:textId="31D72471" w:rsidR="0089288E" w:rsidRPr="00FB475B" w:rsidRDefault="0089288E" w:rsidP="000D437B">
      <w:pPr>
        <w:spacing w:line="360" w:lineRule="auto"/>
        <w:ind w:firstLine="851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Васнецову было свойственно создавать масштабные и монументальные произведения в 1885 году по собственной инициативе он приступил к росписи храма Святого князя Владимира. Ему предстояло оформить центральный неф с запрестольной апсидой, куполом и другими стенными фрагментами общей площадью почти три тысячи квадратных метров.  Позднее к Виктору Васнецову присоединились Несторов, Врубель, Мамонтов, братья</w:t>
      </w:r>
      <w:r w:rsidR="000D437B">
        <w:rPr>
          <w:sz w:val="28"/>
          <w:szCs w:val="28"/>
        </w:rPr>
        <w:t xml:space="preserve"> </w:t>
      </w:r>
      <w:proofErr w:type="spellStart"/>
      <w:r w:rsidR="000D437B">
        <w:rPr>
          <w:sz w:val="28"/>
          <w:szCs w:val="28"/>
        </w:rPr>
        <w:t>Сведомские</w:t>
      </w:r>
      <w:proofErr w:type="spellEnd"/>
      <w:r w:rsidR="000D437B">
        <w:rPr>
          <w:sz w:val="28"/>
          <w:szCs w:val="28"/>
        </w:rPr>
        <w:t xml:space="preserve"> и другие Художники.</w:t>
      </w:r>
    </w:p>
    <w:p w14:paraId="7E2544AC" w14:textId="18EA0799" w:rsidR="008F1503" w:rsidRPr="00FB475B" w:rsidRDefault="00AB3599" w:rsidP="00370C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F6A79C" wp14:editId="25F090A6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887B9" w14:textId="7C3EA341" w:rsidR="008F1503" w:rsidRPr="00FB475B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Слайд18</w:t>
      </w:r>
    </w:p>
    <w:p w14:paraId="060BAD2F" w14:textId="73672F6B" w:rsidR="0089288E" w:rsidRDefault="00421017" w:rsidP="00421017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0DFC" w:rsidRPr="00FB475B">
        <w:rPr>
          <w:sz w:val="28"/>
          <w:szCs w:val="28"/>
        </w:rPr>
        <w:t xml:space="preserve">Но именно Васнецов стал определяющим в росписях собора. Кроме «Богоматери с младенцем», выполненной в апсиде над алтарем, и композицию «Страшный суд», расположенный над входом на хоры храма, живописец изготовил также главные тематические фрески – «Крещение Руси» и «Крещение князя Владимира». </w:t>
      </w:r>
      <w:r w:rsidR="0089288E" w:rsidRPr="00FB475B">
        <w:rPr>
          <w:sz w:val="28"/>
          <w:szCs w:val="28"/>
        </w:rPr>
        <w:t>Для их создания мастер несколько раз перечитывал «Повесть временных лет» и изучал особенности Корсунских храмов.</w:t>
      </w:r>
    </w:p>
    <w:p w14:paraId="4D4D4E6C" w14:textId="27D4E808" w:rsidR="00AB3599" w:rsidRPr="00FB475B" w:rsidRDefault="00AB3599" w:rsidP="00421017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</w:rPr>
      </w:pPr>
      <w:r w:rsidRPr="00AB3599">
        <w:rPr>
          <w:sz w:val="28"/>
          <w:szCs w:val="28"/>
        </w:rPr>
        <w:drawing>
          <wp:inline distT="0" distB="0" distL="0" distR="0" wp14:anchorId="2DD654BF" wp14:editId="127DF510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8A7D" w14:textId="106351FF" w:rsidR="00B17C34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Слайд19</w:t>
      </w:r>
    </w:p>
    <w:p w14:paraId="170F5075" w14:textId="77777777" w:rsidR="00AB3599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B3599">
        <w:rPr>
          <w:sz w:val="28"/>
          <w:szCs w:val="28"/>
        </w:rPr>
        <w:t xml:space="preserve">В 1917 году было написано удивительно мрачное и в тоже время динамичное, мощное полотно «Баба-яга». Цвет юбки символичен и выбран совсем не случайно. Картина была создана в год, когда в стране случилась Октябрьская революция, и не могла не нести в себе эмоционального отношения автора к этим страшным событиям. </w:t>
      </w:r>
    </w:p>
    <w:p w14:paraId="2B63909C" w14:textId="44736DD0" w:rsidR="00AB3599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B3599">
        <w:rPr>
          <w:sz w:val="28"/>
          <w:szCs w:val="28"/>
        </w:rPr>
        <w:t>Глубоко верующий Васнецов, любивший патриархальный быт уклад своей страны, не принял новый социалистический строй, хотя и не покинул родину. Работницы и крестьянки, которые ратовали за власть Советов, обнажали плечи и вносили в одежду элементы, символизирующие красный флаг. Именно это и отобразил Виктор Михайлович в своей картине.</w:t>
      </w:r>
    </w:p>
    <w:p w14:paraId="51D5A2FD" w14:textId="3E87C1D8" w:rsidR="00AB3599" w:rsidRDefault="00AB3599" w:rsidP="00370C7F">
      <w:pPr>
        <w:spacing w:line="360" w:lineRule="auto"/>
        <w:jc w:val="both"/>
        <w:rPr>
          <w:sz w:val="28"/>
          <w:szCs w:val="28"/>
        </w:rPr>
      </w:pPr>
      <w:r w:rsidRPr="00AB3599">
        <w:rPr>
          <w:sz w:val="28"/>
          <w:szCs w:val="28"/>
        </w:rPr>
        <w:drawing>
          <wp:inline distT="0" distB="0" distL="0" distR="0" wp14:anchorId="79245FB8" wp14:editId="03791766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7622" w14:textId="7B37FBF0" w:rsidR="00AB3599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Слайд20</w:t>
      </w:r>
    </w:p>
    <w:p w14:paraId="5753B870" w14:textId="4AAFB593" w:rsidR="00AB3599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B3599">
        <w:rPr>
          <w:sz w:val="28"/>
          <w:szCs w:val="28"/>
        </w:rPr>
        <w:t xml:space="preserve">Не смотря на происходившее в России революционные и военные события, художник продолжал создавать полотна на былинные сюжеты. В это тяжелое время Викторы Михайловичу не хватало холстов, красок, не на что было отапливать дом и мастерскую. Но даже когда в Москве начались перебои с продовольствием и за кусок хлеба жители отдавали фамильные ценности и </w:t>
      </w:r>
      <w:r w:rsidRPr="00AB3599">
        <w:rPr>
          <w:sz w:val="28"/>
          <w:szCs w:val="28"/>
        </w:rPr>
        <w:lastRenderedPageBreak/>
        <w:t>раритеты, живописец продолжал писать картины, используя для создания образов имеющиеся антикварные реликвии.</w:t>
      </w:r>
    </w:p>
    <w:p w14:paraId="41D78278" w14:textId="0067C68C" w:rsidR="00AB3599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180A32" wp14:editId="71666619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886E8" w14:textId="77777777" w:rsidR="00AB3599" w:rsidRDefault="00AB3599" w:rsidP="00370C7F">
      <w:pPr>
        <w:spacing w:line="360" w:lineRule="auto"/>
        <w:jc w:val="both"/>
        <w:rPr>
          <w:sz w:val="28"/>
          <w:szCs w:val="28"/>
        </w:rPr>
      </w:pPr>
    </w:p>
    <w:p w14:paraId="5C05404F" w14:textId="045E1EFC" w:rsidR="00AB3599" w:rsidRDefault="009F1853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Слайд21</w:t>
      </w:r>
    </w:p>
    <w:p w14:paraId="5A297AF0" w14:textId="533E8A06" w:rsidR="009F1853" w:rsidRDefault="009F1853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F1853">
        <w:rPr>
          <w:sz w:val="28"/>
          <w:szCs w:val="28"/>
        </w:rPr>
        <w:t xml:space="preserve">В 1924 году полотна Васнецова на мифологически-сказочные сюжеты были отобраны комиссией и отправлены в Америку на выставку русского искусства. Мастер продолжал участвовать в жизни России, но в его произведениях не было больше ни русской мощи, ни драматизма, ни отважных героев. Творчество Васнецова, подчинено закону древнерусской красоты, является важным этапом развития направления в национальном искусстве, называемого </w:t>
      </w:r>
      <w:proofErr w:type="spellStart"/>
      <w:r w:rsidRPr="009F1853">
        <w:rPr>
          <w:sz w:val="28"/>
          <w:szCs w:val="28"/>
        </w:rPr>
        <w:t>неорусский</w:t>
      </w:r>
      <w:proofErr w:type="spellEnd"/>
      <w:r w:rsidRPr="009F1853">
        <w:rPr>
          <w:sz w:val="28"/>
          <w:szCs w:val="28"/>
        </w:rPr>
        <w:t xml:space="preserve"> стиль, из которого в последствии возник модерн.</w:t>
      </w:r>
    </w:p>
    <w:p w14:paraId="79BA8B3C" w14:textId="6EB7C1F0" w:rsidR="009F1853" w:rsidRPr="00FB475B" w:rsidRDefault="009F1853" w:rsidP="00370C7F">
      <w:pPr>
        <w:spacing w:line="360" w:lineRule="auto"/>
        <w:jc w:val="both"/>
        <w:rPr>
          <w:sz w:val="28"/>
          <w:szCs w:val="28"/>
        </w:rPr>
      </w:pPr>
      <w:r w:rsidRPr="009F1853">
        <w:rPr>
          <w:sz w:val="28"/>
          <w:szCs w:val="28"/>
        </w:rPr>
        <w:lastRenderedPageBreak/>
        <w:drawing>
          <wp:inline distT="0" distB="0" distL="0" distR="0" wp14:anchorId="1A98161E" wp14:editId="57952F2D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5699CD" w14:textId="2141F0AB" w:rsidR="00A005A3" w:rsidRPr="00FB475B" w:rsidRDefault="00AB3599" w:rsidP="00370C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9F1853">
        <w:rPr>
          <w:sz w:val="28"/>
          <w:szCs w:val="28"/>
        </w:rPr>
        <w:t>22</w:t>
      </w:r>
    </w:p>
    <w:p w14:paraId="555736BF" w14:textId="3B927387" w:rsidR="008C0E75" w:rsidRPr="00FB475B" w:rsidRDefault="00421017" w:rsidP="0042101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0E75" w:rsidRPr="00FB475B">
        <w:rPr>
          <w:sz w:val="28"/>
          <w:szCs w:val="28"/>
        </w:rPr>
        <w:t>Академик живописи, иллюстратор, декоратор и архитектор Виктор Михайлович Васнецов скончался в своем доме в Москве 23 июня 1926. Созданные им произведения являются национальным достоянием, отражающим героизм и душу русского народа.</w:t>
      </w:r>
    </w:p>
    <w:p w14:paraId="0DDC1F19" w14:textId="77777777" w:rsidR="00A005A3" w:rsidRDefault="00763DF8" w:rsidP="00370C7F">
      <w:pPr>
        <w:spacing w:line="360" w:lineRule="auto"/>
        <w:rPr>
          <w:sz w:val="28"/>
          <w:szCs w:val="28"/>
        </w:rPr>
      </w:pPr>
      <w:r w:rsidRPr="00FB475B">
        <w:rPr>
          <w:noProof/>
          <w:sz w:val="28"/>
          <w:szCs w:val="28"/>
        </w:rPr>
        <w:drawing>
          <wp:inline distT="0" distB="0" distL="0" distR="0" wp14:anchorId="33EA2AE4" wp14:editId="397C2F5D">
            <wp:extent cx="4572635" cy="3429635"/>
            <wp:effectExtent l="0" t="0" r="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5A3" w:rsidRPr="00A005A3">
        <w:rPr>
          <w:sz w:val="28"/>
          <w:szCs w:val="28"/>
        </w:rPr>
        <w:t xml:space="preserve"> </w:t>
      </w:r>
    </w:p>
    <w:p w14:paraId="50A1B02A" w14:textId="6DDEF717" w:rsidR="00A005A3" w:rsidRDefault="00871FAC" w:rsidP="00370C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Слайд21</w:t>
      </w:r>
    </w:p>
    <w:p w14:paraId="44B9E506" w14:textId="259DE210" w:rsidR="00FB475B" w:rsidRPr="00403AC2" w:rsidRDefault="00421017" w:rsidP="000D437B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64D08" w:rsidRPr="00FB475B">
        <w:rPr>
          <w:iCs/>
          <w:sz w:val="28"/>
          <w:szCs w:val="28"/>
        </w:rPr>
        <w:t>Наш доклад основывается на данных источниках и литературе.</w:t>
      </w:r>
    </w:p>
    <w:p w14:paraId="2A93F0CC" w14:textId="77777777" w:rsidR="008F1503" w:rsidRDefault="00763DF8" w:rsidP="00370C7F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31E803" wp14:editId="519EA423">
            <wp:extent cx="4572635" cy="3429635"/>
            <wp:effectExtent l="0" t="0" r="0" b="0"/>
            <wp:docPr id="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76FEB" w14:textId="2CCD5AEC" w:rsidR="00B23D65" w:rsidRPr="00FB475B" w:rsidRDefault="00871FAC" w:rsidP="00370C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B23D65">
        <w:rPr>
          <w:sz w:val="28"/>
          <w:szCs w:val="28"/>
        </w:rPr>
        <w:t>22</w:t>
      </w:r>
    </w:p>
    <w:p w14:paraId="1DD53D21" w14:textId="77777777" w:rsidR="008F1503" w:rsidRPr="00FB475B" w:rsidRDefault="00C64D08" w:rsidP="00421017">
      <w:pPr>
        <w:spacing w:line="360" w:lineRule="auto"/>
        <w:ind w:firstLine="851"/>
        <w:jc w:val="both"/>
        <w:rPr>
          <w:sz w:val="28"/>
          <w:szCs w:val="28"/>
        </w:rPr>
      </w:pPr>
      <w:r w:rsidRPr="00FB475B">
        <w:rPr>
          <w:sz w:val="28"/>
          <w:szCs w:val="28"/>
        </w:rPr>
        <w:t>Спасибо за внимание!</w:t>
      </w:r>
    </w:p>
    <w:p w14:paraId="1896E818" w14:textId="77777777" w:rsidR="008F1503" w:rsidRPr="00FB475B" w:rsidRDefault="008F1503" w:rsidP="00370C7F">
      <w:pPr>
        <w:spacing w:line="360" w:lineRule="auto"/>
        <w:ind w:firstLine="709"/>
        <w:jc w:val="both"/>
        <w:rPr>
          <w:sz w:val="28"/>
          <w:szCs w:val="28"/>
        </w:rPr>
      </w:pPr>
    </w:p>
    <w:p w14:paraId="705290AC" w14:textId="77777777" w:rsidR="008F1503" w:rsidRDefault="008F1503" w:rsidP="00370C7F">
      <w:pPr>
        <w:spacing w:line="360" w:lineRule="auto"/>
        <w:ind w:firstLine="709"/>
        <w:jc w:val="both"/>
        <w:rPr>
          <w:sz w:val="28"/>
          <w:szCs w:val="28"/>
        </w:rPr>
      </w:pPr>
    </w:p>
    <w:p w14:paraId="2A84F9EA" w14:textId="77777777" w:rsidR="002346E2" w:rsidRDefault="002346E2" w:rsidP="00370C7F">
      <w:pPr>
        <w:spacing w:line="360" w:lineRule="auto"/>
        <w:ind w:firstLine="709"/>
        <w:jc w:val="both"/>
        <w:rPr>
          <w:sz w:val="28"/>
          <w:szCs w:val="28"/>
        </w:rPr>
      </w:pPr>
    </w:p>
    <w:p w14:paraId="4A746158" w14:textId="77777777" w:rsidR="002346E2" w:rsidRDefault="002346E2" w:rsidP="00370C7F">
      <w:pPr>
        <w:spacing w:line="360" w:lineRule="auto"/>
        <w:rPr>
          <w:sz w:val="28"/>
          <w:szCs w:val="28"/>
        </w:rPr>
      </w:pPr>
    </w:p>
    <w:p w14:paraId="6895A3FD" w14:textId="023C8D77" w:rsidR="00871FAC" w:rsidRPr="00B244B6" w:rsidRDefault="00871FAC" w:rsidP="00370C7F">
      <w:pPr>
        <w:spacing w:line="360" w:lineRule="auto"/>
        <w:rPr>
          <w:sz w:val="28"/>
          <w:szCs w:val="28"/>
        </w:rPr>
      </w:pPr>
    </w:p>
    <w:sectPr w:rsidR="00871FAC" w:rsidRPr="00B244B6" w:rsidSect="006A79D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20AD8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6E5BE4"/>
    <w:multiLevelType w:val="multilevel"/>
    <w:tmpl w:val="FDE6F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91"/>
    <w:rsid w:val="00051BAC"/>
    <w:rsid w:val="00083C6E"/>
    <w:rsid w:val="000B09A7"/>
    <w:rsid w:val="000D437B"/>
    <w:rsid w:val="000E0327"/>
    <w:rsid w:val="000F3EEC"/>
    <w:rsid w:val="00180F26"/>
    <w:rsid w:val="001A0DEA"/>
    <w:rsid w:val="001E4E91"/>
    <w:rsid w:val="002346E2"/>
    <w:rsid w:val="0027604B"/>
    <w:rsid w:val="002F375A"/>
    <w:rsid w:val="00343D07"/>
    <w:rsid w:val="003546CA"/>
    <w:rsid w:val="00370C7F"/>
    <w:rsid w:val="003C2113"/>
    <w:rsid w:val="003E5887"/>
    <w:rsid w:val="00403AC2"/>
    <w:rsid w:val="00421017"/>
    <w:rsid w:val="00437FBE"/>
    <w:rsid w:val="00460AE8"/>
    <w:rsid w:val="00493A92"/>
    <w:rsid w:val="004A308A"/>
    <w:rsid w:val="00541666"/>
    <w:rsid w:val="0060226C"/>
    <w:rsid w:val="00665854"/>
    <w:rsid w:val="006713F1"/>
    <w:rsid w:val="006A79D1"/>
    <w:rsid w:val="007241F0"/>
    <w:rsid w:val="00763DF8"/>
    <w:rsid w:val="00774E41"/>
    <w:rsid w:val="007B4FBB"/>
    <w:rsid w:val="00810FC7"/>
    <w:rsid w:val="00815321"/>
    <w:rsid w:val="00871FAC"/>
    <w:rsid w:val="0089288E"/>
    <w:rsid w:val="00897AB2"/>
    <w:rsid w:val="00897DAC"/>
    <w:rsid w:val="008C0E75"/>
    <w:rsid w:val="008F1503"/>
    <w:rsid w:val="00903467"/>
    <w:rsid w:val="009A3DF7"/>
    <w:rsid w:val="009F0F5A"/>
    <w:rsid w:val="009F1853"/>
    <w:rsid w:val="009F210F"/>
    <w:rsid w:val="009F4247"/>
    <w:rsid w:val="00A005A3"/>
    <w:rsid w:val="00A3283E"/>
    <w:rsid w:val="00A60D0E"/>
    <w:rsid w:val="00A84B80"/>
    <w:rsid w:val="00AA7B21"/>
    <w:rsid w:val="00AB3599"/>
    <w:rsid w:val="00B17C34"/>
    <w:rsid w:val="00B23D65"/>
    <w:rsid w:val="00B244B6"/>
    <w:rsid w:val="00B47D2B"/>
    <w:rsid w:val="00B70A6A"/>
    <w:rsid w:val="00B96A16"/>
    <w:rsid w:val="00BA4794"/>
    <w:rsid w:val="00BD4BFF"/>
    <w:rsid w:val="00C2661C"/>
    <w:rsid w:val="00C468DB"/>
    <w:rsid w:val="00C64D08"/>
    <w:rsid w:val="00C853E2"/>
    <w:rsid w:val="00C94159"/>
    <w:rsid w:val="00CE0E34"/>
    <w:rsid w:val="00D040A9"/>
    <w:rsid w:val="00D07EC7"/>
    <w:rsid w:val="00D40DFC"/>
    <w:rsid w:val="00D546C9"/>
    <w:rsid w:val="00D61B0F"/>
    <w:rsid w:val="00D858DB"/>
    <w:rsid w:val="00DD1450"/>
    <w:rsid w:val="00DD636A"/>
    <w:rsid w:val="00DF73CB"/>
    <w:rsid w:val="00E15F18"/>
    <w:rsid w:val="00E6105E"/>
    <w:rsid w:val="00E83C6E"/>
    <w:rsid w:val="00ED21E1"/>
    <w:rsid w:val="00F01DF0"/>
    <w:rsid w:val="00F0694B"/>
    <w:rsid w:val="00F52005"/>
    <w:rsid w:val="00F565F1"/>
    <w:rsid w:val="00F65F26"/>
    <w:rsid w:val="00FB475B"/>
    <w:rsid w:val="00FD3973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4DA813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character" w:customStyle="1" w:styleId="apple-converted-space">
    <w:name w:val="apple-converted-space"/>
    <w:rsid w:val="00C853E2"/>
  </w:style>
  <w:style w:type="character" w:styleId="a4">
    <w:name w:val="Strong"/>
    <w:qFormat/>
    <w:rsid w:val="00C853E2"/>
    <w:rPr>
      <w:b/>
      <w:bCs/>
    </w:rPr>
  </w:style>
  <w:style w:type="paragraph" w:styleId="a5">
    <w:name w:val="Subtitle"/>
    <w:basedOn w:val="a"/>
    <w:next w:val="a"/>
    <w:link w:val="a6"/>
    <w:qFormat/>
    <w:rsid w:val="00C853E2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6">
    <w:name w:val="Подзаголовок Знак"/>
    <w:link w:val="a5"/>
    <w:rsid w:val="00C853E2"/>
    <w:rPr>
      <w:rFonts w:ascii="Calibri Light" w:eastAsia="Times New Roman" w:hAnsi="Calibri Light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8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d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d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d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df"/><Relationship Id="rId11" Type="http://schemas.openxmlformats.org/officeDocument/2006/relationships/image" Target="media/image6.pd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d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df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df"/><Relationship Id="rId14" Type="http://schemas.openxmlformats.org/officeDocument/2006/relationships/image" Target="media/image9.pd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D31AB-EB01-4D60-8264-216E0E4D3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18</Pages>
  <Words>1312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8779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Nout-HP</dc:creator>
  <cp:keywords/>
  <cp:lastModifiedBy>HP</cp:lastModifiedBy>
  <cp:revision>6</cp:revision>
  <dcterms:created xsi:type="dcterms:W3CDTF">2018-04-20T11:20:00Z</dcterms:created>
  <dcterms:modified xsi:type="dcterms:W3CDTF">2018-04-22T17:14:00Z</dcterms:modified>
</cp:coreProperties>
</file>