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Министерство науки и высшего образования Российской Федерации</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Федеральное государственное автономное образовательное учреждение</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высшего образования</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Национальный исследовательский ядерный университет «МИФИ»</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Саровский физико-технический институт – филиал НИЯУ МИФИ</w:t>
      </w:r>
    </w:p>
    <w:p w:rsidR="00B16174"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Физико-технический факультет</w:t>
      </w:r>
    </w:p>
    <w:p w:rsidR="00ED5143" w:rsidRPr="001232DA" w:rsidRDefault="00ED5143" w:rsidP="00C955EA">
      <w:pPr>
        <w:spacing w:line="360" w:lineRule="auto"/>
        <w:jc w:val="center"/>
        <w:rPr>
          <w:rFonts w:ascii="Times New Roman" w:hAnsi="Times New Roman"/>
          <w:sz w:val="28"/>
          <w:szCs w:val="28"/>
        </w:rPr>
      </w:pPr>
      <w:r>
        <w:rPr>
          <w:rFonts w:ascii="Times New Roman" w:hAnsi="Times New Roman"/>
          <w:sz w:val="28"/>
          <w:szCs w:val="28"/>
        </w:rPr>
        <w:t>Факультет информационных технологий и электроники</w:t>
      </w:r>
      <w:bookmarkStart w:id="0" w:name="_GoBack"/>
      <w:bookmarkEnd w:id="0"/>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Кафедра философии и истории</w:t>
      </w:r>
    </w:p>
    <w:p w:rsidR="00B16174" w:rsidRPr="001232DA" w:rsidRDefault="00B16174" w:rsidP="00C955EA">
      <w:pPr>
        <w:spacing w:line="360" w:lineRule="auto"/>
        <w:jc w:val="center"/>
        <w:rPr>
          <w:rFonts w:ascii="Times New Roman" w:hAnsi="Times New Roman"/>
          <w:sz w:val="28"/>
          <w:szCs w:val="28"/>
        </w:rPr>
      </w:pP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lang w:val="en-US"/>
        </w:rPr>
        <w:t>XXVIII</w:t>
      </w:r>
      <w:r w:rsidRPr="001232DA">
        <w:rPr>
          <w:rFonts w:ascii="Times New Roman" w:hAnsi="Times New Roman"/>
          <w:sz w:val="28"/>
          <w:szCs w:val="28"/>
        </w:rPr>
        <w:t xml:space="preserve"> студенческая конференция по гуманитарным и социальным наукам</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lang w:val="en-US"/>
        </w:rPr>
        <w:t>X</w:t>
      </w:r>
      <w:r w:rsidRPr="001232DA">
        <w:rPr>
          <w:rFonts w:ascii="Times New Roman" w:hAnsi="Times New Roman"/>
          <w:sz w:val="28"/>
          <w:szCs w:val="28"/>
        </w:rPr>
        <w:t xml:space="preserve"> студенческая конференция по социологии</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lang w:val="en-US"/>
        </w:rPr>
        <w:t>II</w:t>
      </w:r>
      <w:r w:rsidRPr="001232DA">
        <w:rPr>
          <w:rFonts w:ascii="Times New Roman" w:hAnsi="Times New Roman"/>
          <w:sz w:val="28"/>
          <w:szCs w:val="28"/>
        </w:rPr>
        <w:t xml:space="preserve"> студенческая стратегическая сессия</w:t>
      </w: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«Великая Победа: наследие и наследники»</w:t>
      </w:r>
    </w:p>
    <w:p w:rsidR="005135E9" w:rsidRPr="001232DA" w:rsidRDefault="005135E9" w:rsidP="00C955EA">
      <w:pPr>
        <w:spacing w:line="360" w:lineRule="auto"/>
        <w:jc w:val="center"/>
        <w:rPr>
          <w:rFonts w:ascii="Times New Roman" w:hAnsi="Times New Roman"/>
          <w:sz w:val="28"/>
          <w:szCs w:val="28"/>
        </w:rPr>
      </w:pPr>
      <w:r w:rsidRPr="001232DA">
        <w:rPr>
          <w:rFonts w:ascii="Times New Roman" w:hAnsi="Times New Roman"/>
          <w:sz w:val="28"/>
          <w:szCs w:val="28"/>
        </w:rPr>
        <w:t>"Наследие и наследники</w:t>
      </w:r>
      <w:r w:rsidR="009B28F9" w:rsidRPr="001232DA">
        <w:rPr>
          <w:rFonts w:ascii="Times New Roman" w:hAnsi="Times New Roman"/>
          <w:sz w:val="28"/>
          <w:szCs w:val="28"/>
        </w:rPr>
        <w:t>:</w:t>
      </w:r>
      <w:r w:rsidRPr="001232DA">
        <w:rPr>
          <w:rFonts w:ascii="Times New Roman" w:hAnsi="Times New Roman"/>
          <w:sz w:val="28"/>
          <w:szCs w:val="28"/>
        </w:rPr>
        <w:t xml:space="preserve"> Свят</w:t>
      </w:r>
      <w:r w:rsidR="009B28F9" w:rsidRPr="001232DA">
        <w:rPr>
          <w:rFonts w:ascii="Times New Roman" w:hAnsi="Times New Roman"/>
          <w:sz w:val="28"/>
          <w:szCs w:val="28"/>
        </w:rPr>
        <w:t>ая</w:t>
      </w:r>
      <w:r w:rsidRPr="001232DA">
        <w:rPr>
          <w:rFonts w:ascii="Times New Roman" w:hAnsi="Times New Roman"/>
          <w:sz w:val="28"/>
          <w:szCs w:val="28"/>
        </w:rPr>
        <w:t xml:space="preserve"> Рус</w:t>
      </w:r>
      <w:r w:rsidR="009B28F9" w:rsidRPr="001232DA">
        <w:rPr>
          <w:rFonts w:ascii="Times New Roman" w:hAnsi="Times New Roman"/>
          <w:sz w:val="28"/>
          <w:szCs w:val="28"/>
        </w:rPr>
        <w:t>ь</w:t>
      </w:r>
      <w:r w:rsidRPr="001232DA">
        <w:rPr>
          <w:rFonts w:ascii="Times New Roman" w:hAnsi="Times New Roman"/>
          <w:sz w:val="28"/>
          <w:szCs w:val="28"/>
        </w:rPr>
        <w:t>"</w:t>
      </w:r>
    </w:p>
    <w:p w:rsidR="005135E9" w:rsidRPr="001232DA" w:rsidRDefault="005135E9" w:rsidP="00C955EA">
      <w:pPr>
        <w:spacing w:line="360" w:lineRule="auto"/>
        <w:jc w:val="center"/>
        <w:rPr>
          <w:rFonts w:ascii="Times New Roman" w:hAnsi="Times New Roman"/>
          <w:sz w:val="28"/>
          <w:szCs w:val="28"/>
        </w:rPr>
      </w:pPr>
    </w:p>
    <w:p w:rsidR="003B3A00"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t>26 ноября 2019 г</w:t>
      </w:r>
    </w:p>
    <w:p w:rsidR="003B3A00" w:rsidRPr="001232DA" w:rsidRDefault="003B3A00" w:rsidP="00C955EA">
      <w:pPr>
        <w:spacing w:line="360" w:lineRule="auto"/>
        <w:jc w:val="right"/>
        <w:rPr>
          <w:rFonts w:ascii="Times New Roman" w:hAnsi="Times New Roman"/>
          <w:sz w:val="28"/>
          <w:szCs w:val="28"/>
        </w:rPr>
      </w:pP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Доклад:</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Команды студентов групп ДП37, ЭП37</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Руководитель –</w:t>
      </w:r>
      <w:r w:rsidR="000E6206">
        <w:rPr>
          <w:rFonts w:ascii="Times New Roman" w:hAnsi="Times New Roman"/>
          <w:sz w:val="28"/>
          <w:szCs w:val="28"/>
        </w:rPr>
        <w:t xml:space="preserve"> </w:t>
      </w:r>
      <w:r w:rsidR="00F4261D" w:rsidRPr="001232DA">
        <w:rPr>
          <w:rFonts w:ascii="Times New Roman" w:hAnsi="Times New Roman"/>
          <w:sz w:val="28"/>
          <w:szCs w:val="28"/>
        </w:rPr>
        <w:t xml:space="preserve">Д. </w:t>
      </w:r>
      <w:proofErr w:type="spellStart"/>
      <w:r w:rsidR="00F4261D" w:rsidRPr="001232DA">
        <w:rPr>
          <w:rFonts w:ascii="Times New Roman" w:hAnsi="Times New Roman"/>
          <w:sz w:val="28"/>
          <w:szCs w:val="28"/>
        </w:rPr>
        <w:t>Лопатников</w:t>
      </w:r>
      <w:proofErr w:type="spellEnd"/>
      <w:r w:rsidRPr="001232DA">
        <w:rPr>
          <w:rFonts w:ascii="Times New Roman" w:hAnsi="Times New Roman"/>
          <w:sz w:val="28"/>
          <w:szCs w:val="28"/>
        </w:rPr>
        <w:t>.</w:t>
      </w:r>
    </w:p>
    <w:p w:rsidR="00B16174"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 xml:space="preserve">Презентация – М. </w:t>
      </w:r>
      <w:proofErr w:type="spellStart"/>
      <w:r w:rsidRPr="001232DA">
        <w:rPr>
          <w:rFonts w:ascii="Times New Roman" w:hAnsi="Times New Roman"/>
          <w:sz w:val="28"/>
          <w:szCs w:val="28"/>
        </w:rPr>
        <w:t>Кузовкова</w:t>
      </w:r>
      <w:proofErr w:type="spellEnd"/>
      <w:r w:rsidRPr="001232DA">
        <w:rPr>
          <w:rFonts w:ascii="Times New Roman" w:hAnsi="Times New Roman"/>
          <w:sz w:val="28"/>
          <w:szCs w:val="28"/>
        </w:rPr>
        <w:t xml:space="preserve">, </w:t>
      </w:r>
      <w:r w:rsidR="008F352A" w:rsidRPr="001232DA">
        <w:rPr>
          <w:rFonts w:ascii="Times New Roman" w:hAnsi="Times New Roman"/>
          <w:sz w:val="28"/>
          <w:szCs w:val="28"/>
        </w:rPr>
        <w:t>Е. Медведев</w:t>
      </w:r>
      <w:r w:rsidRPr="001232DA">
        <w:rPr>
          <w:rFonts w:ascii="Times New Roman" w:hAnsi="Times New Roman"/>
          <w:sz w:val="28"/>
          <w:szCs w:val="28"/>
        </w:rPr>
        <w:t xml:space="preserve">, Д. </w:t>
      </w:r>
      <w:proofErr w:type="spellStart"/>
      <w:r w:rsidRPr="001232DA">
        <w:rPr>
          <w:rFonts w:ascii="Times New Roman" w:hAnsi="Times New Roman"/>
          <w:sz w:val="28"/>
          <w:szCs w:val="28"/>
        </w:rPr>
        <w:t>Лопатник</w:t>
      </w:r>
      <w:r w:rsidR="00D714DF">
        <w:rPr>
          <w:rFonts w:ascii="Times New Roman" w:hAnsi="Times New Roman"/>
          <w:sz w:val="28"/>
          <w:szCs w:val="28"/>
        </w:rPr>
        <w:t>ов</w:t>
      </w:r>
      <w:proofErr w:type="spellEnd"/>
      <w:r w:rsidR="00D714DF" w:rsidRPr="00D714DF">
        <w:rPr>
          <w:rFonts w:ascii="Times New Roman" w:hAnsi="Times New Roman"/>
          <w:sz w:val="28"/>
          <w:szCs w:val="28"/>
        </w:rPr>
        <w:t>,</w:t>
      </w:r>
    </w:p>
    <w:p w:rsidR="00D714DF" w:rsidRPr="00D714DF" w:rsidRDefault="00D714DF" w:rsidP="00C955EA">
      <w:pPr>
        <w:spacing w:line="360" w:lineRule="auto"/>
        <w:jc w:val="right"/>
        <w:rPr>
          <w:rFonts w:ascii="Times New Roman" w:hAnsi="Times New Roman"/>
          <w:sz w:val="28"/>
          <w:szCs w:val="28"/>
        </w:rPr>
      </w:pPr>
      <w:r>
        <w:rPr>
          <w:rFonts w:ascii="Times New Roman" w:hAnsi="Times New Roman"/>
          <w:sz w:val="28"/>
          <w:szCs w:val="28"/>
        </w:rPr>
        <w:t xml:space="preserve">К. </w:t>
      </w:r>
      <w:proofErr w:type="spellStart"/>
      <w:r>
        <w:rPr>
          <w:rFonts w:ascii="Times New Roman" w:hAnsi="Times New Roman"/>
          <w:sz w:val="28"/>
          <w:szCs w:val="28"/>
        </w:rPr>
        <w:t>Гуркина</w:t>
      </w:r>
      <w:proofErr w:type="spellEnd"/>
      <w:r>
        <w:rPr>
          <w:rFonts w:ascii="Times New Roman" w:hAnsi="Times New Roman"/>
          <w:sz w:val="28"/>
          <w:szCs w:val="28"/>
        </w:rPr>
        <w:t>.</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 xml:space="preserve">Докладчик – Д. </w:t>
      </w:r>
      <w:proofErr w:type="spellStart"/>
      <w:r w:rsidRPr="001232DA">
        <w:rPr>
          <w:rFonts w:ascii="Times New Roman" w:hAnsi="Times New Roman"/>
          <w:sz w:val="28"/>
          <w:szCs w:val="28"/>
        </w:rPr>
        <w:t>Лопатников</w:t>
      </w:r>
      <w:proofErr w:type="spellEnd"/>
      <w:r w:rsidR="008F352A" w:rsidRPr="001232DA">
        <w:rPr>
          <w:rFonts w:ascii="Times New Roman" w:hAnsi="Times New Roman"/>
          <w:sz w:val="28"/>
          <w:szCs w:val="28"/>
        </w:rPr>
        <w:t>, И. Гришин.</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Преподаватель:</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кандидат исторических наук, доцент</w:t>
      </w:r>
    </w:p>
    <w:p w:rsidR="00B16174" w:rsidRPr="001232DA" w:rsidRDefault="00B16174" w:rsidP="00C955EA">
      <w:pPr>
        <w:spacing w:line="360" w:lineRule="auto"/>
        <w:jc w:val="right"/>
        <w:rPr>
          <w:rFonts w:ascii="Times New Roman" w:hAnsi="Times New Roman"/>
          <w:sz w:val="28"/>
          <w:szCs w:val="28"/>
        </w:rPr>
      </w:pPr>
      <w:r w:rsidRPr="001232DA">
        <w:rPr>
          <w:rFonts w:ascii="Times New Roman" w:hAnsi="Times New Roman"/>
          <w:sz w:val="28"/>
          <w:szCs w:val="28"/>
        </w:rPr>
        <w:t>О.В. Савченко.</w:t>
      </w:r>
    </w:p>
    <w:p w:rsidR="00B16174" w:rsidRPr="001232DA" w:rsidRDefault="00B16174" w:rsidP="00C955EA">
      <w:pPr>
        <w:spacing w:line="360" w:lineRule="auto"/>
        <w:jc w:val="center"/>
        <w:rPr>
          <w:rFonts w:ascii="Times New Roman" w:hAnsi="Times New Roman"/>
          <w:b/>
          <w:sz w:val="28"/>
          <w:szCs w:val="28"/>
        </w:rPr>
      </w:pPr>
    </w:p>
    <w:p w:rsidR="00B16174" w:rsidRPr="001232DA" w:rsidRDefault="00B16174" w:rsidP="00C955EA">
      <w:pPr>
        <w:spacing w:line="360" w:lineRule="auto"/>
        <w:jc w:val="center"/>
        <w:rPr>
          <w:rFonts w:ascii="Times New Roman" w:hAnsi="Times New Roman"/>
          <w:b/>
          <w:sz w:val="28"/>
          <w:szCs w:val="28"/>
        </w:rPr>
      </w:pPr>
    </w:p>
    <w:p w:rsidR="00B16174" w:rsidRPr="001232DA" w:rsidRDefault="00B16174" w:rsidP="00C955EA">
      <w:pPr>
        <w:spacing w:line="360" w:lineRule="auto"/>
        <w:jc w:val="center"/>
        <w:rPr>
          <w:rFonts w:ascii="Times New Roman" w:hAnsi="Times New Roman"/>
          <w:b/>
          <w:sz w:val="28"/>
          <w:szCs w:val="28"/>
        </w:rPr>
      </w:pPr>
    </w:p>
    <w:p w:rsidR="00B16174" w:rsidRPr="001232DA" w:rsidRDefault="00B16174" w:rsidP="00C955EA">
      <w:pPr>
        <w:spacing w:line="360" w:lineRule="auto"/>
        <w:jc w:val="center"/>
        <w:rPr>
          <w:rFonts w:ascii="Times New Roman" w:hAnsi="Times New Roman"/>
          <w:b/>
          <w:sz w:val="28"/>
          <w:szCs w:val="28"/>
        </w:rPr>
      </w:pPr>
    </w:p>
    <w:p w:rsidR="00B16174" w:rsidRPr="001232DA" w:rsidRDefault="00B16174" w:rsidP="00C955EA">
      <w:pPr>
        <w:spacing w:line="360" w:lineRule="auto"/>
        <w:jc w:val="center"/>
        <w:rPr>
          <w:rFonts w:ascii="Times New Roman" w:hAnsi="Times New Roman"/>
          <w:sz w:val="28"/>
          <w:szCs w:val="28"/>
        </w:rPr>
      </w:pPr>
      <w:r w:rsidRPr="001232DA">
        <w:rPr>
          <w:rFonts w:ascii="Times New Roman" w:hAnsi="Times New Roman"/>
          <w:sz w:val="28"/>
          <w:szCs w:val="28"/>
        </w:rPr>
        <w:lastRenderedPageBreak/>
        <w:t>Саров-2019</w:t>
      </w:r>
    </w:p>
    <w:p w:rsidR="00B16174" w:rsidRPr="001232DA" w:rsidRDefault="00B16174" w:rsidP="00C955EA">
      <w:pPr>
        <w:spacing w:line="360" w:lineRule="auto"/>
        <w:ind w:firstLine="709"/>
        <w:rPr>
          <w:rFonts w:ascii="Times New Roman" w:hAnsi="Times New Roman"/>
          <w:sz w:val="28"/>
          <w:szCs w:val="28"/>
        </w:rPr>
      </w:pPr>
    </w:p>
    <w:p w:rsidR="00B16174" w:rsidRPr="001232DA" w:rsidRDefault="00B16174" w:rsidP="00C955EA">
      <w:pPr>
        <w:spacing w:line="360" w:lineRule="auto"/>
        <w:ind w:firstLine="709"/>
        <w:rPr>
          <w:rFonts w:ascii="Times New Roman" w:hAnsi="Times New Roman"/>
          <w:sz w:val="28"/>
          <w:szCs w:val="28"/>
        </w:rPr>
      </w:pPr>
    </w:p>
    <w:p w:rsidR="004B07F7" w:rsidRPr="001232DA" w:rsidRDefault="00AF01B3" w:rsidP="00C955EA">
      <w:pPr>
        <w:spacing w:line="360" w:lineRule="auto"/>
        <w:ind w:firstLine="709"/>
        <w:rPr>
          <w:rFonts w:ascii="Times New Roman" w:hAnsi="Times New Roman"/>
          <w:sz w:val="28"/>
          <w:szCs w:val="28"/>
        </w:rPr>
      </w:pPr>
      <w:r w:rsidRPr="001232DA">
        <w:rPr>
          <w:rFonts w:ascii="Times New Roman" w:hAnsi="Times New Roman"/>
          <w:sz w:val="28"/>
          <w:szCs w:val="28"/>
        </w:rPr>
        <w:t>Слайд 1</w:t>
      </w:r>
    </w:p>
    <w:p w:rsidR="00FE0AD8" w:rsidRPr="001232DA" w:rsidRDefault="00D426BB" w:rsidP="00C955EA">
      <w:pPr>
        <w:spacing w:line="360" w:lineRule="auto"/>
        <w:ind w:firstLine="709"/>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72000" cy="3429000"/>
                    </a:xfrm>
                    <a:prstGeom prst="rect">
                      <a:avLst/>
                    </a:prstGeom>
                    <a:noFill/>
                  </pic:spPr>
                </pic:pic>
              </a:graphicData>
            </a:graphic>
          </wp:inline>
        </w:drawing>
      </w:r>
    </w:p>
    <w:p w:rsidR="00FE0AD8" w:rsidRPr="001232DA" w:rsidRDefault="00FE0AD8" w:rsidP="003817DA">
      <w:pPr>
        <w:tabs>
          <w:tab w:val="left" w:pos="709"/>
        </w:tabs>
        <w:spacing w:line="360" w:lineRule="auto"/>
        <w:ind w:firstLine="709"/>
        <w:rPr>
          <w:rFonts w:ascii="Times New Roman" w:hAnsi="Times New Roman"/>
          <w:sz w:val="28"/>
          <w:szCs w:val="28"/>
        </w:rPr>
      </w:pPr>
      <w:r w:rsidRPr="001232DA">
        <w:rPr>
          <w:rFonts w:ascii="Times New Roman" w:hAnsi="Times New Roman"/>
          <w:sz w:val="28"/>
          <w:szCs w:val="28"/>
        </w:rPr>
        <w:t>Здравствуйте, сегодня мы рассмотрим тему: «</w:t>
      </w:r>
      <w:r w:rsidR="004B07F7" w:rsidRPr="001232DA">
        <w:rPr>
          <w:rFonts w:ascii="Times New Roman" w:hAnsi="Times New Roman"/>
          <w:sz w:val="28"/>
          <w:szCs w:val="28"/>
        </w:rPr>
        <w:t>Н</w:t>
      </w:r>
      <w:r w:rsidRPr="001232DA">
        <w:rPr>
          <w:rFonts w:ascii="Times New Roman" w:hAnsi="Times New Roman"/>
          <w:sz w:val="28"/>
          <w:szCs w:val="28"/>
        </w:rPr>
        <w:t>аследие</w:t>
      </w:r>
      <w:r w:rsidR="00B16174" w:rsidRPr="001232DA">
        <w:rPr>
          <w:rFonts w:ascii="Times New Roman" w:hAnsi="Times New Roman"/>
          <w:sz w:val="28"/>
          <w:szCs w:val="28"/>
        </w:rPr>
        <w:t xml:space="preserve"> и наследники</w:t>
      </w:r>
      <w:r w:rsidRPr="001232DA">
        <w:rPr>
          <w:rFonts w:ascii="Times New Roman" w:hAnsi="Times New Roman"/>
          <w:sz w:val="28"/>
          <w:szCs w:val="28"/>
        </w:rPr>
        <w:t xml:space="preserve"> Святой Руси».</w:t>
      </w:r>
    </w:p>
    <w:p w:rsidR="003817DA" w:rsidRDefault="00FE0AD8" w:rsidP="00C955EA">
      <w:pPr>
        <w:spacing w:line="360" w:lineRule="auto"/>
        <w:ind w:firstLine="709"/>
        <w:rPr>
          <w:rFonts w:ascii="Times New Roman" w:hAnsi="Times New Roman"/>
          <w:sz w:val="28"/>
          <w:szCs w:val="28"/>
        </w:rPr>
      </w:pPr>
      <w:r w:rsidRPr="001232DA">
        <w:rPr>
          <w:rFonts w:ascii="Times New Roman" w:hAnsi="Times New Roman"/>
          <w:sz w:val="28"/>
          <w:szCs w:val="28"/>
        </w:rPr>
        <w:t>Слайд 2</w:t>
      </w:r>
    </w:p>
    <w:p w:rsidR="00F4261D" w:rsidRPr="001232DA" w:rsidRDefault="00D426BB" w:rsidP="00C955EA">
      <w:pPr>
        <w:spacing w:line="360" w:lineRule="auto"/>
        <w:ind w:firstLine="709"/>
        <w:rPr>
          <w:rFonts w:ascii="Times New Roman" w:hAnsi="Times New Roman"/>
          <w:sz w:val="28"/>
          <w:szCs w:val="28"/>
        </w:rPr>
      </w:pPr>
      <w:r w:rsidRPr="001232DA">
        <w:rPr>
          <w:rFonts w:ascii="Times New Roman" w:hAnsi="Times New Roman"/>
          <w:noProof/>
          <w:sz w:val="28"/>
          <w:szCs w:val="28"/>
        </w:rPr>
        <w:drawing>
          <wp:inline distT="0" distB="0" distL="0" distR="0">
            <wp:extent cx="4343400" cy="32575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43400" cy="3257550"/>
                    </a:xfrm>
                    <a:prstGeom prst="rect">
                      <a:avLst/>
                    </a:prstGeom>
                    <a:noFill/>
                  </pic:spPr>
                </pic:pic>
              </a:graphicData>
            </a:graphic>
          </wp:inline>
        </w:drawing>
      </w:r>
    </w:p>
    <w:p w:rsidR="008551B0" w:rsidRPr="001232DA" w:rsidRDefault="008551B0" w:rsidP="008551B0">
      <w:pPr>
        <w:spacing w:line="360" w:lineRule="auto"/>
        <w:rPr>
          <w:rFonts w:ascii="Times New Roman" w:hAnsi="Times New Roman"/>
          <w:sz w:val="28"/>
          <w:szCs w:val="28"/>
        </w:rPr>
      </w:pPr>
      <w:r w:rsidRPr="001232DA">
        <w:rPr>
          <w:rFonts w:ascii="Times New Roman" w:hAnsi="Times New Roman"/>
          <w:sz w:val="28"/>
          <w:szCs w:val="28"/>
        </w:rPr>
        <w:lastRenderedPageBreak/>
        <w:t>Доклад подготовили:</w:t>
      </w:r>
    </w:p>
    <w:p w:rsidR="008551B0" w:rsidRPr="001232DA" w:rsidRDefault="008551B0" w:rsidP="008551B0">
      <w:pPr>
        <w:pStyle w:val="aa"/>
        <w:spacing w:before="0" w:beforeAutospacing="0" w:after="0" w:afterAutospacing="0" w:line="360" w:lineRule="auto"/>
        <w:ind w:firstLine="680"/>
        <w:jc w:val="both"/>
        <w:rPr>
          <w:sz w:val="28"/>
          <w:szCs w:val="28"/>
        </w:rPr>
      </w:pPr>
      <w:r w:rsidRPr="001232DA">
        <w:rPr>
          <w:b/>
          <w:sz w:val="28"/>
          <w:szCs w:val="28"/>
        </w:rPr>
        <w:t>П.</w:t>
      </w:r>
      <w:r w:rsidR="005D7DBD" w:rsidRPr="001232DA">
        <w:rPr>
          <w:b/>
          <w:sz w:val="28"/>
          <w:szCs w:val="28"/>
        </w:rPr>
        <w:t>1</w:t>
      </w:r>
      <w:r w:rsidRPr="001232DA">
        <w:rPr>
          <w:sz w:val="28"/>
          <w:szCs w:val="28"/>
        </w:rPr>
        <w:t xml:space="preserve"> – Наследие:</w:t>
      </w:r>
    </w:p>
    <w:p w:rsidR="008551B0" w:rsidRPr="001232DA" w:rsidRDefault="008551B0" w:rsidP="008551B0">
      <w:pPr>
        <w:pStyle w:val="aa"/>
        <w:spacing w:before="0" w:beforeAutospacing="0" w:after="0" w:afterAutospacing="0" w:line="360" w:lineRule="auto"/>
        <w:ind w:firstLine="680"/>
        <w:jc w:val="both"/>
        <w:rPr>
          <w:sz w:val="28"/>
          <w:szCs w:val="28"/>
        </w:rPr>
      </w:pPr>
      <w:r w:rsidRPr="001232DA">
        <w:rPr>
          <w:b/>
          <w:sz w:val="28"/>
          <w:szCs w:val="28"/>
        </w:rPr>
        <w:t>П.1.1</w:t>
      </w:r>
      <w:r w:rsidRPr="001232DA">
        <w:rPr>
          <w:sz w:val="28"/>
          <w:szCs w:val="28"/>
        </w:rPr>
        <w:t>–Подгруппа - Люди</w:t>
      </w:r>
      <w:r w:rsidR="005D7DBD" w:rsidRPr="001232DA">
        <w:rPr>
          <w:sz w:val="28"/>
          <w:szCs w:val="28"/>
        </w:rPr>
        <w:t xml:space="preserve"> </w:t>
      </w:r>
      <w:proofErr w:type="gramStart"/>
      <w:r w:rsidRPr="001232DA">
        <w:rPr>
          <w:sz w:val="28"/>
          <w:szCs w:val="28"/>
        </w:rPr>
        <w:t>–Д</w:t>
      </w:r>
      <w:proofErr w:type="gramEnd"/>
      <w:r w:rsidRPr="001232DA">
        <w:rPr>
          <w:sz w:val="28"/>
          <w:szCs w:val="28"/>
        </w:rPr>
        <w:t xml:space="preserve">. </w:t>
      </w:r>
      <w:proofErr w:type="spellStart"/>
      <w:r w:rsidRPr="001232DA">
        <w:rPr>
          <w:sz w:val="28"/>
          <w:szCs w:val="28"/>
        </w:rPr>
        <w:t>Лопатников</w:t>
      </w:r>
      <w:proofErr w:type="spellEnd"/>
      <w:r w:rsidRPr="001232DA">
        <w:rPr>
          <w:sz w:val="28"/>
          <w:szCs w:val="28"/>
        </w:rPr>
        <w:t>, И. Гришин</w:t>
      </w:r>
      <w:r w:rsidR="005D7DBD" w:rsidRPr="001232DA">
        <w:rPr>
          <w:sz w:val="28"/>
          <w:szCs w:val="28"/>
        </w:rPr>
        <w:t>, Д. Костюнин</w:t>
      </w:r>
      <w:r w:rsidRPr="001232DA">
        <w:rPr>
          <w:sz w:val="28"/>
          <w:szCs w:val="28"/>
        </w:rPr>
        <w:t>.</w:t>
      </w:r>
    </w:p>
    <w:p w:rsidR="005D7DBD" w:rsidRPr="001232DA" w:rsidRDefault="008551B0" w:rsidP="005D7DBD">
      <w:pPr>
        <w:pStyle w:val="aa"/>
        <w:spacing w:before="0" w:beforeAutospacing="0" w:after="0" w:afterAutospacing="0" w:line="360" w:lineRule="auto"/>
        <w:ind w:firstLine="680"/>
        <w:jc w:val="both"/>
        <w:rPr>
          <w:sz w:val="28"/>
          <w:szCs w:val="28"/>
        </w:rPr>
      </w:pPr>
      <w:r w:rsidRPr="001232DA">
        <w:rPr>
          <w:b/>
          <w:sz w:val="28"/>
          <w:szCs w:val="28"/>
        </w:rPr>
        <w:t>П.</w:t>
      </w:r>
      <w:r w:rsidR="005D7DBD" w:rsidRPr="001232DA">
        <w:rPr>
          <w:b/>
          <w:sz w:val="28"/>
          <w:szCs w:val="28"/>
        </w:rPr>
        <w:t>1.2</w:t>
      </w:r>
      <w:r w:rsidRPr="001232DA">
        <w:rPr>
          <w:sz w:val="28"/>
          <w:szCs w:val="28"/>
        </w:rPr>
        <w:t>–</w:t>
      </w:r>
      <w:r w:rsidR="005D7DBD" w:rsidRPr="001232DA">
        <w:rPr>
          <w:sz w:val="28"/>
          <w:szCs w:val="28"/>
        </w:rPr>
        <w:t>Материальное наследство–Е. Спиридонова, О. Власова.</w:t>
      </w:r>
    </w:p>
    <w:p w:rsidR="008551B0" w:rsidRPr="001232DA" w:rsidRDefault="008551B0" w:rsidP="005D7DBD">
      <w:pPr>
        <w:pStyle w:val="aa"/>
        <w:spacing w:before="0" w:beforeAutospacing="0" w:after="0" w:afterAutospacing="0" w:line="360" w:lineRule="auto"/>
        <w:ind w:firstLine="680"/>
        <w:jc w:val="both"/>
        <w:rPr>
          <w:sz w:val="28"/>
          <w:szCs w:val="28"/>
        </w:rPr>
      </w:pPr>
      <w:r w:rsidRPr="001232DA">
        <w:rPr>
          <w:b/>
          <w:sz w:val="28"/>
          <w:szCs w:val="28"/>
        </w:rPr>
        <w:t>П.</w:t>
      </w:r>
      <w:r w:rsidR="005D7DBD" w:rsidRPr="001232DA">
        <w:rPr>
          <w:b/>
          <w:sz w:val="28"/>
          <w:szCs w:val="28"/>
        </w:rPr>
        <w:t>1.3</w:t>
      </w:r>
      <w:r w:rsidRPr="001232DA">
        <w:rPr>
          <w:sz w:val="28"/>
          <w:szCs w:val="28"/>
        </w:rPr>
        <w:t>–</w:t>
      </w:r>
      <w:r w:rsidR="005D7DBD" w:rsidRPr="001232DA">
        <w:rPr>
          <w:sz w:val="28"/>
          <w:szCs w:val="28"/>
        </w:rPr>
        <w:t xml:space="preserve">Духовное наследие–М. </w:t>
      </w:r>
      <w:proofErr w:type="spellStart"/>
      <w:r w:rsidR="005D7DBD" w:rsidRPr="001232DA">
        <w:rPr>
          <w:sz w:val="28"/>
          <w:szCs w:val="28"/>
        </w:rPr>
        <w:t>Кузовкова</w:t>
      </w:r>
      <w:proofErr w:type="spellEnd"/>
      <w:r w:rsidR="005D7DBD" w:rsidRPr="001232DA">
        <w:rPr>
          <w:sz w:val="28"/>
          <w:szCs w:val="28"/>
        </w:rPr>
        <w:t xml:space="preserve">, К. </w:t>
      </w:r>
      <w:proofErr w:type="spellStart"/>
      <w:r w:rsidR="005D7DBD" w:rsidRPr="001232DA">
        <w:rPr>
          <w:sz w:val="28"/>
          <w:szCs w:val="28"/>
        </w:rPr>
        <w:t>Гуркина</w:t>
      </w:r>
      <w:proofErr w:type="spellEnd"/>
      <w:r w:rsidR="005D7DBD" w:rsidRPr="001232DA">
        <w:rPr>
          <w:sz w:val="28"/>
          <w:szCs w:val="28"/>
        </w:rPr>
        <w:t>.</w:t>
      </w:r>
    </w:p>
    <w:p w:rsidR="005D7DBD" w:rsidRPr="001232DA" w:rsidRDefault="008551B0" w:rsidP="005D7DBD">
      <w:pPr>
        <w:pStyle w:val="aa"/>
        <w:ind w:firstLine="680"/>
        <w:jc w:val="both"/>
        <w:rPr>
          <w:sz w:val="28"/>
          <w:szCs w:val="28"/>
        </w:rPr>
      </w:pPr>
      <w:r w:rsidRPr="001232DA">
        <w:rPr>
          <w:b/>
          <w:sz w:val="28"/>
          <w:szCs w:val="28"/>
        </w:rPr>
        <w:t>П.</w:t>
      </w:r>
      <w:r w:rsidR="005D7DBD" w:rsidRPr="001232DA">
        <w:rPr>
          <w:b/>
          <w:sz w:val="28"/>
          <w:szCs w:val="28"/>
        </w:rPr>
        <w:t xml:space="preserve">2 </w:t>
      </w:r>
      <w:r w:rsidR="005D7DBD" w:rsidRPr="001232DA">
        <w:rPr>
          <w:sz w:val="28"/>
          <w:szCs w:val="28"/>
        </w:rPr>
        <w:t>– Наследники:</w:t>
      </w:r>
    </w:p>
    <w:p w:rsidR="005D7DBD" w:rsidRPr="001232DA" w:rsidRDefault="005D7DBD" w:rsidP="005D7DBD">
      <w:pPr>
        <w:pStyle w:val="aa"/>
        <w:spacing w:before="0" w:beforeAutospacing="0" w:after="0" w:afterAutospacing="0" w:line="360" w:lineRule="auto"/>
        <w:ind w:firstLine="680"/>
        <w:jc w:val="both"/>
        <w:rPr>
          <w:sz w:val="28"/>
          <w:szCs w:val="28"/>
        </w:rPr>
      </w:pPr>
      <w:r w:rsidRPr="001232DA">
        <w:rPr>
          <w:b/>
          <w:sz w:val="28"/>
          <w:szCs w:val="28"/>
        </w:rPr>
        <w:t>П.2.1</w:t>
      </w:r>
      <w:r w:rsidRPr="001232DA">
        <w:rPr>
          <w:sz w:val="28"/>
          <w:szCs w:val="28"/>
        </w:rPr>
        <w:t>–Характеристика наследников – Д. Костина</w:t>
      </w:r>
      <w:r w:rsidR="009D6188" w:rsidRPr="001232DA">
        <w:rPr>
          <w:sz w:val="28"/>
          <w:szCs w:val="28"/>
        </w:rPr>
        <w:t>, А. Каргин.</w:t>
      </w:r>
    </w:p>
    <w:p w:rsidR="005D7DBD" w:rsidRPr="001232DA" w:rsidRDefault="005D7DBD" w:rsidP="005D7DBD">
      <w:pPr>
        <w:pStyle w:val="aa"/>
        <w:spacing w:before="0" w:beforeAutospacing="0" w:after="0" w:afterAutospacing="0" w:line="360" w:lineRule="auto"/>
        <w:ind w:firstLine="680"/>
        <w:jc w:val="both"/>
        <w:rPr>
          <w:sz w:val="28"/>
          <w:szCs w:val="28"/>
        </w:rPr>
      </w:pPr>
      <w:r w:rsidRPr="001232DA">
        <w:rPr>
          <w:b/>
          <w:sz w:val="28"/>
          <w:szCs w:val="28"/>
        </w:rPr>
        <w:t>П.2.2</w:t>
      </w:r>
      <w:r w:rsidRPr="001232DA">
        <w:rPr>
          <w:sz w:val="28"/>
          <w:szCs w:val="28"/>
        </w:rPr>
        <w:t>–</w:t>
      </w:r>
      <w:r w:rsidR="009D6188" w:rsidRPr="001232DA">
        <w:rPr>
          <w:sz w:val="28"/>
          <w:szCs w:val="28"/>
        </w:rPr>
        <w:t xml:space="preserve">Качества, которые хотят воспитать в детях, можно ли получить эти качества от предков – И. Ботов, Б. </w:t>
      </w:r>
      <w:proofErr w:type="spellStart"/>
      <w:r w:rsidR="009D6188" w:rsidRPr="001232DA">
        <w:rPr>
          <w:sz w:val="28"/>
          <w:szCs w:val="28"/>
        </w:rPr>
        <w:t>Хлапнев</w:t>
      </w:r>
      <w:proofErr w:type="spellEnd"/>
      <w:r w:rsidR="009D6188" w:rsidRPr="001232DA">
        <w:rPr>
          <w:sz w:val="28"/>
          <w:szCs w:val="28"/>
        </w:rPr>
        <w:t>.</w:t>
      </w:r>
    </w:p>
    <w:p w:rsidR="005D7DBD" w:rsidRPr="001232DA" w:rsidRDefault="005D7DBD" w:rsidP="005D7DBD">
      <w:pPr>
        <w:pStyle w:val="aa"/>
        <w:spacing w:before="0" w:beforeAutospacing="0" w:after="0" w:afterAutospacing="0" w:line="360" w:lineRule="auto"/>
        <w:ind w:firstLine="680"/>
        <w:jc w:val="both"/>
        <w:rPr>
          <w:sz w:val="28"/>
          <w:szCs w:val="28"/>
        </w:rPr>
      </w:pPr>
      <w:r w:rsidRPr="001232DA">
        <w:rPr>
          <w:b/>
          <w:sz w:val="28"/>
          <w:szCs w:val="28"/>
        </w:rPr>
        <w:t>П.2.3</w:t>
      </w:r>
      <w:r w:rsidRPr="001232DA">
        <w:rPr>
          <w:sz w:val="28"/>
          <w:szCs w:val="28"/>
        </w:rPr>
        <w:t>–</w:t>
      </w:r>
      <w:r w:rsidR="009D6188" w:rsidRPr="001232DA">
        <w:rPr>
          <w:sz w:val="28"/>
          <w:szCs w:val="28"/>
        </w:rPr>
        <w:t xml:space="preserve">Результаты освоения – В. Задорожный, Е. </w:t>
      </w:r>
      <w:proofErr w:type="spellStart"/>
      <w:r w:rsidR="009D6188" w:rsidRPr="001232DA">
        <w:rPr>
          <w:sz w:val="28"/>
          <w:szCs w:val="28"/>
        </w:rPr>
        <w:t>Будницкая</w:t>
      </w:r>
      <w:proofErr w:type="spellEnd"/>
      <w:r w:rsidR="009D6188" w:rsidRPr="001232DA">
        <w:rPr>
          <w:sz w:val="28"/>
          <w:szCs w:val="28"/>
        </w:rPr>
        <w:t>.</w:t>
      </w:r>
    </w:p>
    <w:p w:rsidR="005D7DBD" w:rsidRPr="001232DA" w:rsidRDefault="005D7DBD" w:rsidP="005D7DBD">
      <w:pPr>
        <w:pStyle w:val="aa"/>
        <w:ind w:firstLine="680"/>
        <w:jc w:val="both"/>
        <w:rPr>
          <w:sz w:val="28"/>
          <w:szCs w:val="28"/>
        </w:rPr>
      </w:pPr>
      <w:r w:rsidRPr="001232DA">
        <w:rPr>
          <w:b/>
          <w:sz w:val="28"/>
          <w:szCs w:val="28"/>
        </w:rPr>
        <w:t xml:space="preserve">П.3 </w:t>
      </w:r>
      <w:r w:rsidRPr="001232DA">
        <w:rPr>
          <w:sz w:val="28"/>
          <w:szCs w:val="28"/>
        </w:rPr>
        <w:t>– Как вступить в наследство:</w:t>
      </w:r>
    </w:p>
    <w:p w:rsidR="005D7DBD" w:rsidRPr="001232DA" w:rsidRDefault="005D7DBD" w:rsidP="005D7DBD">
      <w:pPr>
        <w:pStyle w:val="aa"/>
        <w:spacing w:before="0" w:beforeAutospacing="0" w:after="0" w:afterAutospacing="0" w:line="360" w:lineRule="auto"/>
        <w:ind w:firstLine="680"/>
        <w:jc w:val="both"/>
        <w:rPr>
          <w:sz w:val="28"/>
          <w:szCs w:val="28"/>
        </w:rPr>
      </w:pPr>
      <w:r w:rsidRPr="001232DA">
        <w:rPr>
          <w:b/>
          <w:sz w:val="28"/>
          <w:szCs w:val="28"/>
        </w:rPr>
        <w:t>П.3.1</w:t>
      </w:r>
      <w:r w:rsidRPr="001232DA">
        <w:rPr>
          <w:sz w:val="28"/>
          <w:szCs w:val="28"/>
        </w:rPr>
        <w:t>–</w:t>
      </w:r>
      <w:r w:rsidR="009D6188" w:rsidRPr="001232DA">
        <w:rPr>
          <w:sz w:val="28"/>
          <w:szCs w:val="28"/>
        </w:rPr>
        <w:t>Почему не востребовано наследие – Е. Медведев, Р. Шкаев.</w:t>
      </w: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spacing w:before="0" w:beforeAutospacing="0" w:after="0" w:afterAutospacing="0" w:line="360" w:lineRule="auto"/>
        <w:ind w:firstLine="680"/>
        <w:jc w:val="both"/>
        <w:rPr>
          <w:sz w:val="28"/>
          <w:szCs w:val="28"/>
        </w:rPr>
      </w:pPr>
    </w:p>
    <w:p w:rsidR="005D7DBD" w:rsidRPr="001232DA" w:rsidRDefault="005D7DBD" w:rsidP="005D7DBD">
      <w:pPr>
        <w:pStyle w:val="aa"/>
        <w:ind w:firstLine="680"/>
        <w:jc w:val="both"/>
        <w:rPr>
          <w:sz w:val="28"/>
          <w:szCs w:val="28"/>
        </w:rPr>
      </w:pPr>
    </w:p>
    <w:p w:rsidR="008F352A" w:rsidRPr="001232DA" w:rsidRDefault="008F352A" w:rsidP="00C955EA">
      <w:pPr>
        <w:spacing w:line="360" w:lineRule="auto"/>
        <w:ind w:firstLine="709"/>
        <w:rPr>
          <w:rFonts w:ascii="Times New Roman" w:hAnsi="Times New Roman"/>
          <w:sz w:val="28"/>
          <w:szCs w:val="28"/>
        </w:rPr>
      </w:pPr>
      <w:r w:rsidRPr="001232DA">
        <w:rPr>
          <w:rFonts w:ascii="Times New Roman" w:hAnsi="Times New Roman"/>
          <w:sz w:val="28"/>
          <w:szCs w:val="28"/>
        </w:rPr>
        <w:lastRenderedPageBreak/>
        <w:t xml:space="preserve">Актуальность данной темы обусловлена тем, что наследие Святой Руси во многом дает понять специфику становления российского самосознания, поэтому его изучение остается весьма актуальной и идеологически значимой темой для современного российского общества. </w:t>
      </w:r>
    </w:p>
    <w:p w:rsidR="008F352A" w:rsidRPr="001232DA" w:rsidRDefault="008F352A" w:rsidP="00C955EA">
      <w:pPr>
        <w:spacing w:line="360" w:lineRule="auto"/>
        <w:ind w:firstLine="709"/>
        <w:rPr>
          <w:rFonts w:ascii="Times New Roman" w:hAnsi="Times New Roman"/>
          <w:sz w:val="28"/>
          <w:szCs w:val="28"/>
        </w:rPr>
      </w:pPr>
    </w:p>
    <w:p w:rsidR="00CE6F87" w:rsidRPr="001232DA" w:rsidRDefault="00F4261D" w:rsidP="00C955EA">
      <w:pPr>
        <w:spacing w:line="360" w:lineRule="auto"/>
        <w:ind w:firstLine="709"/>
        <w:rPr>
          <w:rFonts w:ascii="Times New Roman" w:hAnsi="Times New Roman"/>
          <w:sz w:val="28"/>
          <w:szCs w:val="28"/>
        </w:rPr>
      </w:pPr>
      <w:r w:rsidRPr="001232DA">
        <w:rPr>
          <w:rFonts w:ascii="Times New Roman" w:hAnsi="Times New Roman"/>
          <w:sz w:val="28"/>
          <w:szCs w:val="28"/>
        </w:rPr>
        <w:t>Слайд 3</w:t>
      </w:r>
    </w:p>
    <w:p w:rsidR="00FE0AD8" w:rsidRPr="001232DA" w:rsidRDefault="00D426BB" w:rsidP="00C955EA">
      <w:pPr>
        <w:spacing w:line="360" w:lineRule="auto"/>
        <w:ind w:firstLine="709"/>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572000" cy="3429000"/>
                    </a:xfrm>
                    <a:prstGeom prst="rect">
                      <a:avLst/>
                    </a:prstGeom>
                    <a:noFill/>
                  </pic:spPr>
                </pic:pic>
              </a:graphicData>
            </a:graphic>
          </wp:inline>
        </w:drawing>
      </w:r>
    </w:p>
    <w:p w:rsidR="003311C6" w:rsidRPr="001232DA" w:rsidRDefault="007B5D04" w:rsidP="00C955EA">
      <w:pPr>
        <w:tabs>
          <w:tab w:val="left" w:pos="709"/>
        </w:tabs>
        <w:spacing w:line="360" w:lineRule="auto"/>
        <w:ind w:firstLine="709"/>
        <w:rPr>
          <w:rFonts w:ascii="Times New Roman" w:hAnsi="Times New Roman"/>
          <w:sz w:val="28"/>
          <w:szCs w:val="28"/>
        </w:rPr>
      </w:pPr>
      <w:r w:rsidRPr="001232DA">
        <w:rPr>
          <w:rFonts w:ascii="Times New Roman" w:hAnsi="Times New Roman"/>
          <w:sz w:val="28"/>
          <w:szCs w:val="28"/>
        </w:rPr>
        <w:t xml:space="preserve">Цель нашего доклада – </w:t>
      </w:r>
      <w:r w:rsidR="00B16174" w:rsidRPr="001232DA">
        <w:rPr>
          <w:rFonts w:ascii="Times New Roman" w:hAnsi="Times New Roman"/>
          <w:sz w:val="28"/>
          <w:szCs w:val="28"/>
        </w:rPr>
        <w:t>рассмотреть вопросы наследия и наследников Святой Руси.</w:t>
      </w:r>
    </w:p>
    <w:p w:rsidR="006231D7" w:rsidRPr="001232DA" w:rsidRDefault="006231D7" w:rsidP="00C955EA">
      <w:pPr>
        <w:spacing w:line="360" w:lineRule="auto"/>
        <w:rPr>
          <w:rFonts w:ascii="Times New Roman" w:hAnsi="Times New Roman"/>
          <w:sz w:val="28"/>
          <w:szCs w:val="28"/>
        </w:rPr>
      </w:pPr>
      <w:r w:rsidRPr="001232DA">
        <w:rPr>
          <w:rFonts w:ascii="Times New Roman" w:hAnsi="Times New Roman"/>
          <w:sz w:val="28"/>
          <w:szCs w:val="28"/>
        </w:rPr>
        <w:br w:type="page"/>
      </w:r>
    </w:p>
    <w:p w:rsidR="00B16174" w:rsidRPr="001232DA" w:rsidRDefault="00B16174" w:rsidP="00C955EA">
      <w:pPr>
        <w:spacing w:line="360" w:lineRule="auto"/>
        <w:ind w:firstLine="709"/>
        <w:jc w:val="both"/>
        <w:rPr>
          <w:rFonts w:ascii="Times New Roman" w:hAnsi="Times New Roman"/>
          <w:sz w:val="28"/>
          <w:szCs w:val="28"/>
        </w:rPr>
      </w:pPr>
    </w:p>
    <w:p w:rsidR="00A9588A" w:rsidRPr="001232DA" w:rsidRDefault="00A9588A"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Слайд</w:t>
      </w:r>
      <w:proofErr w:type="gramStart"/>
      <w:r w:rsidR="00F4261D" w:rsidRPr="001232DA">
        <w:rPr>
          <w:rFonts w:ascii="Times New Roman" w:hAnsi="Times New Roman"/>
          <w:sz w:val="28"/>
          <w:szCs w:val="28"/>
        </w:rPr>
        <w:t>4</w:t>
      </w:r>
      <w:proofErr w:type="gramEnd"/>
    </w:p>
    <w:p w:rsidR="006231D7"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572000" cy="3429000"/>
                    </a:xfrm>
                    <a:prstGeom prst="rect">
                      <a:avLst/>
                    </a:prstGeom>
                    <a:noFill/>
                  </pic:spPr>
                </pic:pic>
              </a:graphicData>
            </a:graphic>
          </wp:inline>
        </w:drawing>
      </w:r>
    </w:p>
    <w:p w:rsidR="006231D7" w:rsidRPr="001232DA" w:rsidRDefault="006231D7"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Прежде </w:t>
      </w:r>
      <w:proofErr w:type="gramStart"/>
      <w:r w:rsidRPr="001232DA">
        <w:rPr>
          <w:rFonts w:ascii="Times New Roman" w:hAnsi="Times New Roman"/>
          <w:sz w:val="28"/>
          <w:szCs w:val="28"/>
        </w:rPr>
        <w:t>всего</w:t>
      </w:r>
      <w:proofErr w:type="gramEnd"/>
      <w:r w:rsidRPr="001232DA">
        <w:rPr>
          <w:rFonts w:ascii="Times New Roman" w:hAnsi="Times New Roman"/>
          <w:sz w:val="28"/>
          <w:szCs w:val="28"/>
        </w:rPr>
        <w:t xml:space="preserve"> надо подчеркнуть, что значат слова Святая Русь. Однозначного и простого понимания здесь нет.</w:t>
      </w:r>
    </w:p>
    <w:p w:rsidR="00A9588A" w:rsidRPr="001232DA" w:rsidRDefault="008603C4" w:rsidP="00C955EA">
      <w:pPr>
        <w:spacing w:line="360" w:lineRule="auto"/>
        <w:ind w:firstLine="709"/>
        <w:jc w:val="both"/>
        <w:rPr>
          <w:rFonts w:ascii="Times New Roman" w:hAnsi="Times New Roman"/>
          <w:color w:val="FFC000"/>
          <w:sz w:val="28"/>
          <w:szCs w:val="28"/>
        </w:rPr>
      </w:pPr>
      <w:r w:rsidRPr="001232DA">
        <w:rPr>
          <w:rFonts w:ascii="Times New Roman" w:hAnsi="Times New Roman"/>
          <w:sz w:val="28"/>
          <w:szCs w:val="28"/>
        </w:rPr>
        <w:t xml:space="preserve">Российский историк и филолог Александр Львович Осповат представляет Святую Русь как </w:t>
      </w:r>
      <w:r w:rsidR="00A9588A" w:rsidRPr="001232DA">
        <w:rPr>
          <w:rFonts w:ascii="Times New Roman" w:hAnsi="Times New Roman"/>
          <w:sz w:val="28"/>
          <w:szCs w:val="28"/>
        </w:rPr>
        <w:t>понятие, имеющее двойственное значение: русская земля, избранная Богом для спасения и просвещенная христианской верой, и метафизическое пространство, союз православных христиан с центром в Иерусалиме. Среди иных простран</w:t>
      </w:r>
      <w:proofErr w:type="gramStart"/>
      <w:r w:rsidR="00A9588A" w:rsidRPr="001232DA">
        <w:rPr>
          <w:rFonts w:ascii="Times New Roman" w:hAnsi="Times New Roman"/>
          <w:sz w:val="28"/>
          <w:szCs w:val="28"/>
        </w:rPr>
        <w:t>ств Св</w:t>
      </w:r>
      <w:proofErr w:type="gramEnd"/>
      <w:r w:rsidR="00A9588A" w:rsidRPr="001232DA">
        <w:rPr>
          <w:rFonts w:ascii="Times New Roman" w:hAnsi="Times New Roman"/>
          <w:sz w:val="28"/>
          <w:szCs w:val="28"/>
        </w:rPr>
        <w:t>ятую Русь выделяет не география, не государственность и не этническая принадлежность, а православие. В народном мировоззрении земная, преходящая Русь преобразуется в Русь вечную и</w:t>
      </w:r>
      <w:r w:rsidR="001232DA" w:rsidRPr="001232DA">
        <w:rPr>
          <w:rFonts w:ascii="Times New Roman" w:hAnsi="Times New Roman"/>
          <w:sz w:val="28"/>
          <w:szCs w:val="28"/>
        </w:rPr>
        <w:t xml:space="preserve"> </w:t>
      </w:r>
      <w:r w:rsidR="00A9588A" w:rsidRPr="001232DA">
        <w:rPr>
          <w:rFonts w:ascii="Times New Roman" w:hAnsi="Times New Roman"/>
          <w:sz w:val="28"/>
          <w:szCs w:val="28"/>
        </w:rPr>
        <w:t xml:space="preserve">неизменную, Царство Христово, Небесный Иерусалим, светлое будущее человечества (православного христианства). Русский народ рассматривается как люди Святой Руси, то есть народ Божий. Само словосочетание «святая Русь» в литературе впервые встречается у религиозного публициста и писателя Максима Грека в середине XVI века, однако в письменных источниках и народной среде в том или ином виде (в том числе Небесная Русь, Христова Русь, Божья Русь, </w:t>
      </w:r>
      <w:r w:rsidR="00A9588A" w:rsidRPr="001232DA">
        <w:rPr>
          <w:rFonts w:ascii="Times New Roman" w:hAnsi="Times New Roman"/>
          <w:sz w:val="28"/>
          <w:szCs w:val="28"/>
        </w:rPr>
        <w:lastRenderedPageBreak/>
        <w:t>Царство Христово для Руси) это понятие было известно и раньше. Святая Русь могла быть синонимом Руси земной,</w:t>
      </w:r>
      <w:r w:rsidR="006231D7" w:rsidRPr="001232DA">
        <w:rPr>
          <w:rFonts w:ascii="Times New Roman" w:hAnsi="Times New Roman"/>
          <w:sz w:val="28"/>
          <w:szCs w:val="28"/>
        </w:rPr>
        <w:t xml:space="preserve"> Русского государства и народа.</w:t>
      </w:r>
    </w:p>
    <w:p w:rsidR="006231D7" w:rsidRPr="001232DA" w:rsidRDefault="00A9588A" w:rsidP="00C955EA">
      <w:pPr>
        <w:tabs>
          <w:tab w:val="left" w:pos="709"/>
        </w:tabs>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Святая Русь – это не иллюзия, не мечта, не легенда. Святая Русь – </w:t>
      </w:r>
      <w:proofErr w:type="gramStart"/>
      <w:r w:rsidRPr="001232DA">
        <w:rPr>
          <w:rFonts w:ascii="Times New Roman" w:hAnsi="Times New Roman"/>
          <w:sz w:val="28"/>
          <w:szCs w:val="28"/>
        </w:rPr>
        <w:t>это</w:t>
      </w:r>
      <w:proofErr w:type="gramEnd"/>
      <w:r w:rsidRPr="001232DA">
        <w:rPr>
          <w:rFonts w:ascii="Times New Roman" w:hAnsi="Times New Roman"/>
          <w:sz w:val="28"/>
          <w:szCs w:val="28"/>
        </w:rPr>
        <w:t xml:space="preserve"> прежде всего идеал, поднятый </w:t>
      </w:r>
      <w:r w:rsidR="006231D7" w:rsidRPr="001232DA">
        <w:rPr>
          <w:rFonts w:ascii="Times New Roman" w:hAnsi="Times New Roman"/>
          <w:sz w:val="28"/>
          <w:szCs w:val="28"/>
        </w:rPr>
        <w:t xml:space="preserve">нашими </w:t>
      </w:r>
      <w:r w:rsidRPr="001232DA">
        <w:rPr>
          <w:rFonts w:ascii="Times New Roman" w:hAnsi="Times New Roman"/>
          <w:sz w:val="28"/>
          <w:szCs w:val="28"/>
        </w:rPr>
        <w:t>предками для создания русского общества, основанного на Любви и Правде Христовой. Весьма знаменательно, что иностранцы первыми начали называть Россию Святой Русью. Побывав в Москве, где к концу XIX века, при населении в полмиллиона жителей, было три сотни храмов и великое множество церквей, да еще двадцать белокаменных, златоглавых монастырей, иностранцы в восхищении называли</w:t>
      </w:r>
      <w:r w:rsidR="006231D7" w:rsidRPr="001232DA">
        <w:rPr>
          <w:rFonts w:ascii="Times New Roman" w:hAnsi="Times New Roman"/>
          <w:sz w:val="28"/>
          <w:szCs w:val="28"/>
        </w:rPr>
        <w:t xml:space="preserve"> О</w:t>
      </w:r>
      <w:r w:rsidRPr="001232DA">
        <w:rPr>
          <w:rFonts w:ascii="Times New Roman" w:hAnsi="Times New Roman"/>
          <w:sz w:val="28"/>
          <w:szCs w:val="28"/>
        </w:rPr>
        <w:t>течество наше Святой Русью.</w:t>
      </w:r>
    </w:p>
    <w:p w:rsidR="00394E58" w:rsidRPr="001232DA" w:rsidRDefault="00394E58" w:rsidP="00C955EA">
      <w:pPr>
        <w:tabs>
          <w:tab w:val="left" w:pos="709"/>
        </w:tabs>
        <w:spacing w:line="360" w:lineRule="auto"/>
        <w:ind w:firstLine="709"/>
        <w:jc w:val="both"/>
        <w:rPr>
          <w:rFonts w:ascii="Times New Roman" w:hAnsi="Times New Roman"/>
          <w:sz w:val="28"/>
          <w:szCs w:val="28"/>
        </w:rPr>
      </w:pPr>
    </w:p>
    <w:p w:rsidR="00A9588A" w:rsidRPr="001232DA" w:rsidRDefault="00A9588A" w:rsidP="00C955EA">
      <w:pPr>
        <w:spacing w:line="360" w:lineRule="auto"/>
        <w:ind w:firstLine="709"/>
        <w:jc w:val="both"/>
        <w:rPr>
          <w:rFonts w:ascii="Times New Roman" w:hAnsi="Times New Roman"/>
          <w:noProof/>
          <w:sz w:val="28"/>
          <w:szCs w:val="28"/>
        </w:rPr>
      </w:pPr>
      <w:r w:rsidRPr="001232DA">
        <w:rPr>
          <w:rFonts w:ascii="Times New Roman" w:hAnsi="Times New Roman"/>
          <w:noProof/>
          <w:sz w:val="28"/>
          <w:szCs w:val="28"/>
        </w:rPr>
        <w:t xml:space="preserve">Слайд </w:t>
      </w:r>
      <w:r w:rsidR="00F4261D" w:rsidRPr="001232DA">
        <w:rPr>
          <w:rFonts w:ascii="Times New Roman" w:hAnsi="Times New Roman"/>
          <w:noProof/>
          <w:sz w:val="28"/>
          <w:szCs w:val="28"/>
        </w:rPr>
        <w:t>5</w:t>
      </w:r>
    </w:p>
    <w:p w:rsidR="00A9588A"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572000" cy="3429000"/>
                    </a:xfrm>
                    <a:prstGeom prst="rect">
                      <a:avLst/>
                    </a:prstGeom>
                    <a:noFill/>
                  </pic:spPr>
                </pic:pic>
              </a:graphicData>
            </a:graphic>
          </wp:inline>
        </w:drawing>
      </w:r>
    </w:p>
    <w:p w:rsidR="00A9588A" w:rsidRPr="001232DA" w:rsidRDefault="00A9588A"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Святая Русь жила в бесстрашных словах патриарха </w:t>
      </w:r>
      <w:proofErr w:type="spellStart"/>
      <w:r w:rsidRPr="001232DA">
        <w:rPr>
          <w:rFonts w:ascii="Times New Roman" w:hAnsi="Times New Roman"/>
          <w:sz w:val="28"/>
          <w:szCs w:val="28"/>
        </w:rPr>
        <w:t>Гермогена</w:t>
      </w:r>
      <w:proofErr w:type="spellEnd"/>
      <w:r w:rsidR="006231D7" w:rsidRPr="001232DA">
        <w:rPr>
          <w:rFonts w:ascii="Times New Roman" w:hAnsi="Times New Roman"/>
          <w:sz w:val="28"/>
          <w:szCs w:val="28"/>
        </w:rPr>
        <w:t xml:space="preserve"> в 17 веке</w:t>
      </w:r>
      <w:r w:rsidRPr="001232DA">
        <w:rPr>
          <w:rFonts w:ascii="Times New Roman" w:hAnsi="Times New Roman"/>
          <w:sz w:val="28"/>
          <w:szCs w:val="28"/>
        </w:rPr>
        <w:t>, говорившего полякам: "Единого Бога, сущего на Небесах, боюсь. Вы мне сулите злую смерть, а я через нее надеюсь получить венец Небесный и давно желаю пострадать за правду".</w:t>
      </w:r>
    </w:p>
    <w:p w:rsidR="008F352A" w:rsidRPr="001232DA" w:rsidRDefault="00527D08"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Историк, социолог и писатель Олег Платонов описывает Святую Русь как живую</w:t>
      </w:r>
      <w:r w:rsidR="00A9588A" w:rsidRPr="001232DA">
        <w:rPr>
          <w:rFonts w:ascii="Times New Roman" w:hAnsi="Times New Roman"/>
          <w:sz w:val="28"/>
          <w:szCs w:val="28"/>
        </w:rPr>
        <w:t xml:space="preserve"> реаль</w:t>
      </w:r>
      <w:r w:rsidRPr="001232DA">
        <w:rPr>
          <w:rFonts w:ascii="Times New Roman" w:hAnsi="Times New Roman"/>
          <w:sz w:val="28"/>
          <w:szCs w:val="28"/>
        </w:rPr>
        <w:t>ность, постепенно осуществляющую</w:t>
      </w:r>
      <w:r w:rsidR="00A9588A" w:rsidRPr="001232DA">
        <w:rPr>
          <w:rFonts w:ascii="Times New Roman" w:hAnsi="Times New Roman"/>
          <w:sz w:val="28"/>
          <w:szCs w:val="28"/>
        </w:rPr>
        <w:t xml:space="preserve"> и</w:t>
      </w:r>
      <w:r w:rsidRPr="001232DA">
        <w:rPr>
          <w:rFonts w:ascii="Times New Roman" w:hAnsi="Times New Roman"/>
          <w:sz w:val="28"/>
          <w:szCs w:val="28"/>
        </w:rPr>
        <w:t xml:space="preserve">деал святости, никогда не </w:t>
      </w:r>
      <w:r w:rsidRPr="001232DA">
        <w:rPr>
          <w:rFonts w:ascii="Times New Roman" w:hAnsi="Times New Roman"/>
          <w:sz w:val="28"/>
          <w:szCs w:val="28"/>
        </w:rPr>
        <w:lastRenderedPageBreak/>
        <w:t>теряющую этой "особенной стати" и терпящую</w:t>
      </w:r>
      <w:r w:rsidR="00A9588A" w:rsidRPr="001232DA">
        <w:rPr>
          <w:rFonts w:ascii="Times New Roman" w:hAnsi="Times New Roman"/>
          <w:sz w:val="28"/>
          <w:szCs w:val="28"/>
        </w:rPr>
        <w:t xml:space="preserve"> в своей среде всех предателей, разбойников, врагов Родины и Церкви, часто объединяемых одним общим наименованием "ок</w:t>
      </w:r>
      <w:r w:rsidR="009B28F9" w:rsidRPr="001232DA">
        <w:rPr>
          <w:rFonts w:ascii="Times New Roman" w:hAnsi="Times New Roman"/>
          <w:sz w:val="28"/>
          <w:szCs w:val="28"/>
        </w:rPr>
        <w:t xml:space="preserve">аянной </w:t>
      </w:r>
      <w:proofErr w:type="spellStart"/>
      <w:r w:rsidR="009B28F9" w:rsidRPr="001232DA">
        <w:rPr>
          <w:rFonts w:ascii="Times New Roman" w:hAnsi="Times New Roman"/>
          <w:sz w:val="28"/>
          <w:szCs w:val="28"/>
        </w:rPr>
        <w:t>неруси</w:t>
      </w:r>
      <w:proofErr w:type="spellEnd"/>
      <w:r w:rsidR="009B28F9" w:rsidRPr="001232DA">
        <w:rPr>
          <w:rFonts w:ascii="Times New Roman" w:hAnsi="Times New Roman"/>
          <w:sz w:val="28"/>
          <w:szCs w:val="28"/>
        </w:rPr>
        <w:t>", присосавшейся к</w:t>
      </w:r>
      <w:r w:rsidR="00A9588A" w:rsidRPr="001232DA">
        <w:rPr>
          <w:rFonts w:ascii="Times New Roman" w:hAnsi="Times New Roman"/>
          <w:sz w:val="28"/>
          <w:szCs w:val="28"/>
        </w:rPr>
        <w:t xml:space="preserve"> здоровому и светлому организму Святой Руси.</w:t>
      </w:r>
    </w:p>
    <w:p w:rsidR="00394E58" w:rsidRPr="001232DA" w:rsidRDefault="00394E58" w:rsidP="00C955EA">
      <w:pPr>
        <w:spacing w:line="360" w:lineRule="auto"/>
        <w:ind w:firstLine="709"/>
        <w:jc w:val="both"/>
        <w:rPr>
          <w:rFonts w:ascii="Times New Roman" w:hAnsi="Times New Roman"/>
          <w:sz w:val="28"/>
          <w:szCs w:val="28"/>
        </w:rPr>
      </w:pPr>
    </w:p>
    <w:p w:rsidR="008F352A" w:rsidRPr="001232DA" w:rsidRDefault="008F352A" w:rsidP="00C955EA">
      <w:pPr>
        <w:spacing w:line="360" w:lineRule="auto"/>
        <w:jc w:val="both"/>
        <w:rPr>
          <w:rFonts w:ascii="Times New Roman" w:hAnsi="Times New Roman"/>
          <w:sz w:val="28"/>
          <w:szCs w:val="28"/>
        </w:rPr>
      </w:pPr>
      <w:r w:rsidRPr="001232DA">
        <w:rPr>
          <w:rFonts w:ascii="Times New Roman" w:hAnsi="Times New Roman"/>
          <w:sz w:val="28"/>
          <w:szCs w:val="28"/>
        </w:rPr>
        <w:t>Слайд 6</w:t>
      </w:r>
    </w:p>
    <w:p w:rsidR="00A9588A"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572000" cy="3429000"/>
                    </a:xfrm>
                    <a:prstGeom prst="rect">
                      <a:avLst/>
                    </a:prstGeom>
                    <a:noFill/>
                  </pic:spPr>
                </pic:pic>
              </a:graphicData>
            </a:graphic>
          </wp:inline>
        </w:drawing>
      </w:r>
    </w:p>
    <w:p w:rsidR="00A9588A" w:rsidRPr="001232DA" w:rsidRDefault="00A9588A"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Это вынужденное близкое соприкосновение Святой Руси </w:t>
      </w:r>
      <w:proofErr w:type="gramStart"/>
      <w:r w:rsidRPr="001232DA">
        <w:rPr>
          <w:rFonts w:ascii="Times New Roman" w:hAnsi="Times New Roman"/>
          <w:sz w:val="28"/>
          <w:szCs w:val="28"/>
        </w:rPr>
        <w:t>с</w:t>
      </w:r>
      <w:proofErr w:type="gramEnd"/>
      <w:r w:rsidRPr="001232DA">
        <w:rPr>
          <w:rFonts w:ascii="Times New Roman" w:hAnsi="Times New Roman"/>
          <w:sz w:val="28"/>
          <w:szCs w:val="28"/>
        </w:rPr>
        <w:t xml:space="preserve"> "</w:t>
      </w:r>
      <w:proofErr w:type="gramStart"/>
      <w:r w:rsidRPr="001232DA">
        <w:rPr>
          <w:rFonts w:ascii="Times New Roman" w:hAnsi="Times New Roman"/>
          <w:sz w:val="28"/>
          <w:szCs w:val="28"/>
        </w:rPr>
        <w:t>окаянной</w:t>
      </w:r>
      <w:proofErr w:type="gramEnd"/>
      <w:r w:rsidR="003817DA">
        <w:rPr>
          <w:rFonts w:ascii="Times New Roman" w:hAnsi="Times New Roman"/>
          <w:sz w:val="28"/>
          <w:szCs w:val="28"/>
        </w:rPr>
        <w:t xml:space="preserve"> </w:t>
      </w:r>
      <w:proofErr w:type="spellStart"/>
      <w:r w:rsidRPr="001232DA">
        <w:rPr>
          <w:rFonts w:ascii="Times New Roman" w:hAnsi="Times New Roman"/>
          <w:sz w:val="28"/>
          <w:szCs w:val="28"/>
        </w:rPr>
        <w:t>нерусью</w:t>
      </w:r>
      <w:proofErr w:type="spellEnd"/>
      <w:r w:rsidRPr="001232DA">
        <w:rPr>
          <w:rFonts w:ascii="Times New Roman" w:hAnsi="Times New Roman"/>
          <w:sz w:val="28"/>
          <w:szCs w:val="28"/>
        </w:rPr>
        <w:t>" прекрасно и</w:t>
      </w:r>
      <w:r w:rsidR="002D4FF9" w:rsidRPr="001232DA">
        <w:rPr>
          <w:rFonts w:ascii="Times New Roman" w:hAnsi="Times New Roman"/>
          <w:sz w:val="28"/>
          <w:szCs w:val="28"/>
        </w:rPr>
        <w:t xml:space="preserve">зобразил живописец А.Н. </w:t>
      </w:r>
      <w:proofErr w:type="spellStart"/>
      <w:r w:rsidR="002D4FF9" w:rsidRPr="001232DA">
        <w:rPr>
          <w:rFonts w:ascii="Times New Roman" w:hAnsi="Times New Roman"/>
          <w:sz w:val="28"/>
          <w:szCs w:val="28"/>
        </w:rPr>
        <w:t>Новосколь</w:t>
      </w:r>
      <w:r w:rsidR="00E82E6D" w:rsidRPr="001232DA">
        <w:rPr>
          <w:rFonts w:ascii="Times New Roman" w:hAnsi="Times New Roman"/>
          <w:sz w:val="28"/>
          <w:szCs w:val="28"/>
        </w:rPr>
        <w:t>цев</w:t>
      </w:r>
      <w:proofErr w:type="spellEnd"/>
      <w:r w:rsidR="00E82E6D" w:rsidRPr="001232DA">
        <w:rPr>
          <w:rFonts w:ascii="Times New Roman" w:hAnsi="Times New Roman"/>
          <w:sz w:val="28"/>
          <w:szCs w:val="28"/>
        </w:rPr>
        <w:t xml:space="preserve"> на своей картине 1889 года</w:t>
      </w:r>
      <w:r w:rsidRPr="001232DA">
        <w:rPr>
          <w:rFonts w:ascii="Times New Roman" w:hAnsi="Times New Roman"/>
          <w:sz w:val="28"/>
          <w:szCs w:val="28"/>
        </w:rPr>
        <w:t xml:space="preserve"> "Последние минуты митрополита Филиппа". В </w:t>
      </w:r>
      <w:proofErr w:type="spellStart"/>
      <w:r w:rsidRPr="001232DA">
        <w:rPr>
          <w:rFonts w:ascii="Times New Roman" w:hAnsi="Times New Roman"/>
          <w:sz w:val="28"/>
          <w:szCs w:val="28"/>
        </w:rPr>
        <w:t>келии</w:t>
      </w:r>
      <w:proofErr w:type="spellEnd"/>
      <w:r w:rsidRPr="001232DA">
        <w:rPr>
          <w:rFonts w:ascii="Times New Roman" w:hAnsi="Times New Roman"/>
          <w:sz w:val="28"/>
          <w:szCs w:val="28"/>
        </w:rPr>
        <w:t xml:space="preserve"> монастыря в монашеском одеянии перед образом Спаса Христа, стоя перед лампадой, молится митрополит Филипп, отражая собой лик Святой Руси. И тут же, в дверях монастыря, видна фигура спускающегося в подземелье </w:t>
      </w:r>
      <w:proofErr w:type="spellStart"/>
      <w:r w:rsidRPr="001232DA">
        <w:rPr>
          <w:rFonts w:ascii="Times New Roman" w:hAnsi="Times New Roman"/>
          <w:sz w:val="28"/>
          <w:szCs w:val="28"/>
        </w:rPr>
        <w:t>Малюты</w:t>
      </w:r>
      <w:proofErr w:type="spellEnd"/>
      <w:r w:rsidRPr="001232DA">
        <w:rPr>
          <w:rFonts w:ascii="Times New Roman" w:hAnsi="Times New Roman"/>
          <w:sz w:val="28"/>
          <w:szCs w:val="28"/>
        </w:rPr>
        <w:t xml:space="preserve"> Скуратова,</w:t>
      </w:r>
      <w:r w:rsidR="001232DA" w:rsidRPr="001232DA">
        <w:rPr>
          <w:rFonts w:ascii="Times New Roman" w:hAnsi="Times New Roman"/>
          <w:sz w:val="28"/>
          <w:szCs w:val="28"/>
        </w:rPr>
        <w:t xml:space="preserve"> </w:t>
      </w:r>
      <w:r w:rsidRPr="001232DA">
        <w:rPr>
          <w:rFonts w:ascii="Times New Roman" w:hAnsi="Times New Roman"/>
          <w:sz w:val="28"/>
          <w:szCs w:val="28"/>
        </w:rPr>
        <w:t>отражающего собой «</w:t>
      </w:r>
      <w:proofErr w:type="gramStart"/>
      <w:r w:rsidRPr="001232DA">
        <w:rPr>
          <w:rFonts w:ascii="Times New Roman" w:hAnsi="Times New Roman"/>
          <w:sz w:val="28"/>
          <w:szCs w:val="28"/>
        </w:rPr>
        <w:t>окаянную</w:t>
      </w:r>
      <w:proofErr w:type="gramEnd"/>
      <w:r w:rsidR="003817DA">
        <w:rPr>
          <w:rFonts w:ascii="Times New Roman" w:hAnsi="Times New Roman"/>
          <w:sz w:val="28"/>
          <w:szCs w:val="28"/>
        </w:rPr>
        <w:t xml:space="preserve"> </w:t>
      </w:r>
      <w:proofErr w:type="spellStart"/>
      <w:r w:rsidR="00E82E6D" w:rsidRPr="001232DA">
        <w:rPr>
          <w:rFonts w:ascii="Times New Roman" w:hAnsi="Times New Roman"/>
          <w:sz w:val="28"/>
          <w:szCs w:val="28"/>
        </w:rPr>
        <w:t>не</w:t>
      </w:r>
      <w:r w:rsidRPr="001232DA">
        <w:rPr>
          <w:rFonts w:ascii="Times New Roman" w:hAnsi="Times New Roman"/>
          <w:sz w:val="28"/>
          <w:szCs w:val="28"/>
        </w:rPr>
        <w:t>русь</w:t>
      </w:r>
      <w:proofErr w:type="spellEnd"/>
      <w:r w:rsidRPr="001232DA">
        <w:rPr>
          <w:rFonts w:ascii="Times New Roman" w:hAnsi="Times New Roman"/>
          <w:sz w:val="28"/>
          <w:szCs w:val="28"/>
        </w:rPr>
        <w:t>», медвежья лапа которого готова лишить жизни подлинного носителя идеала русской святости – митрополита Филиппа.</w:t>
      </w:r>
    </w:p>
    <w:p w:rsidR="003858CF" w:rsidRPr="001232DA" w:rsidRDefault="003858CF" w:rsidP="00C955EA">
      <w:pPr>
        <w:spacing w:line="360" w:lineRule="auto"/>
        <w:ind w:firstLine="709"/>
        <w:rPr>
          <w:rFonts w:ascii="Times New Roman" w:hAnsi="Times New Roman"/>
          <w:sz w:val="28"/>
          <w:szCs w:val="28"/>
        </w:rPr>
      </w:pPr>
    </w:p>
    <w:p w:rsidR="009B28F9" w:rsidRPr="001232DA" w:rsidRDefault="009B28F9" w:rsidP="00C955EA">
      <w:pPr>
        <w:spacing w:line="360" w:lineRule="auto"/>
        <w:ind w:firstLine="709"/>
        <w:rPr>
          <w:rFonts w:ascii="Times New Roman" w:hAnsi="Times New Roman"/>
          <w:sz w:val="28"/>
          <w:szCs w:val="28"/>
        </w:rPr>
      </w:pPr>
    </w:p>
    <w:p w:rsidR="009D6188" w:rsidRPr="001232DA" w:rsidRDefault="009D6188" w:rsidP="00C955EA">
      <w:pPr>
        <w:spacing w:line="360" w:lineRule="auto"/>
        <w:ind w:firstLine="709"/>
        <w:rPr>
          <w:rFonts w:ascii="Times New Roman" w:hAnsi="Times New Roman"/>
          <w:sz w:val="28"/>
          <w:szCs w:val="28"/>
        </w:rPr>
      </w:pPr>
    </w:p>
    <w:p w:rsidR="003858CF" w:rsidRPr="001232DA" w:rsidRDefault="00394E58" w:rsidP="00C955EA">
      <w:pPr>
        <w:spacing w:line="360" w:lineRule="auto"/>
        <w:ind w:firstLine="709"/>
        <w:rPr>
          <w:rFonts w:ascii="Times New Roman" w:hAnsi="Times New Roman"/>
          <w:sz w:val="28"/>
          <w:szCs w:val="28"/>
        </w:rPr>
      </w:pPr>
      <w:r w:rsidRPr="001232DA">
        <w:rPr>
          <w:rFonts w:ascii="Times New Roman" w:hAnsi="Times New Roman"/>
          <w:sz w:val="28"/>
          <w:szCs w:val="28"/>
        </w:rPr>
        <w:t>Слайд</w:t>
      </w:r>
      <w:r w:rsidR="005135E9" w:rsidRPr="001232DA">
        <w:rPr>
          <w:rFonts w:ascii="Times New Roman" w:hAnsi="Times New Roman"/>
          <w:sz w:val="28"/>
          <w:szCs w:val="28"/>
        </w:rPr>
        <w:t xml:space="preserve"> 7</w:t>
      </w:r>
    </w:p>
    <w:p w:rsidR="00C351C9" w:rsidRPr="001232DA" w:rsidRDefault="00D426BB" w:rsidP="00C955EA">
      <w:pPr>
        <w:pStyle w:val="aa"/>
        <w:shd w:val="clear" w:color="auto" w:fill="FFFFFF"/>
        <w:spacing w:before="0" w:beforeAutospacing="0" w:after="0" w:afterAutospacing="0" w:line="360" w:lineRule="auto"/>
        <w:ind w:firstLine="709"/>
        <w:jc w:val="both"/>
        <w:rPr>
          <w:color w:val="FF0000"/>
          <w:sz w:val="28"/>
          <w:szCs w:val="28"/>
        </w:rPr>
      </w:pPr>
      <w:r w:rsidRPr="001232DA">
        <w:rPr>
          <w:noProof/>
          <w:color w:val="FF0000"/>
          <w:sz w:val="28"/>
          <w:szCs w:val="28"/>
        </w:rPr>
        <w:lastRenderedPageBreak/>
        <w:drawing>
          <wp:inline distT="0" distB="0" distL="0" distR="0">
            <wp:extent cx="4572000" cy="34290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572000" cy="3429000"/>
                    </a:xfrm>
                    <a:prstGeom prst="rect">
                      <a:avLst/>
                    </a:prstGeom>
                    <a:noFill/>
                  </pic:spPr>
                </pic:pic>
              </a:graphicData>
            </a:graphic>
          </wp:inline>
        </w:drawing>
      </w:r>
    </w:p>
    <w:p w:rsidR="007B5D04" w:rsidRPr="001232DA" w:rsidRDefault="007B5D04"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Что значит понятие «духовное наследие Святой Руси»? Это идеология того времени. Да, сейчас мы не можем сказать, как это было в действительности. Но мы попробуем рассказать об идеалах Святой Руси, основываясь на доступных нам источниках.</w:t>
      </w:r>
    </w:p>
    <w:p w:rsidR="00394E58" w:rsidRPr="001232DA" w:rsidRDefault="00394E58" w:rsidP="00C955EA">
      <w:pPr>
        <w:spacing w:line="360" w:lineRule="auto"/>
        <w:ind w:firstLine="709"/>
        <w:rPr>
          <w:rFonts w:ascii="Times New Roman" w:hAnsi="Times New Roman"/>
          <w:sz w:val="28"/>
          <w:szCs w:val="28"/>
        </w:rPr>
      </w:pPr>
    </w:p>
    <w:p w:rsidR="00394E58" w:rsidRPr="001232DA" w:rsidRDefault="007B5D04" w:rsidP="00C955EA">
      <w:pPr>
        <w:spacing w:line="360" w:lineRule="auto"/>
        <w:ind w:firstLine="709"/>
        <w:rPr>
          <w:rFonts w:ascii="Times New Roman" w:hAnsi="Times New Roman"/>
          <w:sz w:val="28"/>
          <w:szCs w:val="28"/>
        </w:rPr>
      </w:pPr>
      <w:r w:rsidRPr="001232DA">
        <w:rPr>
          <w:rFonts w:ascii="Times New Roman" w:hAnsi="Times New Roman"/>
          <w:sz w:val="28"/>
          <w:szCs w:val="28"/>
        </w:rPr>
        <w:t xml:space="preserve">Слайд </w:t>
      </w:r>
      <w:r w:rsidR="003311C6" w:rsidRPr="001232DA">
        <w:rPr>
          <w:rFonts w:ascii="Times New Roman" w:hAnsi="Times New Roman"/>
          <w:sz w:val="28"/>
          <w:szCs w:val="28"/>
        </w:rPr>
        <w:t>8</w:t>
      </w:r>
    </w:p>
    <w:p w:rsidR="007B5D04"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572000" cy="3429000"/>
                    </a:xfrm>
                    <a:prstGeom prst="rect">
                      <a:avLst/>
                    </a:prstGeom>
                    <a:noFill/>
                  </pic:spPr>
                </pic:pic>
              </a:graphicData>
            </a:graphic>
          </wp:inline>
        </w:drawing>
      </w:r>
    </w:p>
    <w:p w:rsidR="007B5D04" w:rsidRPr="001232DA" w:rsidRDefault="007B5D04"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lastRenderedPageBreak/>
        <w:t xml:space="preserve">В «Слове о Законе и Благодати» (XI в.) первый русский митрополит </w:t>
      </w:r>
      <w:proofErr w:type="spellStart"/>
      <w:r w:rsidRPr="001232DA">
        <w:rPr>
          <w:rFonts w:ascii="Times New Roman" w:hAnsi="Times New Roman"/>
          <w:sz w:val="28"/>
          <w:szCs w:val="28"/>
        </w:rPr>
        <w:t>Иларион</w:t>
      </w:r>
      <w:proofErr w:type="spellEnd"/>
      <w:r w:rsidRPr="001232DA">
        <w:rPr>
          <w:rFonts w:ascii="Times New Roman" w:hAnsi="Times New Roman"/>
          <w:sz w:val="28"/>
          <w:szCs w:val="28"/>
        </w:rPr>
        <w:t xml:space="preserve"> излага</w:t>
      </w:r>
      <w:r w:rsidR="00F4261D" w:rsidRPr="001232DA">
        <w:rPr>
          <w:rFonts w:ascii="Times New Roman" w:hAnsi="Times New Roman"/>
          <w:sz w:val="28"/>
          <w:szCs w:val="28"/>
        </w:rPr>
        <w:t xml:space="preserve">л </w:t>
      </w:r>
      <w:r w:rsidRPr="001232DA">
        <w:rPr>
          <w:rFonts w:ascii="Times New Roman" w:hAnsi="Times New Roman"/>
          <w:sz w:val="28"/>
          <w:szCs w:val="28"/>
        </w:rPr>
        <w:t>духовно-нравственн</w:t>
      </w:r>
      <w:r w:rsidR="00F4261D" w:rsidRPr="001232DA">
        <w:rPr>
          <w:rFonts w:ascii="Times New Roman" w:hAnsi="Times New Roman"/>
          <w:sz w:val="28"/>
          <w:szCs w:val="28"/>
        </w:rPr>
        <w:t>ые</w:t>
      </w:r>
      <w:r w:rsidR="001232DA" w:rsidRPr="001232DA">
        <w:rPr>
          <w:rFonts w:ascii="Times New Roman" w:hAnsi="Times New Roman"/>
          <w:sz w:val="28"/>
          <w:szCs w:val="28"/>
        </w:rPr>
        <w:t xml:space="preserve"> </w:t>
      </w:r>
      <w:r w:rsidR="00F4261D" w:rsidRPr="001232DA">
        <w:rPr>
          <w:rFonts w:ascii="Times New Roman" w:hAnsi="Times New Roman"/>
          <w:sz w:val="28"/>
          <w:szCs w:val="28"/>
        </w:rPr>
        <w:t>принципы</w:t>
      </w:r>
      <w:r w:rsidRPr="001232DA">
        <w:rPr>
          <w:rFonts w:ascii="Times New Roman" w:hAnsi="Times New Roman"/>
          <w:sz w:val="28"/>
          <w:szCs w:val="28"/>
        </w:rPr>
        <w:t xml:space="preserve"> русского Православия. Закон предлагал право быть праведным и благословение от Бога через постоянное исполнение заповедей. Благодать – это беспрепятственный спасительный дар, что был принесен человечеству Христом. Закон, по мнению</w:t>
      </w:r>
      <w:r w:rsidR="00F4261D" w:rsidRPr="001232DA">
        <w:rPr>
          <w:rFonts w:ascii="Times New Roman" w:hAnsi="Times New Roman"/>
          <w:sz w:val="28"/>
          <w:szCs w:val="28"/>
        </w:rPr>
        <w:t xml:space="preserve"> митрополита</w:t>
      </w:r>
      <w:r w:rsidR="001232DA" w:rsidRPr="001232DA">
        <w:rPr>
          <w:rFonts w:ascii="Times New Roman" w:hAnsi="Times New Roman"/>
          <w:sz w:val="28"/>
          <w:szCs w:val="28"/>
        </w:rPr>
        <w:t xml:space="preserve"> </w:t>
      </w:r>
      <w:proofErr w:type="spellStart"/>
      <w:r w:rsidRPr="001232DA">
        <w:rPr>
          <w:rFonts w:ascii="Times New Roman" w:hAnsi="Times New Roman"/>
          <w:sz w:val="28"/>
          <w:szCs w:val="28"/>
        </w:rPr>
        <w:t>Илариона</w:t>
      </w:r>
      <w:proofErr w:type="spellEnd"/>
      <w:r w:rsidRPr="001232DA">
        <w:rPr>
          <w:rFonts w:ascii="Times New Roman" w:hAnsi="Times New Roman"/>
          <w:sz w:val="28"/>
          <w:szCs w:val="28"/>
        </w:rPr>
        <w:t>, разобщает народы, так как выделяет среди них один народ. Благодать дана всем народам, она объединяет их в одно целое, тождественная истине, дает оправдание земному существованию человека.</w:t>
      </w:r>
    </w:p>
    <w:p w:rsidR="009D6188" w:rsidRPr="001232DA" w:rsidRDefault="009D6188" w:rsidP="009D6188">
      <w:pPr>
        <w:spacing w:line="360" w:lineRule="auto"/>
        <w:ind w:firstLine="709"/>
        <w:rPr>
          <w:rFonts w:ascii="Times New Roman" w:hAnsi="Times New Roman"/>
          <w:sz w:val="28"/>
          <w:szCs w:val="28"/>
        </w:rPr>
      </w:pPr>
    </w:p>
    <w:p w:rsidR="007B5D04" w:rsidRPr="001232DA" w:rsidRDefault="007B5D04" w:rsidP="009D6188">
      <w:pPr>
        <w:spacing w:line="360" w:lineRule="auto"/>
        <w:ind w:firstLine="709"/>
        <w:rPr>
          <w:rFonts w:ascii="Times New Roman" w:hAnsi="Times New Roman"/>
          <w:sz w:val="28"/>
          <w:szCs w:val="28"/>
        </w:rPr>
      </w:pPr>
      <w:r w:rsidRPr="001232DA">
        <w:rPr>
          <w:rFonts w:ascii="Times New Roman" w:hAnsi="Times New Roman"/>
          <w:sz w:val="28"/>
          <w:szCs w:val="28"/>
        </w:rPr>
        <w:t xml:space="preserve">Слайд </w:t>
      </w:r>
      <w:r w:rsidR="003311C6" w:rsidRPr="001232DA">
        <w:rPr>
          <w:rFonts w:ascii="Times New Roman" w:hAnsi="Times New Roman"/>
          <w:sz w:val="28"/>
          <w:szCs w:val="28"/>
        </w:rPr>
        <w:t>9</w:t>
      </w:r>
    </w:p>
    <w:p w:rsidR="007B5D04"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572000" cy="3429000"/>
                    </a:xfrm>
                    <a:prstGeom prst="rect">
                      <a:avLst/>
                    </a:prstGeom>
                    <a:noFill/>
                  </pic:spPr>
                </pic:pic>
              </a:graphicData>
            </a:graphic>
          </wp:inline>
        </w:drawing>
      </w:r>
    </w:p>
    <w:p w:rsidR="007B5D04" w:rsidRPr="001232DA" w:rsidRDefault="007B5D04" w:rsidP="00C955EA">
      <w:pPr>
        <w:shd w:val="clear" w:color="auto" w:fill="FFFFFF"/>
        <w:spacing w:line="360" w:lineRule="auto"/>
        <w:ind w:firstLine="709"/>
        <w:jc w:val="both"/>
        <w:rPr>
          <w:rFonts w:ascii="Times New Roman" w:hAnsi="Times New Roman"/>
          <w:color w:val="000000"/>
          <w:sz w:val="28"/>
          <w:szCs w:val="28"/>
        </w:rPr>
      </w:pPr>
      <w:r w:rsidRPr="001232DA">
        <w:rPr>
          <w:rFonts w:ascii="Times New Roman" w:hAnsi="Times New Roman"/>
          <w:color w:val="000000"/>
          <w:sz w:val="28"/>
          <w:szCs w:val="28"/>
        </w:rPr>
        <w:t>Осознание русским народом своего особого духовного предназначения прослеживается в «Повести временных лет»</w:t>
      </w:r>
      <w:r w:rsidR="00E56D7F" w:rsidRPr="001232DA">
        <w:rPr>
          <w:rFonts w:ascii="Times New Roman" w:hAnsi="Times New Roman"/>
          <w:color w:val="000000"/>
          <w:sz w:val="28"/>
          <w:szCs w:val="28"/>
        </w:rPr>
        <w:t xml:space="preserve"> 12 века</w:t>
      </w:r>
      <w:r w:rsidRPr="001232DA">
        <w:rPr>
          <w:rFonts w:ascii="Times New Roman" w:hAnsi="Times New Roman"/>
          <w:color w:val="000000"/>
          <w:sz w:val="28"/>
          <w:szCs w:val="28"/>
        </w:rPr>
        <w:t>. Прич</w:t>
      </w:r>
      <w:r w:rsidR="00E56D7F" w:rsidRPr="001232DA">
        <w:rPr>
          <w:rFonts w:ascii="Times New Roman" w:hAnsi="Times New Roman"/>
          <w:color w:val="000000"/>
          <w:sz w:val="28"/>
          <w:szCs w:val="28"/>
        </w:rPr>
        <w:t xml:space="preserve">ем </w:t>
      </w:r>
      <w:proofErr w:type="spellStart"/>
      <w:r w:rsidR="00E56D7F" w:rsidRPr="001232DA">
        <w:rPr>
          <w:rFonts w:ascii="Times New Roman" w:hAnsi="Times New Roman"/>
          <w:color w:val="000000"/>
          <w:sz w:val="28"/>
          <w:szCs w:val="28"/>
        </w:rPr>
        <w:t>богоизбранность</w:t>
      </w:r>
      <w:proofErr w:type="spellEnd"/>
      <w:r w:rsidR="00E56D7F" w:rsidRPr="001232DA">
        <w:rPr>
          <w:rFonts w:ascii="Times New Roman" w:hAnsi="Times New Roman"/>
          <w:color w:val="000000"/>
          <w:sz w:val="28"/>
          <w:szCs w:val="28"/>
        </w:rPr>
        <w:t xml:space="preserve"> понимается </w:t>
      </w:r>
      <w:r w:rsidR="0040516B" w:rsidRPr="001232DA">
        <w:rPr>
          <w:rFonts w:ascii="Times New Roman" w:hAnsi="Times New Roman"/>
          <w:color w:val="000000"/>
          <w:sz w:val="28"/>
          <w:szCs w:val="28"/>
        </w:rPr>
        <w:t>не</w:t>
      </w:r>
      <w:r w:rsidRPr="001232DA">
        <w:rPr>
          <w:rFonts w:ascii="Times New Roman" w:hAnsi="Times New Roman"/>
          <w:color w:val="000000"/>
          <w:sz w:val="28"/>
          <w:szCs w:val="28"/>
        </w:rPr>
        <w:t xml:space="preserve"> как противостояние другим народам, а как особая миссия борьбы с мировым злом, миссия </w:t>
      </w:r>
      <w:proofErr w:type="spellStart"/>
      <w:r w:rsidRPr="001232DA">
        <w:rPr>
          <w:rFonts w:ascii="Times New Roman" w:hAnsi="Times New Roman"/>
          <w:color w:val="000000"/>
          <w:sz w:val="28"/>
          <w:szCs w:val="28"/>
        </w:rPr>
        <w:t>добротолюбия</w:t>
      </w:r>
      <w:proofErr w:type="spellEnd"/>
      <w:r w:rsidRPr="001232DA">
        <w:rPr>
          <w:rFonts w:ascii="Times New Roman" w:hAnsi="Times New Roman"/>
          <w:color w:val="000000"/>
          <w:sz w:val="28"/>
          <w:szCs w:val="28"/>
        </w:rPr>
        <w:t>.</w:t>
      </w:r>
    </w:p>
    <w:p w:rsidR="00E56D7F" w:rsidRPr="001232DA" w:rsidRDefault="00E56D7F" w:rsidP="00C955EA">
      <w:pPr>
        <w:spacing w:line="360" w:lineRule="auto"/>
        <w:rPr>
          <w:rFonts w:ascii="Times New Roman" w:hAnsi="Times New Roman"/>
          <w:color w:val="000000"/>
          <w:sz w:val="28"/>
          <w:szCs w:val="28"/>
        </w:rPr>
      </w:pPr>
      <w:r w:rsidRPr="001232DA">
        <w:rPr>
          <w:rFonts w:ascii="Times New Roman" w:hAnsi="Times New Roman"/>
          <w:color w:val="000000"/>
          <w:sz w:val="28"/>
          <w:szCs w:val="28"/>
        </w:rPr>
        <w:br w:type="page"/>
      </w:r>
    </w:p>
    <w:p w:rsidR="00CE6F87" w:rsidRPr="001232DA" w:rsidRDefault="00CE6F87" w:rsidP="00C955EA">
      <w:pPr>
        <w:shd w:val="clear" w:color="auto" w:fill="FFFFFF"/>
        <w:spacing w:line="360" w:lineRule="auto"/>
        <w:ind w:firstLine="709"/>
        <w:jc w:val="both"/>
        <w:rPr>
          <w:rFonts w:ascii="Times New Roman" w:hAnsi="Times New Roman"/>
          <w:color w:val="000000"/>
          <w:sz w:val="28"/>
          <w:szCs w:val="28"/>
        </w:rPr>
      </w:pPr>
    </w:p>
    <w:p w:rsidR="007B5D04" w:rsidRPr="001232DA" w:rsidRDefault="007B5D04" w:rsidP="00C955EA">
      <w:pPr>
        <w:spacing w:line="360" w:lineRule="auto"/>
        <w:ind w:firstLine="709"/>
        <w:rPr>
          <w:rFonts w:ascii="Times New Roman" w:hAnsi="Times New Roman"/>
          <w:sz w:val="28"/>
          <w:szCs w:val="28"/>
        </w:rPr>
      </w:pPr>
      <w:r w:rsidRPr="001232DA">
        <w:rPr>
          <w:rFonts w:ascii="Times New Roman" w:hAnsi="Times New Roman"/>
          <w:sz w:val="28"/>
          <w:szCs w:val="28"/>
        </w:rPr>
        <w:t xml:space="preserve">Слайд </w:t>
      </w:r>
      <w:r w:rsidR="005135E9" w:rsidRPr="001232DA">
        <w:rPr>
          <w:rFonts w:ascii="Times New Roman" w:hAnsi="Times New Roman"/>
          <w:sz w:val="28"/>
          <w:szCs w:val="28"/>
        </w:rPr>
        <w:t>1</w:t>
      </w:r>
      <w:r w:rsidR="003311C6" w:rsidRPr="001232DA">
        <w:rPr>
          <w:rFonts w:ascii="Times New Roman" w:hAnsi="Times New Roman"/>
          <w:sz w:val="28"/>
          <w:szCs w:val="28"/>
        </w:rPr>
        <w:t>0</w:t>
      </w:r>
    </w:p>
    <w:p w:rsidR="007B5D04"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572000" cy="3429000"/>
                    </a:xfrm>
                    <a:prstGeom prst="rect">
                      <a:avLst/>
                    </a:prstGeom>
                    <a:noFill/>
                  </pic:spPr>
                </pic:pic>
              </a:graphicData>
            </a:graphic>
          </wp:inline>
        </w:drawing>
      </w:r>
    </w:p>
    <w:p w:rsidR="009D6188" w:rsidRPr="001232DA" w:rsidRDefault="007B5D04" w:rsidP="009D6188">
      <w:pPr>
        <w:spacing w:line="360" w:lineRule="auto"/>
        <w:ind w:firstLine="709"/>
        <w:jc w:val="both"/>
        <w:rPr>
          <w:rFonts w:ascii="Times New Roman" w:hAnsi="Times New Roman"/>
          <w:color w:val="000000"/>
          <w:sz w:val="28"/>
          <w:szCs w:val="28"/>
          <w:shd w:val="clear" w:color="auto" w:fill="FFFFFF"/>
        </w:rPr>
      </w:pPr>
      <w:r w:rsidRPr="001232DA">
        <w:rPr>
          <w:rFonts w:ascii="Times New Roman" w:hAnsi="Times New Roman"/>
          <w:sz w:val="28"/>
          <w:szCs w:val="28"/>
        </w:rPr>
        <w:t xml:space="preserve">Об избранности русского народа </w:t>
      </w:r>
      <w:r w:rsidR="00E66789" w:rsidRPr="001232DA">
        <w:rPr>
          <w:rFonts w:ascii="Times New Roman" w:hAnsi="Times New Roman"/>
          <w:sz w:val="28"/>
          <w:szCs w:val="28"/>
        </w:rPr>
        <w:t>писал в 19 веке</w:t>
      </w:r>
      <w:r w:rsidRPr="001232DA">
        <w:rPr>
          <w:rFonts w:ascii="Times New Roman" w:hAnsi="Times New Roman"/>
          <w:sz w:val="28"/>
          <w:szCs w:val="28"/>
        </w:rPr>
        <w:t xml:space="preserve"> Алексей Степанович Хомяков – русский поэт, публицист, богослов. В своих </w:t>
      </w:r>
      <w:r w:rsidR="00E66789" w:rsidRPr="001232DA">
        <w:rPr>
          <w:rFonts w:ascii="Times New Roman" w:hAnsi="Times New Roman"/>
          <w:sz w:val="28"/>
          <w:szCs w:val="28"/>
        </w:rPr>
        <w:t>произведениях</w:t>
      </w:r>
      <w:r w:rsidR="001232DA" w:rsidRPr="001232DA">
        <w:rPr>
          <w:rFonts w:ascii="Times New Roman" w:hAnsi="Times New Roman"/>
          <w:sz w:val="28"/>
          <w:szCs w:val="28"/>
        </w:rPr>
        <w:t xml:space="preserve"> </w:t>
      </w:r>
      <w:r w:rsidRPr="001232DA">
        <w:rPr>
          <w:rFonts w:ascii="Times New Roman" w:hAnsi="Times New Roman"/>
          <w:color w:val="000000"/>
          <w:sz w:val="28"/>
          <w:szCs w:val="28"/>
          <w:shd w:val="clear" w:color="auto" w:fill="FFFFFF"/>
        </w:rPr>
        <w:t>поэт призывает Россию к смирению, к вере, правде, любви и молитве, подчеркивает, что необходимо прежде очистить себя покаянием, и лишь это может уберечь от ошибок.</w:t>
      </w:r>
    </w:p>
    <w:p w:rsidR="009D6188" w:rsidRPr="001232DA" w:rsidRDefault="009D6188" w:rsidP="009D6188">
      <w:pPr>
        <w:spacing w:line="360" w:lineRule="auto"/>
        <w:ind w:firstLine="709"/>
        <w:jc w:val="both"/>
        <w:rPr>
          <w:rFonts w:ascii="Times New Roman" w:hAnsi="Times New Roman"/>
          <w:color w:val="000000"/>
          <w:sz w:val="28"/>
          <w:szCs w:val="28"/>
          <w:shd w:val="clear" w:color="auto" w:fill="FFFFFF"/>
        </w:rPr>
      </w:pPr>
    </w:p>
    <w:p w:rsidR="007B5D04" w:rsidRPr="001232DA" w:rsidRDefault="007B5D04" w:rsidP="009D6188">
      <w:pPr>
        <w:spacing w:line="360" w:lineRule="auto"/>
        <w:ind w:firstLine="709"/>
        <w:jc w:val="both"/>
        <w:rPr>
          <w:rFonts w:ascii="Times New Roman" w:hAnsi="Times New Roman"/>
          <w:color w:val="000000"/>
          <w:sz w:val="28"/>
          <w:szCs w:val="28"/>
          <w:shd w:val="clear" w:color="auto" w:fill="FFFFFF"/>
        </w:rPr>
      </w:pPr>
      <w:r w:rsidRPr="001232DA">
        <w:rPr>
          <w:rFonts w:ascii="Times New Roman" w:hAnsi="Times New Roman"/>
          <w:sz w:val="28"/>
          <w:szCs w:val="28"/>
        </w:rPr>
        <w:t xml:space="preserve">Слайд </w:t>
      </w:r>
      <w:r w:rsidR="005135E9" w:rsidRPr="001232DA">
        <w:rPr>
          <w:rFonts w:ascii="Times New Roman" w:hAnsi="Times New Roman"/>
          <w:sz w:val="28"/>
          <w:szCs w:val="28"/>
        </w:rPr>
        <w:t>1</w:t>
      </w:r>
      <w:r w:rsidR="003311C6" w:rsidRPr="001232DA">
        <w:rPr>
          <w:rFonts w:ascii="Times New Roman" w:hAnsi="Times New Roman"/>
          <w:sz w:val="28"/>
          <w:szCs w:val="28"/>
        </w:rPr>
        <w:t>1</w:t>
      </w:r>
    </w:p>
    <w:p w:rsidR="007B5D04"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3759200" cy="2819400"/>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759200" cy="2819400"/>
                    </a:xfrm>
                    <a:prstGeom prst="rect">
                      <a:avLst/>
                    </a:prstGeom>
                    <a:noFill/>
                  </pic:spPr>
                </pic:pic>
              </a:graphicData>
            </a:graphic>
          </wp:inline>
        </w:drawing>
      </w:r>
    </w:p>
    <w:p w:rsidR="007B5D04" w:rsidRPr="001232DA" w:rsidRDefault="00E66789" w:rsidP="00C955EA">
      <w:pPr>
        <w:spacing w:line="360" w:lineRule="auto"/>
        <w:ind w:firstLine="709"/>
        <w:jc w:val="both"/>
        <w:rPr>
          <w:rFonts w:ascii="Times New Roman" w:hAnsi="Times New Roman"/>
          <w:color w:val="000000"/>
          <w:sz w:val="28"/>
          <w:szCs w:val="28"/>
        </w:rPr>
      </w:pPr>
      <w:r w:rsidRPr="001232DA">
        <w:rPr>
          <w:rFonts w:ascii="Times New Roman" w:hAnsi="Times New Roman"/>
          <w:sz w:val="28"/>
          <w:szCs w:val="28"/>
        </w:rPr>
        <w:lastRenderedPageBreak/>
        <w:t>Ар</w:t>
      </w:r>
      <w:r w:rsidR="008B49C0" w:rsidRPr="001232DA">
        <w:rPr>
          <w:rFonts w:ascii="Times New Roman" w:hAnsi="Times New Roman"/>
          <w:sz w:val="28"/>
          <w:szCs w:val="28"/>
        </w:rPr>
        <w:t>х</w:t>
      </w:r>
      <w:r w:rsidRPr="001232DA">
        <w:rPr>
          <w:rFonts w:ascii="Times New Roman" w:hAnsi="Times New Roman"/>
          <w:sz w:val="28"/>
          <w:szCs w:val="28"/>
        </w:rPr>
        <w:t>имандри</w:t>
      </w:r>
      <w:r w:rsidR="00E56D7F" w:rsidRPr="001232DA">
        <w:rPr>
          <w:rFonts w:ascii="Times New Roman" w:hAnsi="Times New Roman"/>
          <w:sz w:val="28"/>
          <w:szCs w:val="28"/>
        </w:rPr>
        <w:t>т</w:t>
      </w:r>
      <w:r w:rsidR="00D426BB" w:rsidRPr="001232DA">
        <w:rPr>
          <w:rFonts w:ascii="Times New Roman" w:hAnsi="Times New Roman"/>
          <w:sz w:val="28"/>
          <w:szCs w:val="28"/>
        </w:rPr>
        <w:t xml:space="preserve"> </w:t>
      </w:r>
      <w:proofErr w:type="spellStart"/>
      <w:r w:rsidR="00E56D7F" w:rsidRPr="001232DA">
        <w:rPr>
          <w:rFonts w:ascii="Times New Roman" w:hAnsi="Times New Roman"/>
          <w:sz w:val="28"/>
          <w:szCs w:val="28"/>
        </w:rPr>
        <w:t>Иларион</w:t>
      </w:r>
      <w:proofErr w:type="spellEnd"/>
      <w:r w:rsidR="00E56D7F" w:rsidRPr="001232DA">
        <w:rPr>
          <w:rFonts w:ascii="Times New Roman" w:hAnsi="Times New Roman"/>
          <w:sz w:val="28"/>
          <w:szCs w:val="28"/>
        </w:rPr>
        <w:t xml:space="preserve"> (Троицкий) писал в 20 веке</w:t>
      </w:r>
      <w:r w:rsidRPr="001232DA">
        <w:rPr>
          <w:rFonts w:ascii="Times New Roman" w:hAnsi="Times New Roman"/>
          <w:sz w:val="28"/>
          <w:szCs w:val="28"/>
        </w:rPr>
        <w:t>, что</w:t>
      </w:r>
      <w:r w:rsidR="001232DA" w:rsidRPr="001232DA">
        <w:rPr>
          <w:rFonts w:ascii="Times New Roman" w:hAnsi="Times New Roman"/>
          <w:sz w:val="28"/>
          <w:szCs w:val="28"/>
        </w:rPr>
        <w:t xml:space="preserve"> </w:t>
      </w:r>
      <w:r w:rsidR="007B5D04" w:rsidRPr="001232DA">
        <w:rPr>
          <w:rFonts w:ascii="Times New Roman" w:hAnsi="Times New Roman"/>
          <w:color w:val="000000"/>
          <w:sz w:val="28"/>
          <w:szCs w:val="28"/>
        </w:rPr>
        <w:t>для русского человека вера была главным элементом бытия, а для западного человека - «надстройкой» над материальным базисом. Он считал, что единственный путь преображения - в искоренении греха в самом себе.</w:t>
      </w:r>
    </w:p>
    <w:p w:rsidR="00CE6F87" w:rsidRPr="001232DA" w:rsidRDefault="00CE6F87" w:rsidP="00C955EA">
      <w:pPr>
        <w:spacing w:line="360" w:lineRule="auto"/>
        <w:ind w:firstLine="709"/>
        <w:rPr>
          <w:rFonts w:ascii="Times New Roman" w:hAnsi="Times New Roman"/>
          <w:sz w:val="28"/>
          <w:szCs w:val="28"/>
        </w:rPr>
      </w:pPr>
    </w:p>
    <w:p w:rsidR="00CE6F87" w:rsidRPr="001232DA" w:rsidRDefault="00CE6F87" w:rsidP="00C955EA">
      <w:pPr>
        <w:spacing w:line="360" w:lineRule="auto"/>
        <w:ind w:firstLine="709"/>
        <w:rPr>
          <w:rFonts w:ascii="Times New Roman" w:hAnsi="Times New Roman"/>
          <w:sz w:val="28"/>
          <w:szCs w:val="28"/>
        </w:rPr>
      </w:pPr>
      <w:r w:rsidRPr="001232DA">
        <w:rPr>
          <w:rFonts w:ascii="Times New Roman" w:hAnsi="Times New Roman"/>
          <w:sz w:val="28"/>
          <w:szCs w:val="28"/>
        </w:rPr>
        <w:t xml:space="preserve">Слайд </w:t>
      </w:r>
      <w:r w:rsidR="005135E9" w:rsidRPr="001232DA">
        <w:rPr>
          <w:rFonts w:ascii="Times New Roman" w:hAnsi="Times New Roman"/>
          <w:sz w:val="28"/>
          <w:szCs w:val="28"/>
        </w:rPr>
        <w:t>12</w:t>
      </w:r>
    </w:p>
    <w:p w:rsidR="0085664B" w:rsidRPr="001232DA" w:rsidRDefault="00D426BB" w:rsidP="00C955EA">
      <w:pPr>
        <w:spacing w:line="360" w:lineRule="auto"/>
        <w:ind w:firstLine="709"/>
        <w:rPr>
          <w:rFonts w:ascii="Times New Roman" w:hAnsi="Times New Roman"/>
          <w:color w:val="FF0000"/>
          <w:sz w:val="28"/>
          <w:szCs w:val="28"/>
        </w:rPr>
      </w:pPr>
      <w:r w:rsidRPr="001232DA">
        <w:rPr>
          <w:rFonts w:ascii="Times New Roman" w:hAnsi="Times New Roman"/>
          <w:noProof/>
          <w:color w:val="FF0000"/>
          <w:sz w:val="28"/>
          <w:szCs w:val="28"/>
        </w:rPr>
        <w:drawing>
          <wp:inline distT="0" distB="0" distL="0" distR="0">
            <wp:extent cx="4572000" cy="342900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572000" cy="3429000"/>
                    </a:xfrm>
                    <a:prstGeom prst="rect">
                      <a:avLst/>
                    </a:prstGeom>
                    <a:noFill/>
                  </pic:spPr>
                </pic:pic>
              </a:graphicData>
            </a:graphic>
          </wp:inline>
        </w:drawing>
      </w:r>
    </w:p>
    <w:p w:rsidR="00940DF8" w:rsidRPr="001232DA" w:rsidRDefault="0085664B" w:rsidP="00C955EA">
      <w:pPr>
        <w:spacing w:line="360" w:lineRule="auto"/>
        <w:ind w:firstLine="709"/>
        <w:rPr>
          <w:rFonts w:ascii="Times New Roman" w:hAnsi="Times New Roman"/>
          <w:sz w:val="28"/>
          <w:szCs w:val="28"/>
        </w:rPr>
      </w:pPr>
      <w:r w:rsidRPr="001232DA">
        <w:rPr>
          <w:rFonts w:ascii="Times New Roman" w:hAnsi="Times New Roman"/>
          <w:sz w:val="28"/>
          <w:szCs w:val="28"/>
        </w:rPr>
        <w:t>О</w:t>
      </w:r>
      <w:r w:rsidR="008B49C0" w:rsidRPr="001232DA">
        <w:rPr>
          <w:rFonts w:ascii="Times New Roman" w:hAnsi="Times New Roman"/>
          <w:sz w:val="28"/>
          <w:szCs w:val="28"/>
        </w:rPr>
        <w:t xml:space="preserve">дну </w:t>
      </w:r>
      <w:r w:rsidRPr="001232DA">
        <w:rPr>
          <w:rFonts w:ascii="Times New Roman" w:hAnsi="Times New Roman"/>
          <w:sz w:val="28"/>
          <w:szCs w:val="28"/>
        </w:rPr>
        <w:t xml:space="preserve">из групп наследников Святой Руси представляет собой </w:t>
      </w:r>
      <w:r w:rsidR="008B49C0" w:rsidRPr="001232DA">
        <w:rPr>
          <w:rFonts w:ascii="Times New Roman" w:hAnsi="Times New Roman"/>
          <w:sz w:val="28"/>
          <w:szCs w:val="28"/>
        </w:rPr>
        <w:t xml:space="preserve">современная российская </w:t>
      </w:r>
      <w:r w:rsidRPr="001232DA">
        <w:rPr>
          <w:rFonts w:ascii="Times New Roman" w:hAnsi="Times New Roman"/>
          <w:sz w:val="28"/>
          <w:szCs w:val="28"/>
        </w:rPr>
        <w:t>молодежь. Современному человеку необходимо возрождать забытые традиции и знакомить</w:t>
      </w:r>
      <w:r w:rsidR="00940DF8" w:rsidRPr="001232DA">
        <w:rPr>
          <w:rFonts w:ascii="Times New Roman" w:hAnsi="Times New Roman"/>
          <w:sz w:val="28"/>
          <w:szCs w:val="28"/>
        </w:rPr>
        <w:t>ся</w:t>
      </w:r>
      <w:r w:rsidRPr="001232DA">
        <w:rPr>
          <w:rFonts w:ascii="Times New Roman" w:hAnsi="Times New Roman"/>
          <w:sz w:val="28"/>
          <w:szCs w:val="28"/>
        </w:rPr>
        <w:t xml:space="preserve"> с православными традициями, культурами, обычаями с самого раннего возраста. Ведь одной из главных причин утраты знаний, является несоблюдение связи между поколениями.</w:t>
      </w:r>
    </w:p>
    <w:p w:rsidR="00394E58" w:rsidRPr="001232DA" w:rsidRDefault="00CE6F87" w:rsidP="00C955EA">
      <w:pPr>
        <w:spacing w:line="360" w:lineRule="auto"/>
        <w:ind w:firstLine="709"/>
        <w:rPr>
          <w:rFonts w:ascii="Times New Roman" w:hAnsi="Times New Roman"/>
          <w:sz w:val="28"/>
          <w:szCs w:val="28"/>
        </w:rPr>
      </w:pPr>
      <w:r w:rsidRPr="001232DA">
        <w:rPr>
          <w:rFonts w:ascii="Times New Roman" w:hAnsi="Times New Roman"/>
          <w:sz w:val="28"/>
          <w:szCs w:val="28"/>
        </w:rPr>
        <w:t xml:space="preserve">В настоящее время со страниц газет и журналов, с экрана телевизора можно услышать упреки молодежи в аморальности, в отказе от традиционных русских ценностей. Это решили проверить студенты </w:t>
      </w:r>
      <w:r w:rsidR="00940DF8" w:rsidRPr="001232DA">
        <w:rPr>
          <w:rFonts w:ascii="Times New Roman" w:hAnsi="Times New Roman"/>
          <w:sz w:val="28"/>
          <w:szCs w:val="28"/>
        </w:rPr>
        <w:t>кафедры социальной работы</w:t>
      </w:r>
      <w:r w:rsidR="00EF3B50" w:rsidRPr="001232DA">
        <w:rPr>
          <w:rFonts w:ascii="Times New Roman" w:hAnsi="Times New Roman"/>
          <w:sz w:val="28"/>
          <w:szCs w:val="28"/>
        </w:rPr>
        <w:t xml:space="preserve"> </w:t>
      </w:r>
      <w:r w:rsidRPr="001232DA">
        <w:rPr>
          <w:rFonts w:ascii="Times New Roman" w:hAnsi="Times New Roman"/>
          <w:sz w:val="28"/>
          <w:szCs w:val="28"/>
        </w:rPr>
        <w:t>«Новосибирского государственного</w:t>
      </w:r>
      <w:r w:rsidR="00940DF8" w:rsidRPr="001232DA">
        <w:rPr>
          <w:rFonts w:ascii="Times New Roman" w:hAnsi="Times New Roman"/>
          <w:sz w:val="28"/>
          <w:szCs w:val="28"/>
        </w:rPr>
        <w:t xml:space="preserve"> педагогического университета»</w:t>
      </w:r>
      <w:r w:rsidRPr="001232DA">
        <w:rPr>
          <w:rFonts w:ascii="Times New Roman" w:hAnsi="Times New Roman"/>
          <w:sz w:val="28"/>
          <w:szCs w:val="28"/>
        </w:rPr>
        <w:t xml:space="preserve"> посредством анкетирования студентов.</w:t>
      </w:r>
      <w:r w:rsidR="001232DA" w:rsidRPr="001232DA">
        <w:rPr>
          <w:rFonts w:ascii="Times New Roman" w:hAnsi="Times New Roman"/>
          <w:sz w:val="28"/>
          <w:szCs w:val="28"/>
        </w:rPr>
        <w:t xml:space="preserve"> </w:t>
      </w:r>
      <w:r w:rsidRPr="001232DA">
        <w:rPr>
          <w:rFonts w:ascii="Times New Roman" w:hAnsi="Times New Roman"/>
          <w:sz w:val="28"/>
          <w:szCs w:val="28"/>
        </w:rPr>
        <w:t xml:space="preserve">Данные исследования свидетельствуют о том, что наибольшей ценностью для студентов обладает здоровье. Это отметили 37% </w:t>
      </w:r>
      <w:proofErr w:type="gramStart"/>
      <w:r w:rsidRPr="001232DA">
        <w:rPr>
          <w:rFonts w:ascii="Times New Roman" w:hAnsi="Times New Roman"/>
          <w:sz w:val="28"/>
          <w:szCs w:val="28"/>
        </w:rPr>
        <w:t>опрошенных</w:t>
      </w:r>
      <w:proofErr w:type="gramEnd"/>
      <w:r w:rsidRPr="001232DA">
        <w:rPr>
          <w:rFonts w:ascii="Times New Roman" w:hAnsi="Times New Roman"/>
          <w:sz w:val="28"/>
          <w:szCs w:val="28"/>
        </w:rPr>
        <w:t xml:space="preserve">. На втором месте стоит семья 20%, третье место разделили </w:t>
      </w:r>
      <w:r w:rsidRPr="001232DA">
        <w:rPr>
          <w:rFonts w:ascii="Times New Roman" w:hAnsi="Times New Roman"/>
          <w:sz w:val="28"/>
          <w:szCs w:val="28"/>
        </w:rPr>
        <w:lastRenderedPageBreak/>
        <w:t>образование и друзья по 12%. Затем идут деньги и карьера.</w:t>
      </w:r>
      <w:r w:rsidR="001232DA" w:rsidRPr="001232DA">
        <w:rPr>
          <w:rFonts w:ascii="Times New Roman" w:hAnsi="Times New Roman"/>
          <w:sz w:val="28"/>
          <w:szCs w:val="28"/>
        </w:rPr>
        <w:t xml:space="preserve"> </w:t>
      </w:r>
      <w:r w:rsidRPr="001232DA">
        <w:rPr>
          <w:rFonts w:ascii="Times New Roman" w:hAnsi="Times New Roman"/>
          <w:sz w:val="28"/>
          <w:szCs w:val="28"/>
        </w:rPr>
        <w:t xml:space="preserve">Главной жизненной целью большинство </w:t>
      </w:r>
      <w:proofErr w:type="gramStart"/>
      <w:r w:rsidRPr="001232DA">
        <w:rPr>
          <w:rFonts w:ascii="Times New Roman" w:hAnsi="Times New Roman"/>
          <w:sz w:val="28"/>
          <w:szCs w:val="28"/>
        </w:rPr>
        <w:t>опрошенных</w:t>
      </w:r>
      <w:proofErr w:type="gramEnd"/>
      <w:r w:rsidRPr="001232DA">
        <w:rPr>
          <w:rFonts w:ascii="Times New Roman" w:hAnsi="Times New Roman"/>
          <w:sz w:val="28"/>
          <w:szCs w:val="28"/>
        </w:rPr>
        <w:t xml:space="preserve"> считают быть здоровым, это отметило 35% опрошенных. На втором месте жить в достатке, так ответило 26% респондентов. На третьем месте идет желание имеет хорошую семью (24%). 8% считают для себя важным иметь хороших друзей. Всего 5% хотят получить хорошее образование, и только 2% хотят открыть свой бизнес.</w:t>
      </w:r>
    </w:p>
    <w:p w:rsidR="009D6188" w:rsidRPr="001232DA" w:rsidRDefault="009D6188" w:rsidP="00C955EA">
      <w:pPr>
        <w:spacing w:line="360" w:lineRule="auto"/>
        <w:ind w:firstLine="709"/>
        <w:jc w:val="both"/>
        <w:rPr>
          <w:rFonts w:ascii="Times New Roman" w:hAnsi="Times New Roman"/>
          <w:sz w:val="28"/>
          <w:szCs w:val="28"/>
        </w:rPr>
      </w:pPr>
    </w:p>
    <w:p w:rsidR="00CE6F87" w:rsidRPr="001232DA" w:rsidRDefault="00CE6F87"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Слайд </w:t>
      </w:r>
      <w:r w:rsidR="005135E9" w:rsidRPr="001232DA">
        <w:rPr>
          <w:rFonts w:ascii="Times New Roman" w:hAnsi="Times New Roman"/>
          <w:sz w:val="28"/>
          <w:szCs w:val="28"/>
        </w:rPr>
        <w:t>1</w:t>
      </w:r>
      <w:r w:rsidR="009253CE" w:rsidRPr="001232DA">
        <w:rPr>
          <w:rFonts w:ascii="Times New Roman" w:hAnsi="Times New Roman"/>
          <w:sz w:val="28"/>
          <w:szCs w:val="28"/>
        </w:rPr>
        <w:t>3</w:t>
      </w:r>
    </w:p>
    <w:p w:rsidR="00CE6F87"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572000" cy="3429000"/>
                    </a:xfrm>
                    <a:prstGeom prst="rect">
                      <a:avLst/>
                    </a:prstGeom>
                    <a:noFill/>
                  </pic:spPr>
                </pic:pic>
              </a:graphicData>
            </a:graphic>
          </wp:inline>
        </w:drawing>
      </w:r>
    </w:p>
    <w:p w:rsidR="009D6188" w:rsidRPr="001232DA" w:rsidRDefault="00CE6F87"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Среди качеств, наиболее ценимых студентами, являются отзывчивость, целеустремлённость, уверенность в себе, доброта, ум. Мало ценится инициативность и красота.72% респондентов считают, что надо проявлять гуманность, </w:t>
      </w:r>
      <w:proofErr w:type="gramStart"/>
      <w:r w:rsidRPr="001232DA">
        <w:rPr>
          <w:rFonts w:ascii="Times New Roman" w:hAnsi="Times New Roman"/>
          <w:sz w:val="28"/>
          <w:szCs w:val="28"/>
        </w:rPr>
        <w:t>те</w:t>
      </w:r>
      <w:proofErr w:type="gramEnd"/>
      <w:r w:rsidRPr="001232DA">
        <w:rPr>
          <w:rFonts w:ascii="Times New Roman" w:hAnsi="Times New Roman"/>
          <w:sz w:val="28"/>
          <w:szCs w:val="28"/>
        </w:rPr>
        <w:t xml:space="preserve"> кто материально преуспел должны заботится о тех, кто </w:t>
      </w:r>
      <w:r w:rsidR="00E71777" w:rsidRPr="001232DA">
        <w:rPr>
          <w:rFonts w:ascii="Times New Roman" w:hAnsi="Times New Roman"/>
          <w:sz w:val="28"/>
          <w:szCs w:val="28"/>
        </w:rPr>
        <w:t xml:space="preserve">не </w:t>
      </w:r>
      <w:r w:rsidRPr="001232DA">
        <w:rPr>
          <w:rFonts w:ascii="Times New Roman" w:hAnsi="Times New Roman"/>
          <w:sz w:val="28"/>
          <w:szCs w:val="28"/>
        </w:rPr>
        <w:t>преуспел. Для 17% важнее духовные ценности, материальные не имеют большого значения. 1/10 опрошенных студентов считают, что каждый должен заботиться сам о себе, богатые не должны помогать бедным.</w:t>
      </w:r>
      <w:r w:rsidR="001232DA" w:rsidRPr="001232DA">
        <w:rPr>
          <w:rFonts w:ascii="Times New Roman" w:hAnsi="Times New Roman"/>
          <w:sz w:val="28"/>
          <w:szCs w:val="28"/>
        </w:rPr>
        <w:t xml:space="preserve"> </w:t>
      </w:r>
      <w:r w:rsidRPr="001232DA">
        <w:rPr>
          <w:rFonts w:ascii="Times New Roman" w:hAnsi="Times New Roman"/>
          <w:sz w:val="28"/>
          <w:szCs w:val="28"/>
        </w:rPr>
        <w:t>Таким образом, для современной молодежи</w:t>
      </w:r>
      <w:r w:rsidR="001232DA" w:rsidRPr="001232DA">
        <w:rPr>
          <w:rFonts w:ascii="Times New Roman" w:hAnsi="Times New Roman"/>
          <w:sz w:val="28"/>
          <w:szCs w:val="28"/>
        </w:rPr>
        <w:t xml:space="preserve"> </w:t>
      </w:r>
      <w:r w:rsidRPr="001232DA">
        <w:rPr>
          <w:rFonts w:ascii="Times New Roman" w:hAnsi="Times New Roman"/>
          <w:sz w:val="28"/>
          <w:szCs w:val="28"/>
        </w:rPr>
        <w:t>свойст</w:t>
      </w:r>
      <w:r w:rsidR="009F6CD0" w:rsidRPr="001232DA">
        <w:rPr>
          <w:rFonts w:ascii="Times New Roman" w:hAnsi="Times New Roman"/>
          <w:sz w:val="28"/>
          <w:szCs w:val="28"/>
        </w:rPr>
        <w:t>венны и духовно-</w:t>
      </w:r>
      <w:r w:rsidRPr="001232DA">
        <w:rPr>
          <w:rFonts w:ascii="Times New Roman" w:hAnsi="Times New Roman"/>
          <w:sz w:val="28"/>
          <w:szCs w:val="28"/>
        </w:rPr>
        <w:t>нравственные, и сугубо прагматичные материальные жизненные цели.</w:t>
      </w:r>
    </w:p>
    <w:p w:rsidR="009D6188" w:rsidRPr="001232DA" w:rsidRDefault="009D6188" w:rsidP="00C955EA">
      <w:pPr>
        <w:spacing w:line="360" w:lineRule="auto"/>
        <w:ind w:firstLine="709"/>
        <w:jc w:val="both"/>
        <w:rPr>
          <w:rFonts w:ascii="Times New Roman" w:hAnsi="Times New Roman"/>
          <w:sz w:val="28"/>
          <w:szCs w:val="28"/>
        </w:rPr>
      </w:pPr>
    </w:p>
    <w:p w:rsidR="00394E58" w:rsidRPr="001232DA" w:rsidRDefault="00394E58"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lastRenderedPageBreak/>
        <w:t xml:space="preserve">Слайд </w:t>
      </w:r>
      <w:r w:rsidR="005135E9" w:rsidRPr="001232DA">
        <w:rPr>
          <w:rFonts w:ascii="Times New Roman" w:hAnsi="Times New Roman"/>
          <w:noProof/>
          <w:sz w:val="28"/>
          <w:szCs w:val="28"/>
        </w:rPr>
        <w:t>1</w:t>
      </w:r>
      <w:r w:rsidR="009D6188" w:rsidRPr="001232DA">
        <w:rPr>
          <w:rFonts w:ascii="Times New Roman" w:hAnsi="Times New Roman"/>
          <w:noProof/>
          <w:sz w:val="28"/>
          <w:szCs w:val="28"/>
        </w:rPr>
        <w:t>4</w:t>
      </w:r>
    </w:p>
    <w:p w:rsidR="00394E58" w:rsidRPr="001232DA" w:rsidRDefault="00D426BB" w:rsidP="00C955EA">
      <w:pPr>
        <w:spacing w:line="360" w:lineRule="auto"/>
        <w:ind w:firstLine="709"/>
        <w:jc w:val="both"/>
        <w:rPr>
          <w:rFonts w:ascii="Times New Roman" w:hAnsi="Times New Roman"/>
          <w:color w:val="FF0000"/>
          <w:sz w:val="28"/>
          <w:szCs w:val="28"/>
        </w:rPr>
      </w:pPr>
      <w:r w:rsidRPr="001232DA">
        <w:rPr>
          <w:rFonts w:ascii="Times New Roman" w:hAnsi="Times New Roman"/>
          <w:noProof/>
          <w:color w:val="FF0000"/>
          <w:sz w:val="28"/>
          <w:szCs w:val="28"/>
        </w:rPr>
        <w:drawing>
          <wp:inline distT="0" distB="0" distL="0" distR="0">
            <wp:extent cx="4572000" cy="3429000"/>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572000" cy="3429000"/>
                    </a:xfrm>
                    <a:prstGeom prst="rect">
                      <a:avLst/>
                    </a:prstGeom>
                    <a:noFill/>
                  </pic:spPr>
                </pic:pic>
              </a:graphicData>
            </a:graphic>
          </wp:inline>
        </w:drawing>
      </w:r>
    </w:p>
    <w:p w:rsidR="00CE6F87" w:rsidRPr="001232DA" w:rsidRDefault="00066BCD"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Другой </w:t>
      </w:r>
      <w:r w:rsidR="00CE6F87" w:rsidRPr="001232DA">
        <w:rPr>
          <w:rFonts w:ascii="Times New Roman" w:hAnsi="Times New Roman"/>
          <w:sz w:val="28"/>
          <w:szCs w:val="28"/>
        </w:rPr>
        <w:t>группой наследников можно назвать</w:t>
      </w:r>
      <w:r w:rsidR="00E71777" w:rsidRPr="001232DA">
        <w:rPr>
          <w:rFonts w:ascii="Times New Roman" w:hAnsi="Times New Roman"/>
          <w:sz w:val="28"/>
          <w:szCs w:val="28"/>
        </w:rPr>
        <w:t xml:space="preserve"> современную Р</w:t>
      </w:r>
      <w:r w:rsidR="00940DF8" w:rsidRPr="001232DA">
        <w:rPr>
          <w:rFonts w:ascii="Times New Roman" w:hAnsi="Times New Roman"/>
          <w:sz w:val="28"/>
          <w:szCs w:val="28"/>
        </w:rPr>
        <w:t>усскую Православную Церковь и</w:t>
      </w:r>
      <w:r w:rsidR="00CE6F87" w:rsidRPr="001232DA">
        <w:rPr>
          <w:rFonts w:ascii="Times New Roman" w:hAnsi="Times New Roman"/>
          <w:sz w:val="28"/>
          <w:szCs w:val="28"/>
        </w:rPr>
        <w:t xml:space="preserve"> священнослужителей. На сегодняшний день, они выполняют множество функций, но, пожалуй, одной из главных является, именно, прививание любви к православным традициям подрастающего поколения, к духовным ценностям современного православия.</w:t>
      </w:r>
    </w:p>
    <w:p w:rsidR="00CE6F87" w:rsidRPr="001232DA" w:rsidRDefault="00CE6F87" w:rsidP="00C955EA">
      <w:pPr>
        <w:shd w:val="clear" w:color="auto" w:fill="FFFFFF"/>
        <w:spacing w:line="360" w:lineRule="auto"/>
        <w:ind w:firstLine="709"/>
        <w:jc w:val="both"/>
        <w:textAlignment w:val="baseline"/>
        <w:outlineLvl w:val="0"/>
        <w:rPr>
          <w:rFonts w:ascii="Times New Roman" w:hAnsi="Times New Roman"/>
          <w:smallCaps/>
          <w:kern w:val="36"/>
          <w:sz w:val="28"/>
          <w:szCs w:val="28"/>
        </w:rPr>
      </w:pPr>
      <w:r w:rsidRPr="001232DA">
        <w:rPr>
          <w:rFonts w:ascii="Times New Roman" w:hAnsi="Times New Roman"/>
          <w:sz w:val="28"/>
          <w:szCs w:val="28"/>
        </w:rPr>
        <w:t>"Вера возникает и укрепляется не благодаря рациональным доводам, а потому, что ее дарует человеку Бог</w:t>
      </w:r>
      <w:r w:rsidR="009B28F9" w:rsidRPr="001232DA">
        <w:rPr>
          <w:rFonts w:ascii="Times New Roman" w:hAnsi="Times New Roman"/>
          <w:sz w:val="28"/>
          <w:szCs w:val="28"/>
        </w:rPr>
        <w:t>"</w:t>
      </w:r>
      <w:r w:rsidRPr="001232DA">
        <w:rPr>
          <w:rFonts w:ascii="Times New Roman" w:hAnsi="Times New Roman"/>
          <w:sz w:val="28"/>
          <w:szCs w:val="28"/>
        </w:rPr>
        <w:t xml:space="preserve"> (Патриарх </w:t>
      </w:r>
      <w:r w:rsidR="009B28F9" w:rsidRPr="001232DA">
        <w:rPr>
          <w:rFonts w:ascii="Times New Roman" w:hAnsi="Times New Roman"/>
          <w:sz w:val="28"/>
          <w:szCs w:val="28"/>
        </w:rPr>
        <w:t xml:space="preserve">Московский и всея Руси </w:t>
      </w:r>
      <w:r w:rsidRPr="001232DA">
        <w:rPr>
          <w:rFonts w:ascii="Times New Roman" w:hAnsi="Times New Roman"/>
          <w:sz w:val="28"/>
          <w:szCs w:val="28"/>
        </w:rPr>
        <w:t>Алексий ІІ).</w:t>
      </w:r>
    </w:p>
    <w:p w:rsidR="00563D22" w:rsidRPr="001232DA" w:rsidRDefault="00563D22" w:rsidP="00C955EA">
      <w:pPr>
        <w:shd w:val="clear" w:color="auto" w:fill="FFFFFF"/>
        <w:spacing w:line="360" w:lineRule="auto"/>
        <w:ind w:firstLine="709"/>
        <w:jc w:val="both"/>
        <w:textAlignment w:val="baseline"/>
        <w:rPr>
          <w:rFonts w:ascii="Times New Roman" w:hAnsi="Times New Roman"/>
          <w:sz w:val="28"/>
          <w:szCs w:val="28"/>
        </w:rPr>
      </w:pPr>
      <w:r w:rsidRPr="001232DA">
        <w:rPr>
          <w:rFonts w:ascii="Times New Roman" w:hAnsi="Times New Roman"/>
          <w:sz w:val="28"/>
          <w:szCs w:val="28"/>
        </w:rPr>
        <w:t>Сейчас мы приведем высказывания четырех</w:t>
      </w:r>
      <w:r w:rsidR="00E71777" w:rsidRPr="001232DA">
        <w:rPr>
          <w:rFonts w:ascii="Times New Roman" w:hAnsi="Times New Roman"/>
          <w:sz w:val="28"/>
          <w:szCs w:val="28"/>
        </w:rPr>
        <w:t xml:space="preserve"> современных</w:t>
      </w:r>
      <w:r w:rsidRPr="001232DA">
        <w:rPr>
          <w:rFonts w:ascii="Times New Roman" w:hAnsi="Times New Roman"/>
          <w:sz w:val="28"/>
          <w:szCs w:val="28"/>
        </w:rPr>
        <w:t xml:space="preserve"> священнослужителей:</w:t>
      </w:r>
      <w:r w:rsidR="004731BF" w:rsidRPr="001232DA">
        <w:rPr>
          <w:rFonts w:ascii="Times New Roman" w:hAnsi="Times New Roman"/>
          <w:sz w:val="28"/>
          <w:szCs w:val="28"/>
        </w:rPr>
        <w:t xml:space="preserve"> священника Валерия Духанина, протоиерея Андрея Ткачева, священника Александра Дьяченко и священника Димитрия Шишкина о том, как они для себя представляют Святую Русь.</w:t>
      </w:r>
    </w:p>
    <w:p w:rsidR="00C955EA" w:rsidRPr="001232DA" w:rsidRDefault="00C955EA" w:rsidP="00C955EA">
      <w:pPr>
        <w:shd w:val="clear" w:color="auto" w:fill="FFFFFF"/>
        <w:spacing w:line="360" w:lineRule="auto"/>
        <w:ind w:firstLine="709"/>
        <w:jc w:val="both"/>
        <w:textAlignment w:val="baseline"/>
        <w:rPr>
          <w:rFonts w:ascii="Times New Roman" w:hAnsi="Times New Roman"/>
          <w:sz w:val="28"/>
          <w:szCs w:val="28"/>
        </w:rPr>
      </w:pPr>
    </w:p>
    <w:p w:rsidR="00C955EA" w:rsidRPr="001232DA" w:rsidRDefault="00C955EA" w:rsidP="00C955EA">
      <w:pPr>
        <w:shd w:val="clear" w:color="auto" w:fill="FFFFFF"/>
        <w:spacing w:line="360" w:lineRule="auto"/>
        <w:ind w:firstLine="709"/>
        <w:jc w:val="both"/>
        <w:textAlignment w:val="baseline"/>
        <w:rPr>
          <w:rFonts w:ascii="Times New Roman" w:hAnsi="Times New Roman"/>
          <w:sz w:val="28"/>
          <w:szCs w:val="28"/>
        </w:rPr>
      </w:pPr>
    </w:p>
    <w:p w:rsidR="00C955EA" w:rsidRPr="001232DA" w:rsidRDefault="00C955EA" w:rsidP="00C955EA">
      <w:pPr>
        <w:shd w:val="clear" w:color="auto" w:fill="FFFFFF"/>
        <w:spacing w:line="360" w:lineRule="auto"/>
        <w:ind w:firstLine="709"/>
        <w:jc w:val="both"/>
        <w:textAlignment w:val="baseline"/>
        <w:rPr>
          <w:rFonts w:ascii="Times New Roman" w:hAnsi="Times New Roman"/>
          <w:sz w:val="28"/>
          <w:szCs w:val="28"/>
        </w:rPr>
      </w:pPr>
    </w:p>
    <w:p w:rsidR="00C955EA" w:rsidRPr="001232DA" w:rsidRDefault="00C955EA" w:rsidP="00C955EA">
      <w:pPr>
        <w:shd w:val="clear" w:color="auto" w:fill="FFFFFF"/>
        <w:spacing w:line="360" w:lineRule="auto"/>
        <w:ind w:firstLine="709"/>
        <w:jc w:val="both"/>
        <w:textAlignment w:val="baseline"/>
        <w:rPr>
          <w:rFonts w:ascii="Times New Roman" w:hAnsi="Times New Roman"/>
          <w:sz w:val="28"/>
          <w:szCs w:val="28"/>
        </w:rPr>
      </w:pPr>
    </w:p>
    <w:p w:rsidR="009D6188" w:rsidRPr="001232DA" w:rsidRDefault="009D6188" w:rsidP="00C955EA">
      <w:pPr>
        <w:shd w:val="clear" w:color="auto" w:fill="FFFFFF"/>
        <w:spacing w:line="360" w:lineRule="auto"/>
        <w:ind w:firstLine="709"/>
        <w:jc w:val="both"/>
        <w:textAlignment w:val="baseline"/>
        <w:rPr>
          <w:rFonts w:ascii="Times New Roman" w:hAnsi="Times New Roman"/>
          <w:sz w:val="28"/>
          <w:szCs w:val="28"/>
        </w:rPr>
      </w:pPr>
    </w:p>
    <w:p w:rsidR="00E71777" w:rsidRPr="001232DA" w:rsidRDefault="004731BF" w:rsidP="00C955EA">
      <w:pPr>
        <w:shd w:val="clear" w:color="auto" w:fill="FFFFFF"/>
        <w:spacing w:line="360" w:lineRule="auto"/>
        <w:ind w:firstLine="709"/>
        <w:jc w:val="both"/>
        <w:textAlignment w:val="baseline"/>
        <w:rPr>
          <w:rFonts w:ascii="Times New Roman" w:hAnsi="Times New Roman"/>
          <w:sz w:val="28"/>
          <w:szCs w:val="28"/>
        </w:rPr>
      </w:pPr>
      <w:r w:rsidRPr="001232DA">
        <w:rPr>
          <w:rFonts w:ascii="Times New Roman" w:hAnsi="Times New Roman"/>
          <w:sz w:val="28"/>
          <w:szCs w:val="28"/>
        </w:rPr>
        <w:lastRenderedPageBreak/>
        <w:t xml:space="preserve">Слайд </w:t>
      </w:r>
      <w:r w:rsidR="0085664B" w:rsidRPr="001232DA">
        <w:rPr>
          <w:rFonts w:ascii="Times New Roman" w:hAnsi="Times New Roman"/>
          <w:sz w:val="28"/>
          <w:szCs w:val="28"/>
        </w:rPr>
        <w:t>1</w:t>
      </w:r>
      <w:r w:rsidR="009D6188" w:rsidRPr="001232DA">
        <w:rPr>
          <w:rFonts w:ascii="Times New Roman" w:hAnsi="Times New Roman"/>
          <w:sz w:val="28"/>
          <w:szCs w:val="28"/>
        </w:rPr>
        <w:t>5</w:t>
      </w:r>
    </w:p>
    <w:p w:rsidR="004731BF" w:rsidRPr="001232DA" w:rsidRDefault="00D426BB" w:rsidP="00C955EA">
      <w:pPr>
        <w:shd w:val="clear" w:color="auto" w:fill="FFFFFF"/>
        <w:spacing w:line="360" w:lineRule="auto"/>
        <w:ind w:firstLine="709"/>
        <w:jc w:val="both"/>
        <w:textAlignment w:val="baseline"/>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572000" cy="3429000"/>
                    </a:xfrm>
                    <a:prstGeom prst="rect">
                      <a:avLst/>
                    </a:prstGeom>
                    <a:noFill/>
                  </pic:spPr>
                </pic:pic>
              </a:graphicData>
            </a:graphic>
          </wp:inline>
        </w:drawing>
      </w:r>
    </w:p>
    <w:p w:rsidR="00563D22" w:rsidRPr="001232DA" w:rsidRDefault="00563D22" w:rsidP="00C955EA">
      <w:pPr>
        <w:shd w:val="clear" w:color="auto" w:fill="FFFFFF"/>
        <w:spacing w:line="360" w:lineRule="auto"/>
        <w:ind w:firstLine="709"/>
        <w:jc w:val="both"/>
        <w:textAlignment w:val="baseline"/>
        <w:rPr>
          <w:rFonts w:ascii="Times New Roman" w:hAnsi="Times New Roman"/>
          <w:sz w:val="28"/>
          <w:szCs w:val="28"/>
        </w:rPr>
      </w:pPr>
      <w:r w:rsidRPr="001232DA">
        <w:rPr>
          <w:rStyle w:val="af1"/>
          <w:rFonts w:ascii="Times New Roman" w:hAnsi="Times New Roman"/>
          <w:b w:val="0"/>
          <w:color w:val="000000" w:themeColor="text1"/>
          <w:sz w:val="28"/>
          <w:szCs w:val="28"/>
        </w:rPr>
        <w:t>"</w:t>
      </w:r>
      <w:r w:rsidR="00066BCD" w:rsidRPr="001232DA">
        <w:rPr>
          <w:rStyle w:val="af1"/>
          <w:rFonts w:ascii="Times New Roman" w:hAnsi="Times New Roman"/>
          <w:b w:val="0"/>
          <w:color w:val="000000" w:themeColor="text1"/>
          <w:sz w:val="28"/>
          <w:szCs w:val="28"/>
        </w:rPr>
        <w:t xml:space="preserve">Если и дано Руси право </w:t>
      </w:r>
      <w:proofErr w:type="gramStart"/>
      <w:r w:rsidR="00066BCD" w:rsidRPr="001232DA">
        <w:rPr>
          <w:rStyle w:val="af1"/>
          <w:rFonts w:ascii="Times New Roman" w:hAnsi="Times New Roman"/>
          <w:b w:val="0"/>
          <w:color w:val="000000" w:themeColor="text1"/>
          <w:sz w:val="28"/>
          <w:szCs w:val="28"/>
        </w:rPr>
        <w:t>быть</w:t>
      </w:r>
      <w:proofErr w:type="gramEnd"/>
      <w:r w:rsidR="00066BCD" w:rsidRPr="001232DA">
        <w:rPr>
          <w:rStyle w:val="af1"/>
          <w:rFonts w:ascii="Times New Roman" w:hAnsi="Times New Roman"/>
          <w:b w:val="0"/>
          <w:color w:val="000000" w:themeColor="text1"/>
          <w:sz w:val="28"/>
          <w:szCs w:val="28"/>
        </w:rPr>
        <w:t>, то только святой и никакой иначе</w:t>
      </w:r>
      <w:r w:rsidRPr="001232DA">
        <w:rPr>
          <w:rStyle w:val="af1"/>
          <w:rFonts w:ascii="Times New Roman" w:hAnsi="Times New Roman"/>
          <w:b w:val="0"/>
          <w:color w:val="000000" w:themeColor="text1"/>
          <w:sz w:val="28"/>
          <w:szCs w:val="28"/>
        </w:rPr>
        <w:t>" - считает</w:t>
      </w:r>
    </w:p>
    <w:p w:rsidR="00066BCD" w:rsidRPr="001232DA" w:rsidRDefault="00563D22" w:rsidP="00C955EA">
      <w:pPr>
        <w:pStyle w:val="os"/>
        <w:shd w:val="clear" w:color="auto" w:fill="FFFFFF"/>
        <w:spacing w:before="0" w:beforeAutospacing="0" w:after="0" w:afterAutospacing="0" w:line="360" w:lineRule="auto"/>
        <w:jc w:val="both"/>
        <w:textAlignment w:val="baseline"/>
        <w:rPr>
          <w:bCs/>
          <w:iCs/>
          <w:color w:val="000000" w:themeColor="text1"/>
          <w:sz w:val="28"/>
          <w:szCs w:val="28"/>
        </w:rPr>
      </w:pPr>
      <w:proofErr w:type="gramStart"/>
      <w:r w:rsidRPr="001232DA">
        <w:rPr>
          <w:sz w:val="28"/>
          <w:szCs w:val="28"/>
        </w:rPr>
        <w:t>с</w:t>
      </w:r>
      <w:hyperlink r:id="rId24" w:history="1">
        <w:r w:rsidR="00066BCD" w:rsidRPr="001232DA">
          <w:rPr>
            <w:rStyle w:val="ab"/>
            <w:bCs/>
            <w:iCs/>
            <w:color w:val="000000" w:themeColor="text1"/>
            <w:sz w:val="28"/>
            <w:szCs w:val="28"/>
            <w:u w:val="none"/>
          </w:rPr>
          <w:t>вященник</w:t>
        </w:r>
        <w:proofErr w:type="gramEnd"/>
        <w:r w:rsidR="00066BCD" w:rsidRPr="001232DA">
          <w:rPr>
            <w:rStyle w:val="ab"/>
            <w:bCs/>
            <w:iCs/>
            <w:color w:val="000000" w:themeColor="text1"/>
            <w:sz w:val="28"/>
            <w:szCs w:val="28"/>
            <w:u w:val="none"/>
          </w:rPr>
          <w:t xml:space="preserve"> Валерий </w:t>
        </w:r>
        <w:proofErr w:type="spellStart"/>
        <w:r w:rsidR="00066BCD" w:rsidRPr="001232DA">
          <w:rPr>
            <w:rStyle w:val="ab"/>
            <w:bCs/>
            <w:iCs/>
            <w:color w:val="000000" w:themeColor="text1"/>
            <w:sz w:val="28"/>
            <w:szCs w:val="28"/>
            <w:u w:val="none"/>
          </w:rPr>
          <w:t>Духанин</w:t>
        </w:r>
        <w:proofErr w:type="spellEnd"/>
      </w:hyperlink>
      <w:r w:rsidR="00066BCD" w:rsidRPr="001232DA">
        <w:rPr>
          <w:rStyle w:val="ab"/>
          <w:bCs/>
          <w:iCs/>
          <w:color w:val="000000" w:themeColor="text1"/>
          <w:sz w:val="28"/>
          <w:szCs w:val="28"/>
          <w:u w:val="none"/>
        </w:rPr>
        <w:t>:</w:t>
      </w:r>
    </w:p>
    <w:p w:rsidR="00066BCD" w:rsidRPr="001232DA" w:rsidRDefault="00066BCD" w:rsidP="00C955EA">
      <w:pPr>
        <w:pStyle w:val="os"/>
        <w:spacing w:before="0" w:beforeAutospacing="0" w:after="0" w:afterAutospacing="0" w:line="360" w:lineRule="auto"/>
        <w:ind w:firstLine="709"/>
        <w:textAlignment w:val="baseline"/>
        <w:rPr>
          <w:bCs/>
          <w:color w:val="000000" w:themeColor="text1"/>
          <w:sz w:val="28"/>
          <w:szCs w:val="28"/>
        </w:rPr>
      </w:pPr>
      <w:r w:rsidRPr="001232DA">
        <w:rPr>
          <w:bCs/>
          <w:color w:val="000000" w:themeColor="text1"/>
          <w:sz w:val="28"/>
          <w:szCs w:val="28"/>
        </w:rPr>
        <w:t>«Святость, жизнь по заповедям Христа, по уставам духоносных отцов – вот что всегда отличало чаяния русских людей»</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 Для меня Россия и сейчас Святая Русь. Не Русь гипермаркетов и полыхающих мощными огнями реклам, не Русь гордо вознесшихся ввысь небоскребов и развлекательных, опустошающих душу комплексов. Она – Русь величественных соборов и родных сердцу храмов, успокаивающих душу монастырей и чудотворных святынь, угодников Божиих и чистых молитв, Русь крестных ходов и молитвенных стояний, жертвенности к </w:t>
      </w:r>
      <w:proofErr w:type="gramStart"/>
      <w:r w:rsidRPr="001232DA">
        <w:rPr>
          <w:color w:val="000000" w:themeColor="text1"/>
          <w:sz w:val="28"/>
          <w:szCs w:val="28"/>
        </w:rPr>
        <w:t>ближним</w:t>
      </w:r>
      <w:proofErr w:type="gramEnd"/>
      <w:r w:rsidRPr="001232DA">
        <w:rPr>
          <w:color w:val="000000" w:themeColor="text1"/>
          <w:sz w:val="28"/>
          <w:szCs w:val="28"/>
        </w:rPr>
        <w:t xml:space="preserve"> и верности Православию.</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Собственно, главная идея, которую вынашивали наши предки, перед которой благоговели многие поколения русских людей, идея национальная – это святость. Не велеречивая ученость, не изысканная культура, не построение земного олимпа и феерическое ожидание экономических чудес, тем более не страсти и чувственность, а святость, жизнь по заповедям Христа, по уставам </w:t>
      </w:r>
      <w:r w:rsidRPr="001232DA">
        <w:rPr>
          <w:color w:val="000000" w:themeColor="text1"/>
          <w:sz w:val="28"/>
          <w:szCs w:val="28"/>
        </w:rPr>
        <w:lastRenderedPageBreak/>
        <w:t>духоносных отцов, благоговение перед теми, кто образ Христов отразил в своей жизни – вот что всегда отличало чаяния русских людей.</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Как и много веков назад наши предки, так ныне и мы теплим свечу перед образами, осознавая свою духовную нищету и вверяя свою жизнь в руки Спасителя и Матери Божией, Николы Угодника и </w:t>
      </w:r>
      <w:proofErr w:type="spellStart"/>
      <w:r w:rsidRPr="001232DA">
        <w:rPr>
          <w:color w:val="000000" w:themeColor="text1"/>
          <w:sz w:val="28"/>
          <w:szCs w:val="28"/>
        </w:rPr>
        <w:t>Пантелеимона</w:t>
      </w:r>
      <w:proofErr w:type="spellEnd"/>
      <w:r w:rsidRPr="001232DA">
        <w:rPr>
          <w:color w:val="000000" w:themeColor="text1"/>
          <w:sz w:val="28"/>
          <w:szCs w:val="28"/>
        </w:rPr>
        <w:t xml:space="preserve"> Целителя. </w:t>
      </w:r>
    </w:p>
    <w:p w:rsidR="00066BCD" w:rsidRPr="001232DA" w:rsidRDefault="00445414" w:rsidP="00C955EA">
      <w:pPr>
        <w:pStyle w:val="os"/>
        <w:shd w:val="clear" w:color="auto" w:fill="FFFFFF"/>
        <w:spacing w:before="0" w:beforeAutospacing="0" w:after="0" w:afterAutospacing="0" w:line="360" w:lineRule="auto"/>
        <w:jc w:val="both"/>
        <w:textAlignment w:val="baseline"/>
        <w:rPr>
          <w:color w:val="000000" w:themeColor="text1"/>
          <w:sz w:val="28"/>
          <w:szCs w:val="28"/>
        </w:rPr>
      </w:pPr>
      <w:hyperlink r:id="rId25" w:history="1">
        <w:r w:rsidR="00066BCD" w:rsidRPr="001232DA">
          <w:rPr>
            <w:rStyle w:val="ab"/>
            <w:bCs/>
            <w:iCs/>
            <w:color w:val="000000" w:themeColor="text1"/>
            <w:sz w:val="28"/>
            <w:szCs w:val="28"/>
            <w:u w:val="none"/>
          </w:rPr>
          <w:t xml:space="preserve">Протоиерей Андрей </w:t>
        </w:r>
        <w:proofErr w:type="spellStart"/>
        <w:r w:rsidR="00066BCD" w:rsidRPr="001232DA">
          <w:rPr>
            <w:rStyle w:val="ab"/>
            <w:bCs/>
            <w:iCs/>
            <w:color w:val="000000" w:themeColor="text1"/>
            <w:sz w:val="28"/>
            <w:szCs w:val="28"/>
            <w:u w:val="none"/>
          </w:rPr>
          <w:t>Ткачев</w:t>
        </w:r>
      </w:hyperlink>
      <w:r w:rsidR="004731BF" w:rsidRPr="001232DA">
        <w:rPr>
          <w:sz w:val="28"/>
          <w:szCs w:val="28"/>
        </w:rPr>
        <w:t>же</w:t>
      </w:r>
      <w:proofErr w:type="spellEnd"/>
      <w:r w:rsidR="004731BF" w:rsidRPr="001232DA">
        <w:rPr>
          <w:sz w:val="28"/>
          <w:szCs w:val="28"/>
        </w:rPr>
        <w:t xml:space="preserve"> считает что</w:t>
      </w:r>
      <w:r w:rsidR="00066BCD" w:rsidRPr="001232DA">
        <w:rPr>
          <w:rStyle w:val="ab"/>
          <w:bCs/>
          <w:iCs/>
          <w:color w:val="000000" w:themeColor="text1"/>
          <w:sz w:val="28"/>
          <w:szCs w:val="28"/>
          <w:u w:val="none"/>
        </w:rPr>
        <w:t>:</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 Святая Русь сегодня существует, но в виде Золушки, нелюбимой дочери. Современный мир – это некая мачеха, которая лелеет и пестует своих родных дочурок в виде гордости, сребролюбия, блуда. А драгоценная замарашка – это Церковь Божия, Святая Русь. Это то подлинное христианство, которое находится в миноритарном состоянии, в подавляющем меньшинстве. Причем это меньшинство не сконцентрированное, как в гетто, как соль в солонке, а рассыпанное по обществу, словно добавленное в пищу. Эта соль </w:t>
      </w:r>
      <w:proofErr w:type="spellStart"/>
      <w:r w:rsidRPr="001232DA">
        <w:rPr>
          <w:color w:val="000000" w:themeColor="text1"/>
          <w:sz w:val="28"/>
          <w:szCs w:val="28"/>
        </w:rPr>
        <w:t>осоляет</w:t>
      </w:r>
      <w:proofErr w:type="spellEnd"/>
      <w:r w:rsidRPr="001232DA">
        <w:rPr>
          <w:color w:val="000000" w:themeColor="text1"/>
          <w:sz w:val="28"/>
          <w:szCs w:val="28"/>
        </w:rPr>
        <w:t xml:space="preserve"> собой весь организм российской государственности и российского народа, но она большинством нашего народа или не замечается, или презирается, а некоторыми яростно изгоняется. То есть она поставлена на уровень врага, предназначенного к изгнанию. Церковь продолжает свое воинское шествие через историю, и в нашем народе эта подлинная святость никуда не исчезла, но ради выживания затаилась, оделась в простую одежду, </w:t>
      </w:r>
      <w:proofErr w:type="spellStart"/>
      <w:r w:rsidRPr="001232DA">
        <w:rPr>
          <w:color w:val="000000" w:themeColor="text1"/>
          <w:sz w:val="28"/>
          <w:szCs w:val="28"/>
        </w:rPr>
        <w:t>смимикрировала</w:t>
      </w:r>
      <w:proofErr w:type="spellEnd"/>
      <w:r w:rsidRPr="001232DA">
        <w:rPr>
          <w:color w:val="000000" w:themeColor="text1"/>
          <w:sz w:val="28"/>
          <w:szCs w:val="28"/>
        </w:rPr>
        <w:t xml:space="preserve">, поскольку сегодня она </w:t>
      </w:r>
      <w:proofErr w:type="gramStart"/>
      <w:r w:rsidRPr="001232DA">
        <w:rPr>
          <w:color w:val="000000" w:themeColor="text1"/>
          <w:sz w:val="28"/>
          <w:szCs w:val="28"/>
        </w:rPr>
        <w:t>очень нелюбима</w:t>
      </w:r>
      <w:proofErr w:type="gramEnd"/>
      <w:r w:rsidRPr="001232DA">
        <w:rPr>
          <w:color w:val="000000" w:themeColor="text1"/>
          <w:sz w:val="28"/>
          <w:szCs w:val="28"/>
        </w:rPr>
        <w:t xml:space="preserve"> современным миром.</w:t>
      </w: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940471" w:rsidRPr="001232DA" w:rsidRDefault="00940471" w:rsidP="00C955EA">
      <w:pPr>
        <w:spacing w:line="360" w:lineRule="auto"/>
        <w:ind w:firstLine="709"/>
        <w:rPr>
          <w:rFonts w:ascii="Times New Roman" w:hAnsi="Times New Roman"/>
          <w:color w:val="000000" w:themeColor="text1"/>
          <w:sz w:val="28"/>
          <w:szCs w:val="28"/>
        </w:rPr>
      </w:pPr>
    </w:p>
    <w:p w:rsidR="004731BF" w:rsidRPr="001232DA" w:rsidRDefault="004731BF" w:rsidP="00C955EA">
      <w:pPr>
        <w:spacing w:line="360" w:lineRule="auto"/>
        <w:ind w:firstLine="709"/>
        <w:rPr>
          <w:rFonts w:ascii="Times New Roman" w:hAnsi="Times New Roman"/>
          <w:color w:val="000000" w:themeColor="text1"/>
          <w:sz w:val="28"/>
          <w:szCs w:val="28"/>
        </w:rPr>
      </w:pPr>
      <w:r w:rsidRPr="001232DA">
        <w:rPr>
          <w:rFonts w:ascii="Times New Roman" w:hAnsi="Times New Roman"/>
          <w:color w:val="000000" w:themeColor="text1"/>
          <w:sz w:val="28"/>
          <w:szCs w:val="28"/>
        </w:rPr>
        <w:lastRenderedPageBreak/>
        <w:t xml:space="preserve">Слайд </w:t>
      </w:r>
      <w:r w:rsidR="0085664B" w:rsidRPr="001232DA">
        <w:rPr>
          <w:rFonts w:ascii="Times New Roman" w:hAnsi="Times New Roman"/>
          <w:color w:val="000000" w:themeColor="text1"/>
          <w:sz w:val="28"/>
          <w:szCs w:val="28"/>
        </w:rPr>
        <w:t>1</w:t>
      </w:r>
      <w:r w:rsidR="009D6188" w:rsidRPr="001232DA">
        <w:rPr>
          <w:rFonts w:ascii="Times New Roman" w:hAnsi="Times New Roman"/>
          <w:color w:val="000000" w:themeColor="text1"/>
          <w:sz w:val="28"/>
          <w:szCs w:val="28"/>
        </w:rPr>
        <w:t>6</w:t>
      </w:r>
    </w:p>
    <w:p w:rsidR="00066BCD" w:rsidRPr="001232DA" w:rsidRDefault="00D426BB" w:rsidP="00C955EA">
      <w:pPr>
        <w:spacing w:line="360" w:lineRule="auto"/>
        <w:ind w:firstLine="709"/>
        <w:rPr>
          <w:rFonts w:ascii="Times New Roman" w:hAnsi="Times New Roman"/>
          <w:color w:val="000000" w:themeColor="text1"/>
          <w:sz w:val="28"/>
          <w:szCs w:val="28"/>
        </w:rPr>
      </w:pPr>
      <w:r w:rsidRPr="001232DA">
        <w:rPr>
          <w:rFonts w:ascii="Times New Roman" w:hAnsi="Times New Roman"/>
          <w:noProof/>
          <w:color w:val="000000" w:themeColor="text1"/>
          <w:sz w:val="28"/>
          <w:szCs w:val="28"/>
        </w:rPr>
        <w:drawing>
          <wp:inline distT="0" distB="0" distL="0" distR="0">
            <wp:extent cx="4572000" cy="3429000"/>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4572000" cy="3429000"/>
                    </a:xfrm>
                    <a:prstGeom prst="rect">
                      <a:avLst/>
                    </a:prstGeom>
                    <a:noFill/>
                  </pic:spPr>
                </pic:pic>
              </a:graphicData>
            </a:graphic>
          </wp:inline>
        </w:drawing>
      </w:r>
    </w:p>
    <w:p w:rsidR="00066BCD" w:rsidRPr="001232DA" w:rsidRDefault="00066BCD" w:rsidP="00C955EA">
      <w:pPr>
        <w:spacing w:line="360" w:lineRule="auto"/>
        <w:ind w:firstLine="709"/>
        <w:rPr>
          <w:rFonts w:ascii="Times New Roman" w:hAnsi="Times New Roman"/>
          <w:color w:val="000000" w:themeColor="text1"/>
          <w:sz w:val="28"/>
          <w:szCs w:val="28"/>
        </w:rPr>
      </w:pPr>
    </w:p>
    <w:p w:rsidR="00066BCD" w:rsidRPr="001232DA" w:rsidRDefault="00445414" w:rsidP="00C955EA">
      <w:pPr>
        <w:pStyle w:val="os"/>
        <w:shd w:val="clear" w:color="auto" w:fill="FFFFFF"/>
        <w:spacing w:before="0" w:beforeAutospacing="0" w:after="0" w:afterAutospacing="0" w:line="360" w:lineRule="auto"/>
        <w:jc w:val="both"/>
        <w:textAlignment w:val="baseline"/>
        <w:rPr>
          <w:color w:val="000000" w:themeColor="text1"/>
          <w:sz w:val="28"/>
          <w:szCs w:val="28"/>
        </w:rPr>
      </w:pPr>
      <w:hyperlink r:id="rId27" w:history="1">
        <w:r w:rsidR="00066BCD" w:rsidRPr="001232DA">
          <w:rPr>
            <w:rStyle w:val="ab"/>
            <w:bCs/>
            <w:iCs/>
            <w:color w:val="000000" w:themeColor="text1"/>
            <w:sz w:val="28"/>
            <w:szCs w:val="28"/>
            <w:u w:val="none"/>
          </w:rPr>
          <w:t>Священник Александр Дьяченко</w:t>
        </w:r>
      </w:hyperlink>
      <w:r w:rsidR="00066BCD" w:rsidRPr="001232DA">
        <w:rPr>
          <w:rStyle w:val="ab"/>
          <w:bCs/>
          <w:iCs/>
          <w:color w:val="000000" w:themeColor="text1"/>
          <w:sz w:val="28"/>
          <w:szCs w:val="28"/>
          <w:u w:val="none"/>
        </w:rPr>
        <w:t>:</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 Хотелось бы верить в то, что Святая Русь существует на самом деле. Понятно, что этот образ скорее метафора. Никогда Святая Русь не укладывалась в реальные административно-территориальные границы или во временные рамки. Святая Русь для меня существует вне времени, вне национальной принадлежности и вне конкретной привязке к местности. Для меня Русь Святая – это и мученик младенец Гавриил </w:t>
      </w:r>
      <w:proofErr w:type="spellStart"/>
      <w:r w:rsidRPr="001232DA">
        <w:rPr>
          <w:color w:val="000000" w:themeColor="text1"/>
          <w:sz w:val="28"/>
          <w:szCs w:val="28"/>
        </w:rPr>
        <w:t>Белостокский</w:t>
      </w:r>
      <w:proofErr w:type="spellEnd"/>
      <w:r w:rsidRPr="001232DA">
        <w:rPr>
          <w:color w:val="000000" w:themeColor="text1"/>
          <w:sz w:val="28"/>
          <w:szCs w:val="28"/>
        </w:rPr>
        <w:t xml:space="preserve">, и праведный Иоанн Русский, и преподобный Иов </w:t>
      </w:r>
      <w:proofErr w:type="spellStart"/>
      <w:r w:rsidRPr="001232DA">
        <w:rPr>
          <w:color w:val="000000" w:themeColor="text1"/>
          <w:sz w:val="28"/>
          <w:szCs w:val="28"/>
        </w:rPr>
        <w:t>Почаевский</w:t>
      </w:r>
      <w:proofErr w:type="spellEnd"/>
      <w:r w:rsidRPr="001232DA">
        <w:rPr>
          <w:color w:val="000000" w:themeColor="text1"/>
          <w:sz w:val="28"/>
          <w:szCs w:val="28"/>
        </w:rPr>
        <w:t xml:space="preserve">, и великая княгиня </w:t>
      </w:r>
      <w:proofErr w:type="spellStart"/>
      <w:r w:rsidRPr="001232DA">
        <w:rPr>
          <w:color w:val="000000" w:themeColor="text1"/>
          <w:sz w:val="28"/>
          <w:szCs w:val="28"/>
        </w:rPr>
        <w:t>Елисавета</w:t>
      </w:r>
      <w:proofErr w:type="spellEnd"/>
      <w:r w:rsidR="001232DA" w:rsidRPr="001232DA">
        <w:rPr>
          <w:color w:val="000000" w:themeColor="text1"/>
          <w:sz w:val="28"/>
          <w:szCs w:val="28"/>
        </w:rPr>
        <w:t xml:space="preserve"> </w:t>
      </w:r>
      <w:proofErr w:type="spellStart"/>
      <w:r w:rsidRPr="001232DA">
        <w:rPr>
          <w:color w:val="000000" w:themeColor="text1"/>
          <w:sz w:val="28"/>
          <w:szCs w:val="28"/>
        </w:rPr>
        <w:t>Феодоровна</w:t>
      </w:r>
      <w:proofErr w:type="spellEnd"/>
      <w:r w:rsidRPr="001232DA">
        <w:rPr>
          <w:color w:val="000000" w:themeColor="text1"/>
          <w:sz w:val="28"/>
          <w:szCs w:val="28"/>
        </w:rPr>
        <w:t xml:space="preserve">, и великий князь Александр Невский, </w:t>
      </w:r>
      <w:proofErr w:type="gramStart"/>
      <w:r w:rsidRPr="001232DA">
        <w:rPr>
          <w:color w:val="000000" w:themeColor="text1"/>
          <w:sz w:val="28"/>
          <w:szCs w:val="28"/>
        </w:rPr>
        <w:t>преподобные</w:t>
      </w:r>
      <w:proofErr w:type="gramEnd"/>
      <w:r w:rsidR="001232DA" w:rsidRPr="001232DA">
        <w:rPr>
          <w:color w:val="000000" w:themeColor="text1"/>
          <w:sz w:val="28"/>
          <w:szCs w:val="28"/>
        </w:rPr>
        <w:t xml:space="preserve"> </w:t>
      </w:r>
      <w:proofErr w:type="spellStart"/>
      <w:r w:rsidRPr="001232DA">
        <w:rPr>
          <w:color w:val="000000" w:themeColor="text1"/>
          <w:sz w:val="28"/>
          <w:szCs w:val="28"/>
        </w:rPr>
        <w:t>Силуан</w:t>
      </w:r>
      <w:proofErr w:type="spellEnd"/>
      <w:r w:rsidRPr="001232DA">
        <w:rPr>
          <w:color w:val="000000" w:themeColor="text1"/>
          <w:sz w:val="28"/>
          <w:szCs w:val="28"/>
        </w:rPr>
        <w:t xml:space="preserve"> Афонский и Герман Аляскинский, святитель Иоанн Шанхайский и много-много других радостных моему сердцу имен. Я реально существую среди этих людей, каждый </w:t>
      </w:r>
      <w:proofErr w:type="gramStart"/>
      <w:r w:rsidRPr="001232DA">
        <w:rPr>
          <w:color w:val="000000" w:themeColor="text1"/>
          <w:sz w:val="28"/>
          <w:szCs w:val="28"/>
        </w:rPr>
        <w:t>день</w:t>
      </w:r>
      <w:proofErr w:type="gramEnd"/>
      <w:r w:rsidRPr="001232DA">
        <w:rPr>
          <w:color w:val="000000" w:themeColor="text1"/>
          <w:sz w:val="28"/>
          <w:szCs w:val="28"/>
        </w:rPr>
        <w:t xml:space="preserve"> начиная с молитвы к ним, и еще я живу в своем времени и в реальном поселке городского типа. И радуюсь тому факту, что среди его жителей есть еще те, кому необходимо прийти в храм и молиться во время всенощного бдения. Их мало, но они есть, и это тоже Святая Русь моего времени.</w:t>
      </w:r>
    </w:p>
    <w:p w:rsidR="00066BCD" w:rsidRPr="001232DA" w:rsidRDefault="00066BCD" w:rsidP="00C955EA">
      <w:pPr>
        <w:pStyle w:val="os"/>
        <w:spacing w:before="0" w:beforeAutospacing="0" w:after="0" w:afterAutospacing="0" w:line="360" w:lineRule="auto"/>
        <w:ind w:firstLine="709"/>
        <w:textAlignment w:val="baseline"/>
        <w:rPr>
          <w:bCs/>
          <w:color w:val="000000" w:themeColor="text1"/>
          <w:sz w:val="28"/>
          <w:szCs w:val="28"/>
        </w:rPr>
      </w:pPr>
      <w:r w:rsidRPr="001232DA">
        <w:rPr>
          <w:bCs/>
          <w:color w:val="000000" w:themeColor="text1"/>
          <w:sz w:val="28"/>
          <w:szCs w:val="28"/>
        </w:rPr>
        <w:lastRenderedPageBreak/>
        <w:t>Каждый день в храмы православные приходят помолиться люди – и это Святая Русь нашего времени</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В центре нашего поселка стоит скромный обелиск с именами тех, кто сложил свои головы за свободу своего народа и своей земли. Для меня эти имена тоже святые, как и имена тех, кто в разное время противостоял и хану Батыю, и императору Наполеону. Эти люди жили здесь же, на моей земле, и для них она была драгоценностью. Те, кто строил, приумножал ее богатства, растил детей, берег и защищал с именем Божиим на устах – для меня все они и есть граждане Святой Руси.</w:t>
      </w:r>
    </w:p>
    <w:p w:rsidR="00066BCD" w:rsidRPr="001232DA" w:rsidRDefault="00445414"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hyperlink r:id="rId28" w:history="1">
        <w:r w:rsidR="00066BCD" w:rsidRPr="001232DA">
          <w:rPr>
            <w:rStyle w:val="ab"/>
            <w:bCs/>
            <w:iCs/>
            <w:color w:val="000000" w:themeColor="text1"/>
            <w:sz w:val="28"/>
            <w:szCs w:val="28"/>
            <w:u w:val="none"/>
          </w:rPr>
          <w:t>Священник Димитрий Шишкин</w:t>
        </w:r>
      </w:hyperlink>
      <w:r w:rsidR="00066BCD" w:rsidRPr="001232DA">
        <w:rPr>
          <w:rStyle w:val="ab"/>
          <w:bCs/>
          <w:iCs/>
          <w:color w:val="000000" w:themeColor="text1"/>
          <w:sz w:val="28"/>
          <w:szCs w:val="28"/>
          <w:u w:val="none"/>
        </w:rPr>
        <w:t>:</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Несомненно, существует Святая Русь! Это, прежде всего, сонм православных людей, так или иначе живших или соприкоснувшихся с нашей, русской землей, ткавших ее историю, язык, традиции и культуру. Сонм людей, в меру своих сил и возможностей, с усердием и самоотдачей послуживших Богу в земной жизни, претерпевших до конца и ныне пребывающих душами с Богом. Люди эти, что называется, «по крови» могли быть даже и не славянами, а некоторые жили тогда, когда и самого понятия Руси еще не существовало. Но эти люди своей верой, соприкосновением с нашей землей, проповедью среди народов, населявших ее, подготавливали и созидали тот особенный мир, который мы называем теперь Святой Русью.</w:t>
      </w:r>
    </w:p>
    <w:p w:rsidR="00394E58"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Этот мир реален и неразрушим, как реально и неразрушимо единство душ этих людей с Богом и между собой в Царствии Небесном. А плоть их (то, что мы называем мощами) освятила нашу землю. И не только мощи – даже и те предметы, которыми пользовались эти люди в своей земной жизни, в своем служении Богу и людям… все те слова и поступки, заветы их, о которых мы знаем, – всё это также священно для нас и является культурной частью Святой Руси. </w:t>
      </w:r>
      <w:proofErr w:type="gramStart"/>
      <w:r w:rsidRPr="001232DA">
        <w:rPr>
          <w:color w:val="000000" w:themeColor="text1"/>
          <w:sz w:val="28"/>
          <w:szCs w:val="28"/>
        </w:rPr>
        <w:t>Эта мысль вполне согласна с мнением святых отцов о том, что «телесное наше, будучи посвящаемо Богу, духовно есть» (</w:t>
      </w:r>
      <w:proofErr w:type="spellStart"/>
      <w:r w:rsidRPr="001232DA">
        <w:rPr>
          <w:color w:val="000000" w:themeColor="text1"/>
          <w:sz w:val="28"/>
          <w:szCs w:val="28"/>
        </w:rPr>
        <w:t>Добротолюбие</w:t>
      </w:r>
      <w:proofErr w:type="spellEnd"/>
      <w:r w:rsidRPr="001232DA">
        <w:rPr>
          <w:color w:val="000000" w:themeColor="text1"/>
          <w:sz w:val="28"/>
          <w:szCs w:val="28"/>
        </w:rPr>
        <w:t>.</w:t>
      </w:r>
      <w:proofErr w:type="gramEnd"/>
      <w:r w:rsidRPr="001232DA">
        <w:rPr>
          <w:color w:val="000000" w:themeColor="text1"/>
          <w:sz w:val="28"/>
          <w:szCs w:val="28"/>
        </w:rPr>
        <w:t xml:space="preserve"> Т. 4. С. 35. Ст. 4). Об этом всеобъемлющем значении Святой Руси, проникающей собою как духовную, так и душевную и телесную жизнь нашего народа, всем нам важно </w:t>
      </w:r>
      <w:r w:rsidRPr="001232DA">
        <w:rPr>
          <w:color w:val="000000" w:themeColor="text1"/>
          <w:sz w:val="28"/>
          <w:szCs w:val="28"/>
        </w:rPr>
        <w:lastRenderedPageBreak/>
        <w:t xml:space="preserve">помнить. Потому что многие русские люди сегодня забывают о высоком значении понятия Родины, неотделимого от понятия Святой Руси. Забывают о том, что понятие Отечества, Родины объемлет собой не только историческое пространство России, но и распространяется далее, не зная границ и географических, политических и этнических разделений. </w:t>
      </w:r>
      <w:proofErr w:type="gramStart"/>
      <w:r w:rsidRPr="001232DA">
        <w:rPr>
          <w:color w:val="000000" w:themeColor="text1"/>
          <w:sz w:val="28"/>
          <w:szCs w:val="28"/>
        </w:rPr>
        <w:t>Так что и в Белоруссии, и на Украине, и во Франции, и в Германии, и в Австралии, и в Южной Америке, и в Северной Африке… – везде, где жили или живут русские люди, куда забросила их судьба и где они сохраняли и хранят православную веру, язык, культуру и быт… где они привлекали и привлекают своей доброй благочестивой жизнью Божественную благодать – там</w:t>
      </w:r>
      <w:proofErr w:type="gramEnd"/>
      <w:r w:rsidRPr="001232DA">
        <w:rPr>
          <w:color w:val="000000" w:themeColor="text1"/>
          <w:sz w:val="28"/>
          <w:szCs w:val="28"/>
        </w:rPr>
        <w:t xml:space="preserve"> везде пребывает наше Отечество и Святая Русь.</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bCs/>
          <w:color w:val="000000" w:themeColor="text1"/>
          <w:sz w:val="28"/>
          <w:szCs w:val="28"/>
        </w:rPr>
        <w:t>Везде, где русские люди хранят православную веру, живут благочестивой жизнью, – там и Святая Русь</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И те, кто принимает от этих людей благую весть о распятом и Воскресшем Господе, о русской жизни и культуре, согласной с православной верой, – все они также становятся в той или иной мере причастниками Святой Руси.</w:t>
      </w:r>
    </w:p>
    <w:p w:rsidR="00066BCD" w:rsidRPr="001232DA" w:rsidRDefault="00066BCD" w:rsidP="00C955EA">
      <w:pPr>
        <w:pStyle w:val="os"/>
        <w:shd w:val="clear" w:color="auto" w:fill="FFFFFF"/>
        <w:spacing w:before="0" w:beforeAutospacing="0" w:after="0" w:afterAutospacing="0" w:line="360" w:lineRule="auto"/>
        <w:ind w:firstLine="709"/>
        <w:jc w:val="both"/>
        <w:textAlignment w:val="baseline"/>
        <w:rPr>
          <w:color w:val="000000" w:themeColor="text1"/>
          <w:sz w:val="28"/>
          <w:szCs w:val="28"/>
        </w:rPr>
      </w:pPr>
      <w:r w:rsidRPr="001232DA">
        <w:rPr>
          <w:color w:val="000000" w:themeColor="text1"/>
          <w:sz w:val="28"/>
          <w:szCs w:val="28"/>
        </w:rPr>
        <w:t xml:space="preserve">Разрушить ее или умалить ее значение невозможно, потому что это явление духовное. Только бы нам самим ценить это сокровище, хранить и умножать его. Продолжать доброе и святое дело наших предков по устроению жизни на крепком фундаменте православной веры. Тогда и Святая Русь будет с нами и в нас, и мы будем ее хранителями, продолжателями и строителями. Потому что Святая Русь – это не что-то законченное и остановившееся в своем развитии. Святая Русь – это мир, который </w:t>
      </w:r>
      <w:proofErr w:type="gramStart"/>
      <w:r w:rsidRPr="001232DA">
        <w:rPr>
          <w:color w:val="000000" w:themeColor="text1"/>
          <w:sz w:val="28"/>
          <w:szCs w:val="28"/>
        </w:rPr>
        <w:t>продолжает жить и участником которого мы можем</w:t>
      </w:r>
      <w:proofErr w:type="gramEnd"/>
      <w:r w:rsidRPr="001232DA">
        <w:rPr>
          <w:color w:val="000000" w:themeColor="text1"/>
          <w:sz w:val="28"/>
          <w:szCs w:val="28"/>
        </w:rPr>
        <w:t xml:space="preserve"> и должны быть, это особый дар Бога нашему народу. Дар самобытности и духовного, культурного, языкового своеобразия, освященного Божественной благодатью. И этот дар м</w:t>
      </w:r>
      <w:r w:rsidR="0085664B" w:rsidRPr="001232DA">
        <w:rPr>
          <w:color w:val="000000" w:themeColor="text1"/>
          <w:sz w:val="28"/>
          <w:szCs w:val="28"/>
        </w:rPr>
        <w:t>ы, несомненно, Богу содействуя</w:t>
      </w:r>
      <w:r w:rsidRPr="001232DA">
        <w:rPr>
          <w:color w:val="000000" w:themeColor="text1"/>
          <w:sz w:val="28"/>
          <w:szCs w:val="28"/>
        </w:rPr>
        <w:t>, должны хранить и приумножать.</w:t>
      </w:r>
    </w:p>
    <w:p w:rsidR="00394E58" w:rsidRPr="001232DA" w:rsidRDefault="00394E58" w:rsidP="00C955EA">
      <w:pPr>
        <w:spacing w:line="360" w:lineRule="auto"/>
        <w:rPr>
          <w:rFonts w:ascii="Times New Roman" w:hAnsi="Times New Roman"/>
          <w:sz w:val="28"/>
          <w:szCs w:val="28"/>
        </w:rPr>
      </w:pPr>
    </w:p>
    <w:p w:rsidR="00C955EA" w:rsidRPr="001232DA" w:rsidRDefault="00C955EA" w:rsidP="00C955EA">
      <w:pPr>
        <w:spacing w:line="360" w:lineRule="auto"/>
        <w:rPr>
          <w:rFonts w:ascii="Times New Roman" w:hAnsi="Times New Roman"/>
          <w:sz w:val="28"/>
          <w:szCs w:val="28"/>
        </w:rPr>
      </w:pPr>
    </w:p>
    <w:p w:rsidR="00C955EA" w:rsidRPr="001232DA" w:rsidRDefault="00C955EA" w:rsidP="00C955EA">
      <w:pPr>
        <w:spacing w:line="360" w:lineRule="auto"/>
        <w:rPr>
          <w:rFonts w:ascii="Times New Roman" w:hAnsi="Times New Roman"/>
          <w:sz w:val="28"/>
          <w:szCs w:val="28"/>
        </w:rPr>
      </w:pPr>
    </w:p>
    <w:p w:rsidR="00C955EA" w:rsidRPr="001232DA" w:rsidRDefault="00C955EA" w:rsidP="00C955EA">
      <w:pPr>
        <w:spacing w:line="360" w:lineRule="auto"/>
        <w:rPr>
          <w:rFonts w:ascii="Times New Roman" w:hAnsi="Times New Roman"/>
          <w:sz w:val="28"/>
          <w:szCs w:val="28"/>
        </w:rPr>
      </w:pPr>
    </w:p>
    <w:p w:rsidR="00C955EA" w:rsidRPr="001232DA" w:rsidRDefault="00C955EA" w:rsidP="00C955EA">
      <w:pPr>
        <w:spacing w:line="360" w:lineRule="auto"/>
        <w:rPr>
          <w:rFonts w:ascii="Times New Roman" w:hAnsi="Times New Roman"/>
          <w:sz w:val="28"/>
          <w:szCs w:val="28"/>
        </w:rPr>
      </w:pPr>
    </w:p>
    <w:p w:rsidR="00CC7730" w:rsidRPr="001232DA" w:rsidRDefault="00CC7730" w:rsidP="00C955EA">
      <w:pPr>
        <w:spacing w:line="360" w:lineRule="auto"/>
        <w:ind w:firstLine="709"/>
        <w:rPr>
          <w:rFonts w:ascii="Times New Roman" w:hAnsi="Times New Roman"/>
          <w:sz w:val="28"/>
          <w:szCs w:val="28"/>
        </w:rPr>
      </w:pPr>
      <w:r w:rsidRPr="001232DA">
        <w:rPr>
          <w:rFonts w:ascii="Times New Roman" w:hAnsi="Times New Roman"/>
          <w:sz w:val="28"/>
          <w:szCs w:val="28"/>
        </w:rPr>
        <w:lastRenderedPageBreak/>
        <w:t xml:space="preserve">Слайд </w:t>
      </w:r>
      <w:r w:rsidR="00810B07" w:rsidRPr="001232DA">
        <w:rPr>
          <w:rFonts w:ascii="Times New Roman" w:hAnsi="Times New Roman"/>
          <w:sz w:val="28"/>
          <w:szCs w:val="28"/>
          <w:lang w:val="en-US"/>
        </w:rPr>
        <w:t xml:space="preserve"> 1</w:t>
      </w:r>
      <w:r w:rsidR="009D6188" w:rsidRPr="001232DA">
        <w:rPr>
          <w:rFonts w:ascii="Times New Roman" w:hAnsi="Times New Roman"/>
          <w:sz w:val="28"/>
          <w:szCs w:val="28"/>
        </w:rPr>
        <w:t>7</w:t>
      </w:r>
    </w:p>
    <w:p w:rsidR="00CC7730" w:rsidRPr="001232DA" w:rsidRDefault="00D426BB" w:rsidP="00C955EA">
      <w:pPr>
        <w:spacing w:line="360" w:lineRule="auto"/>
        <w:ind w:firstLine="709"/>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4572000" cy="3429000"/>
                    </a:xfrm>
                    <a:prstGeom prst="rect">
                      <a:avLst/>
                    </a:prstGeom>
                    <a:noFill/>
                  </pic:spPr>
                </pic:pic>
              </a:graphicData>
            </a:graphic>
          </wp:inline>
        </w:drawing>
      </w:r>
    </w:p>
    <w:p w:rsidR="002E67D0" w:rsidRPr="001232DA" w:rsidRDefault="002E67D0"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Эксперты выяснили, какие качества хотят видеть в своих детях жители различных стран. Для этого они проанализировали принципы воспитания подрастающего поколения в Британии, России, Испании и Польше. Соответствующее исследование, результаты которого есть в распоряжении News.ru, провел американский бренд </w:t>
      </w:r>
      <w:proofErr w:type="spellStart"/>
      <w:r w:rsidRPr="001232DA">
        <w:rPr>
          <w:rFonts w:ascii="Times New Roman" w:hAnsi="Times New Roman"/>
          <w:sz w:val="28"/>
          <w:szCs w:val="28"/>
        </w:rPr>
        <w:t>Johnson’s</w:t>
      </w:r>
      <w:proofErr w:type="spellEnd"/>
      <w:r w:rsidRPr="001232DA">
        <w:rPr>
          <w:rFonts w:ascii="Times New Roman" w:hAnsi="Times New Roman"/>
          <w:sz w:val="28"/>
          <w:szCs w:val="28"/>
        </w:rPr>
        <w:t>. Всего были опрошены почти шесть тысяч человек. Причём респонденты могли выбрать несколько черт характера.</w:t>
      </w:r>
    </w:p>
    <w:p w:rsidR="00CC7730" w:rsidRPr="001232DA" w:rsidRDefault="00CC7730"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Российские родители чаще хотят, чтобы их дети выросли уверенными в себе. Эту черту характера как самую важную отметили 56% опрошенных респондентов. Также россияне считают необходимым привить детям трудолюбие, так ответила половина респондентов. Столько же опрошенных заявили, что хотели бы видеть своих отпрысков интеллектуально развитыми. Моральным качествам детей россияне уделяют гораздо меньше внимания. Только 18% мам и пап отметили, что в первую очередь хотят воспитать в ребёнке нежность и доброту.</w:t>
      </w:r>
    </w:p>
    <w:p w:rsidR="00B20BD6" w:rsidRPr="001232DA" w:rsidRDefault="00B20BD6" w:rsidP="00C955EA">
      <w:pPr>
        <w:pStyle w:val="ad"/>
        <w:spacing w:line="360" w:lineRule="auto"/>
        <w:ind w:firstLine="709"/>
        <w:rPr>
          <w:rFonts w:ascii="Times New Roman" w:hAnsi="Times New Roman" w:cs="Times New Roman"/>
          <w:sz w:val="28"/>
          <w:szCs w:val="28"/>
        </w:rPr>
      </w:pPr>
    </w:p>
    <w:p w:rsidR="003A6E32" w:rsidRPr="001232DA" w:rsidRDefault="003A6E32" w:rsidP="00C955EA">
      <w:pPr>
        <w:spacing w:line="360" w:lineRule="auto"/>
        <w:ind w:firstLine="709"/>
        <w:rPr>
          <w:rFonts w:ascii="Times New Roman" w:eastAsiaTheme="minorHAnsi" w:hAnsi="Times New Roman"/>
          <w:sz w:val="28"/>
          <w:szCs w:val="28"/>
        </w:rPr>
      </w:pPr>
    </w:p>
    <w:p w:rsidR="003A6E32" w:rsidRPr="001232DA" w:rsidRDefault="003A6E32" w:rsidP="00C955EA">
      <w:pPr>
        <w:spacing w:line="360" w:lineRule="auto"/>
        <w:ind w:firstLine="709"/>
        <w:rPr>
          <w:rFonts w:ascii="Times New Roman" w:eastAsiaTheme="minorHAnsi" w:hAnsi="Times New Roman"/>
          <w:sz w:val="28"/>
          <w:szCs w:val="28"/>
        </w:rPr>
      </w:pPr>
    </w:p>
    <w:p w:rsidR="00CC7730" w:rsidRPr="001232DA" w:rsidRDefault="00066BCD" w:rsidP="00C955EA">
      <w:pPr>
        <w:spacing w:line="360" w:lineRule="auto"/>
        <w:ind w:firstLine="709"/>
        <w:rPr>
          <w:rFonts w:ascii="Times New Roman" w:hAnsi="Times New Roman"/>
          <w:sz w:val="28"/>
          <w:szCs w:val="28"/>
          <w:lang w:val="en-US"/>
        </w:rPr>
      </w:pPr>
      <w:r w:rsidRPr="001232DA">
        <w:rPr>
          <w:rFonts w:ascii="Times New Roman" w:eastAsiaTheme="minorHAnsi" w:hAnsi="Times New Roman"/>
          <w:sz w:val="28"/>
          <w:szCs w:val="28"/>
        </w:rPr>
        <w:t xml:space="preserve">Слайд </w:t>
      </w:r>
      <w:r w:rsidR="00690DE7" w:rsidRPr="001232DA">
        <w:rPr>
          <w:rFonts w:ascii="Times New Roman" w:eastAsiaTheme="minorHAnsi" w:hAnsi="Times New Roman"/>
          <w:sz w:val="28"/>
          <w:szCs w:val="28"/>
          <w:lang w:val="en-US"/>
        </w:rPr>
        <w:t>18</w:t>
      </w:r>
    </w:p>
    <w:p w:rsidR="00E66789" w:rsidRPr="001232DA" w:rsidRDefault="00810B07" w:rsidP="00C955EA">
      <w:pPr>
        <w:spacing w:line="360" w:lineRule="auto"/>
        <w:ind w:firstLine="709"/>
        <w:jc w:val="both"/>
        <w:rPr>
          <w:rFonts w:ascii="Times New Roman" w:hAnsi="Times New Roman"/>
          <w:sz w:val="40"/>
          <w:szCs w:val="40"/>
        </w:rPr>
      </w:pPr>
      <w:r w:rsidRPr="001232DA">
        <w:rPr>
          <w:rFonts w:ascii="Times New Roman" w:hAnsi="Times New Roman"/>
          <w:noProof/>
          <w:sz w:val="40"/>
          <w:szCs w:val="40"/>
        </w:rPr>
        <w:drawing>
          <wp:inline distT="0" distB="0" distL="0" distR="0">
            <wp:extent cx="4572000" cy="3429000"/>
            <wp:effectExtent l="1905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4572000" cy="3429000"/>
                    </a:xfrm>
                    <a:prstGeom prst="rect">
                      <a:avLst/>
                    </a:prstGeom>
                    <a:noFill/>
                  </pic:spPr>
                </pic:pic>
              </a:graphicData>
            </a:graphic>
          </wp:inline>
        </w:drawing>
      </w:r>
    </w:p>
    <w:p w:rsidR="00E66789" w:rsidRPr="001232DA" w:rsidRDefault="00E66789" w:rsidP="00C955EA">
      <w:pPr>
        <w:spacing w:line="360" w:lineRule="auto"/>
        <w:ind w:firstLine="709"/>
        <w:jc w:val="both"/>
        <w:rPr>
          <w:rFonts w:ascii="Times New Roman" w:hAnsi="Times New Roman"/>
          <w:sz w:val="40"/>
          <w:szCs w:val="40"/>
        </w:rPr>
      </w:pPr>
      <w:r w:rsidRPr="001232DA">
        <w:rPr>
          <w:rFonts w:ascii="Times New Roman" w:hAnsi="Times New Roman"/>
          <w:sz w:val="28"/>
          <w:szCs w:val="28"/>
        </w:rPr>
        <w:t xml:space="preserve">В наше время всё чаще в интернете встречаются работы </w:t>
      </w:r>
      <w:r w:rsidR="00810972" w:rsidRPr="001232DA">
        <w:rPr>
          <w:rFonts w:ascii="Times New Roman" w:hAnsi="Times New Roman"/>
          <w:sz w:val="28"/>
          <w:szCs w:val="28"/>
        </w:rPr>
        <w:t>п</w:t>
      </w:r>
      <w:r w:rsidRPr="001232DA">
        <w:rPr>
          <w:rFonts w:ascii="Times New Roman" w:hAnsi="Times New Roman"/>
          <w:sz w:val="28"/>
          <w:szCs w:val="28"/>
        </w:rPr>
        <w:t>о психологии бедности. Изучая эту тему, хотелось бы высказать мысль</w:t>
      </w:r>
      <w:r w:rsidR="00810972" w:rsidRPr="001232DA">
        <w:rPr>
          <w:rFonts w:ascii="Times New Roman" w:hAnsi="Times New Roman"/>
          <w:sz w:val="28"/>
          <w:szCs w:val="28"/>
        </w:rPr>
        <w:t>,</w:t>
      </w:r>
      <w:r w:rsidRPr="001232DA">
        <w:rPr>
          <w:rFonts w:ascii="Times New Roman" w:hAnsi="Times New Roman"/>
          <w:sz w:val="28"/>
          <w:szCs w:val="28"/>
        </w:rPr>
        <w:t xml:space="preserve"> что</w:t>
      </w:r>
      <w:r w:rsidR="00810972" w:rsidRPr="001232DA">
        <w:rPr>
          <w:rFonts w:ascii="Times New Roman" w:hAnsi="Times New Roman"/>
          <w:sz w:val="28"/>
          <w:szCs w:val="28"/>
        </w:rPr>
        <w:t xml:space="preserve"> неверно воспринятые</w:t>
      </w:r>
      <w:r w:rsidRPr="001232DA">
        <w:rPr>
          <w:rFonts w:ascii="Times New Roman" w:hAnsi="Times New Roman"/>
          <w:sz w:val="28"/>
          <w:szCs w:val="28"/>
        </w:rPr>
        <w:t xml:space="preserve"> идеалы и ценности Святой Руси привели к тому, что у нас появились ограничивающие убеждения, в том числе ограничивающие матери</w:t>
      </w:r>
      <w:r w:rsidR="00810972" w:rsidRPr="001232DA">
        <w:rPr>
          <w:rFonts w:ascii="Times New Roman" w:hAnsi="Times New Roman"/>
          <w:sz w:val="28"/>
          <w:szCs w:val="28"/>
        </w:rPr>
        <w:t>альное благосостояние Россиян.</w:t>
      </w:r>
    </w:p>
    <w:p w:rsidR="00E66789" w:rsidRPr="001232DA" w:rsidRDefault="00E66789" w:rsidP="00C955EA">
      <w:pPr>
        <w:spacing w:line="360" w:lineRule="auto"/>
        <w:ind w:firstLine="709"/>
        <w:jc w:val="both"/>
        <w:rPr>
          <w:rFonts w:ascii="Times New Roman" w:hAnsi="Times New Roman"/>
          <w:sz w:val="40"/>
          <w:szCs w:val="40"/>
        </w:rPr>
      </w:pPr>
      <w:r w:rsidRPr="001232DA">
        <w:rPr>
          <w:rFonts w:ascii="Times New Roman" w:hAnsi="Times New Roman"/>
          <w:sz w:val="28"/>
          <w:szCs w:val="28"/>
        </w:rPr>
        <w:t>У 48,2% семей в России денег хватает только на еду и одежду. «Стратегия выживания и экономии крайне опасна, потому что не оставляет возможности для развития, вложений в образование, отдых и здоровье. Даж</w:t>
      </w:r>
      <w:r w:rsidR="00810972" w:rsidRPr="001232DA">
        <w:rPr>
          <w:rFonts w:ascii="Times New Roman" w:hAnsi="Times New Roman"/>
          <w:sz w:val="28"/>
          <w:szCs w:val="28"/>
        </w:rPr>
        <w:t xml:space="preserve">е небольшой потребительский шок </w:t>
      </w:r>
      <w:r w:rsidRPr="001232DA">
        <w:rPr>
          <w:rFonts w:ascii="Times New Roman" w:hAnsi="Times New Roman"/>
          <w:sz w:val="28"/>
          <w:szCs w:val="28"/>
        </w:rPr>
        <w:t>— например, пришел в негодность телевизор, стиральна</w:t>
      </w:r>
      <w:r w:rsidR="00810972" w:rsidRPr="001232DA">
        <w:rPr>
          <w:rFonts w:ascii="Times New Roman" w:hAnsi="Times New Roman"/>
          <w:sz w:val="28"/>
          <w:szCs w:val="28"/>
        </w:rPr>
        <w:t xml:space="preserve">я машина или задержали зарплату </w:t>
      </w:r>
      <w:r w:rsidRPr="001232DA">
        <w:rPr>
          <w:rFonts w:ascii="Times New Roman" w:hAnsi="Times New Roman"/>
          <w:sz w:val="28"/>
          <w:szCs w:val="28"/>
        </w:rPr>
        <w:t>— вынуждает людей экономить еще</w:t>
      </w:r>
      <w:r w:rsidR="00810972" w:rsidRPr="001232DA">
        <w:rPr>
          <w:rFonts w:ascii="Times New Roman" w:hAnsi="Times New Roman"/>
          <w:sz w:val="28"/>
          <w:szCs w:val="28"/>
        </w:rPr>
        <w:t xml:space="preserve"> сильнее» </w:t>
      </w:r>
      <w:proofErr w:type="gramStart"/>
      <w:r w:rsidR="00810972" w:rsidRPr="001232DA">
        <w:rPr>
          <w:rFonts w:ascii="Times New Roman" w:hAnsi="Times New Roman"/>
          <w:sz w:val="28"/>
          <w:szCs w:val="28"/>
        </w:rPr>
        <w:t>—п</w:t>
      </w:r>
      <w:proofErr w:type="gramEnd"/>
      <w:r w:rsidR="00810972" w:rsidRPr="001232DA">
        <w:rPr>
          <w:rFonts w:ascii="Times New Roman" w:hAnsi="Times New Roman"/>
          <w:sz w:val="28"/>
          <w:szCs w:val="28"/>
        </w:rPr>
        <w:t xml:space="preserve">рокомментировал </w:t>
      </w:r>
      <w:r w:rsidRPr="001232DA">
        <w:rPr>
          <w:rFonts w:ascii="Times New Roman" w:hAnsi="Times New Roman"/>
          <w:sz w:val="28"/>
          <w:szCs w:val="28"/>
        </w:rPr>
        <w:t>данные Росстата научный сотрудник Инстит</w:t>
      </w:r>
      <w:r w:rsidR="001232DA">
        <w:rPr>
          <w:rFonts w:ascii="Times New Roman" w:hAnsi="Times New Roman"/>
          <w:sz w:val="28"/>
          <w:szCs w:val="28"/>
        </w:rPr>
        <w:t xml:space="preserve">ута социального анализа </w:t>
      </w:r>
      <w:proofErr w:type="spellStart"/>
      <w:r w:rsidR="001232DA">
        <w:rPr>
          <w:rFonts w:ascii="Times New Roman" w:hAnsi="Times New Roman"/>
          <w:sz w:val="28"/>
          <w:szCs w:val="28"/>
        </w:rPr>
        <w:t>РАНХиГС</w:t>
      </w:r>
      <w:proofErr w:type="spellEnd"/>
      <w:r w:rsidR="001232DA" w:rsidRPr="001232DA">
        <w:rPr>
          <w:rFonts w:ascii="Times New Roman" w:hAnsi="Times New Roman"/>
          <w:sz w:val="28"/>
          <w:szCs w:val="28"/>
        </w:rPr>
        <w:t xml:space="preserve"> </w:t>
      </w:r>
      <w:r w:rsidRPr="001232DA">
        <w:rPr>
          <w:rFonts w:ascii="Times New Roman" w:hAnsi="Times New Roman"/>
          <w:sz w:val="28"/>
          <w:szCs w:val="28"/>
        </w:rPr>
        <w:t>Дмитрий Логинов.</w:t>
      </w:r>
      <w:r w:rsidR="001232DA" w:rsidRPr="001232DA">
        <w:rPr>
          <w:rFonts w:ascii="Times New Roman" w:hAnsi="Times New Roman"/>
          <w:sz w:val="28"/>
          <w:szCs w:val="28"/>
        </w:rPr>
        <w:t xml:space="preserve"> </w:t>
      </w:r>
      <w:r w:rsidRPr="001232DA">
        <w:rPr>
          <w:rFonts w:ascii="Times New Roman" w:hAnsi="Times New Roman"/>
          <w:sz w:val="28"/>
          <w:szCs w:val="28"/>
        </w:rPr>
        <w:t>Таким семьям приходится экономить на еде или брать кредит.</w:t>
      </w:r>
    </w:p>
    <w:p w:rsidR="00E66789" w:rsidRPr="001232DA" w:rsidRDefault="00E66789"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Тот факт, что население использует заемные средства, а также более активно тратит сбережения, имеет нездоровую природу и не связан с </w:t>
      </w:r>
      <w:r w:rsidRPr="001232DA">
        <w:rPr>
          <w:rFonts w:ascii="Times New Roman" w:hAnsi="Times New Roman"/>
          <w:sz w:val="28"/>
          <w:szCs w:val="28"/>
        </w:rPr>
        <w:lastRenderedPageBreak/>
        <w:t>активизацией потребительского спроса, заключил</w:t>
      </w:r>
      <w:r w:rsidR="001232DA" w:rsidRPr="001232DA">
        <w:rPr>
          <w:rFonts w:ascii="Times New Roman" w:hAnsi="Times New Roman"/>
          <w:sz w:val="28"/>
          <w:szCs w:val="28"/>
        </w:rPr>
        <w:t xml:space="preserve"> </w:t>
      </w:r>
      <w:r w:rsidR="00410C54" w:rsidRPr="001232DA">
        <w:rPr>
          <w:rFonts w:ascii="Times New Roman" w:hAnsi="Times New Roman"/>
          <w:sz w:val="28"/>
          <w:szCs w:val="28"/>
        </w:rPr>
        <w:t>финансовый аналитик в сфере российской экономики Антон Андреевич</w:t>
      </w:r>
      <w:r w:rsidR="001232DA" w:rsidRPr="001232DA">
        <w:rPr>
          <w:rFonts w:ascii="Times New Roman" w:hAnsi="Times New Roman"/>
          <w:sz w:val="28"/>
          <w:szCs w:val="28"/>
        </w:rPr>
        <w:t xml:space="preserve"> </w:t>
      </w:r>
      <w:proofErr w:type="spellStart"/>
      <w:r w:rsidR="00410C54" w:rsidRPr="001232DA">
        <w:rPr>
          <w:rFonts w:ascii="Times New Roman" w:hAnsi="Times New Roman"/>
          <w:sz w:val="28"/>
          <w:szCs w:val="28"/>
        </w:rPr>
        <w:t>Покатович</w:t>
      </w:r>
      <w:proofErr w:type="spellEnd"/>
      <w:r w:rsidR="00410C54" w:rsidRPr="001232DA">
        <w:rPr>
          <w:rFonts w:ascii="Times New Roman" w:hAnsi="Times New Roman"/>
          <w:sz w:val="28"/>
          <w:szCs w:val="28"/>
        </w:rPr>
        <w:t xml:space="preserve">. </w:t>
      </w:r>
    </w:p>
    <w:p w:rsidR="009B28F9" w:rsidRPr="001232DA" w:rsidRDefault="009B28F9" w:rsidP="00C955EA">
      <w:pPr>
        <w:spacing w:line="360" w:lineRule="auto"/>
        <w:ind w:firstLine="709"/>
        <w:jc w:val="both"/>
        <w:rPr>
          <w:rFonts w:ascii="Times New Roman" w:hAnsi="Times New Roman"/>
          <w:sz w:val="28"/>
          <w:szCs w:val="28"/>
        </w:rPr>
      </w:pPr>
    </w:p>
    <w:p w:rsidR="00066BCD" w:rsidRPr="001232DA" w:rsidRDefault="00066BCD" w:rsidP="00C955EA">
      <w:pPr>
        <w:spacing w:line="360" w:lineRule="auto"/>
        <w:ind w:firstLine="709"/>
        <w:jc w:val="both"/>
        <w:rPr>
          <w:rFonts w:ascii="Times New Roman" w:hAnsi="Times New Roman"/>
          <w:sz w:val="28"/>
          <w:szCs w:val="28"/>
          <w:lang w:val="en-US"/>
        </w:rPr>
      </w:pPr>
      <w:r w:rsidRPr="001232DA">
        <w:rPr>
          <w:rFonts w:ascii="Times New Roman" w:hAnsi="Times New Roman"/>
          <w:sz w:val="28"/>
          <w:szCs w:val="28"/>
        </w:rPr>
        <w:t xml:space="preserve">Слайд </w:t>
      </w:r>
      <w:r w:rsidR="00690DE7" w:rsidRPr="001232DA">
        <w:rPr>
          <w:rFonts w:ascii="Times New Roman" w:hAnsi="Times New Roman"/>
          <w:sz w:val="28"/>
          <w:szCs w:val="28"/>
          <w:lang w:val="en-US"/>
        </w:rPr>
        <w:t>19</w:t>
      </w:r>
    </w:p>
    <w:p w:rsidR="00E66789" w:rsidRPr="001232DA" w:rsidRDefault="00810B07" w:rsidP="00C955EA">
      <w:pPr>
        <w:spacing w:line="360" w:lineRule="auto"/>
        <w:ind w:firstLine="709"/>
        <w:jc w:val="both"/>
        <w:rPr>
          <w:rFonts w:ascii="Times New Roman" w:hAnsi="Times New Roman"/>
          <w:sz w:val="40"/>
          <w:szCs w:val="40"/>
        </w:rPr>
      </w:pPr>
      <w:r w:rsidRPr="001232DA">
        <w:rPr>
          <w:rFonts w:ascii="Times New Roman" w:hAnsi="Times New Roman"/>
          <w:noProof/>
          <w:sz w:val="40"/>
          <w:szCs w:val="40"/>
        </w:rPr>
        <w:drawing>
          <wp:inline distT="0" distB="0" distL="0" distR="0">
            <wp:extent cx="4572000" cy="3429000"/>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572000" cy="3429000"/>
                    </a:xfrm>
                    <a:prstGeom prst="rect">
                      <a:avLst/>
                    </a:prstGeom>
                    <a:noFill/>
                  </pic:spPr>
                </pic:pic>
              </a:graphicData>
            </a:graphic>
          </wp:inline>
        </w:drawing>
      </w:r>
    </w:p>
    <w:p w:rsidR="00E66789" w:rsidRPr="001232DA" w:rsidRDefault="00810972"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Мы склонны полагать, что и</w:t>
      </w:r>
      <w:r w:rsidR="00E66789" w:rsidRPr="001232DA">
        <w:rPr>
          <w:rFonts w:ascii="Times New Roman" w:hAnsi="Times New Roman"/>
          <w:sz w:val="28"/>
          <w:szCs w:val="28"/>
        </w:rPr>
        <w:t>деалы и ценности Святой Руси</w:t>
      </w:r>
      <w:r w:rsidRPr="001232DA">
        <w:rPr>
          <w:rFonts w:ascii="Times New Roman" w:hAnsi="Times New Roman"/>
          <w:sz w:val="28"/>
          <w:szCs w:val="28"/>
        </w:rPr>
        <w:t xml:space="preserve"> во многом </w:t>
      </w:r>
      <w:r w:rsidR="00E66789" w:rsidRPr="001232DA">
        <w:rPr>
          <w:rFonts w:ascii="Times New Roman" w:hAnsi="Times New Roman"/>
          <w:sz w:val="28"/>
          <w:szCs w:val="28"/>
        </w:rPr>
        <w:t xml:space="preserve"> заложили в нас мнение, что «деньги - зло». </w:t>
      </w:r>
      <w:r w:rsidR="002E67D0" w:rsidRPr="001232DA">
        <w:rPr>
          <w:rFonts w:ascii="Times New Roman" w:hAnsi="Times New Roman"/>
          <w:sz w:val="28"/>
          <w:szCs w:val="28"/>
        </w:rPr>
        <w:t xml:space="preserve">По теореме Томаса утверждается о том, что последствия в человеческом поведении определяются не реальностью, а мнением человека. </w:t>
      </w:r>
      <w:r w:rsidR="00E66789" w:rsidRPr="001232DA">
        <w:rPr>
          <w:rFonts w:ascii="Times New Roman" w:hAnsi="Times New Roman"/>
          <w:color w:val="000000"/>
          <w:sz w:val="28"/>
          <w:szCs w:val="28"/>
        </w:rPr>
        <w:t>Отношение к деньгам является важным показателем уровня рациональности любого общества.</w:t>
      </w:r>
    </w:p>
    <w:p w:rsidR="00E66789" w:rsidRPr="001232DA" w:rsidRDefault="00E66789"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Если человек соглашается с утверждением, что деньги − это зло, то тем самым он показывает свою принадлежность к традиционной, патриархальной культуре, в которой деньги имеют явно негативный нравственно-религиозный смысл.</w:t>
      </w:r>
      <w:r w:rsidR="001232DA" w:rsidRPr="001232DA">
        <w:rPr>
          <w:rFonts w:ascii="Times New Roman" w:hAnsi="Times New Roman"/>
          <w:sz w:val="28"/>
          <w:szCs w:val="28"/>
        </w:rPr>
        <w:t xml:space="preserve"> </w:t>
      </w:r>
      <w:r w:rsidRPr="001232DA">
        <w:rPr>
          <w:rFonts w:ascii="Times New Roman" w:hAnsi="Times New Roman"/>
          <w:sz w:val="28"/>
          <w:szCs w:val="28"/>
        </w:rPr>
        <w:t>Такое негативное отношение к деньгам длительное время сохранялось во многих обществах, в которых большинство людей находились в крайне бедном состоянии, и постоянно борол</w:t>
      </w:r>
      <w:r w:rsidR="00810972" w:rsidRPr="001232DA">
        <w:rPr>
          <w:rFonts w:ascii="Times New Roman" w:hAnsi="Times New Roman"/>
          <w:sz w:val="28"/>
          <w:szCs w:val="28"/>
        </w:rPr>
        <w:t>и</w:t>
      </w:r>
      <w:r w:rsidRPr="001232DA">
        <w:rPr>
          <w:rFonts w:ascii="Times New Roman" w:hAnsi="Times New Roman"/>
          <w:sz w:val="28"/>
          <w:szCs w:val="28"/>
        </w:rPr>
        <w:t>сь за своё физическое выживание.</w:t>
      </w:r>
    </w:p>
    <w:p w:rsidR="00810B07" w:rsidRPr="001232DA" w:rsidRDefault="00E66789"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Деньги − это зло, при этом обычно приводится такая аргументация: из-за денег люди часто идут на сделки с совестью, и нарушают законы божеские и государственные.</w:t>
      </w:r>
    </w:p>
    <w:p w:rsidR="009B28F9" w:rsidRPr="001232DA" w:rsidRDefault="009B28F9" w:rsidP="00C955EA">
      <w:pPr>
        <w:spacing w:line="360" w:lineRule="auto"/>
        <w:ind w:firstLine="709"/>
        <w:jc w:val="both"/>
        <w:rPr>
          <w:rFonts w:ascii="Times New Roman" w:hAnsi="Times New Roman"/>
          <w:sz w:val="28"/>
          <w:szCs w:val="28"/>
        </w:rPr>
      </w:pPr>
    </w:p>
    <w:p w:rsidR="00066BCD" w:rsidRPr="001232DA" w:rsidRDefault="00066BCD" w:rsidP="00C955EA">
      <w:pPr>
        <w:spacing w:line="360" w:lineRule="auto"/>
        <w:ind w:firstLine="709"/>
        <w:jc w:val="both"/>
        <w:rPr>
          <w:rFonts w:ascii="Times New Roman" w:hAnsi="Times New Roman"/>
          <w:sz w:val="28"/>
          <w:szCs w:val="28"/>
          <w:lang w:val="en-US"/>
        </w:rPr>
      </w:pPr>
      <w:r w:rsidRPr="001232DA">
        <w:rPr>
          <w:rFonts w:ascii="Times New Roman" w:hAnsi="Times New Roman"/>
          <w:sz w:val="28"/>
          <w:szCs w:val="28"/>
        </w:rPr>
        <w:t xml:space="preserve">Слайд </w:t>
      </w:r>
      <w:r w:rsidR="005135E9" w:rsidRPr="001232DA">
        <w:rPr>
          <w:rFonts w:ascii="Times New Roman" w:hAnsi="Times New Roman"/>
          <w:sz w:val="28"/>
          <w:szCs w:val="28"/>
        </w:rPr>
        <w:t>2</w:t>
      </w:r>
      <w:r w:rsidR="00690DE7" w:rsidRPr="001232DA">
        <w:rPr>
          <w:rFonts w:ascii="Times New Roman" w:hAnsi="Times New Roman"/>
          <w:sz w:val="28"/>
          <w:szCs w:val="28"/>
          <w:lang w:val="en-US"/>
        </w:rPr>
        <w:t>0</w:t>
      </w:r>
    </w:p>
    <w:p w:rsidR="00E66789" w:rsidRPr="001232DA" w:rsidRDefault="00810B07" w:rsidP="00C955EA">
      <w:pPr>
        <w:spacing w:line="360" w:lineRule="auto"/>
        <w:ind w:firstLine="709"/>
        <w:jc w:val="both"/>
        <w:rPr>
          <w:rFonts w:ascii="Times New Roman" w:hAnsi="Times New Roman"/>
          <w:sz w:val="40"/>
          <w:szCs w:val="40"/>
          <w:lang w:val="en-US"/>
        </w:rPr>
      </w:pPr>
      <w:r w:rsidRPr="001232DA">
        <w:rPr>
          <w:rFonts w:ascii="Times New Roman" w:hAnsi="Times New Roman"/>
          <w:noProof/>
          <w:sz w:val="40"/>
          <w:szCs w:val="40"/>
        </w:rPr>
        <w:drawing>
          <wp:inline distT="0" distB="0" distL="0" distR="0">
            <wp:extent cx="4572000" cy="3429000"/>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572000" cy="3429000"/>
                    </a:xfrm>
                    <a:prstGeom prst="rect">
                      <a:avLst/>
                    </a:prstGeom>
                    <a:noFill/>
                  </pic:spPr>
                </pic:pic>
              </a:graphicData>
            </a:graphic>
          </wp:inline>
        </w:drawing>
      </w:r>
    </w:p>
    <w:p w:rsidR="00E66789" w:rsidRPr="001232DA" w:rsidRDefault="00E66789"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Другим таким ярким ограничивающим убеждением является негативное отношение к науке.</w:t>
      </w:r>
    </w:p>
    <w:p w:rsidR="00E66789" w:rsidRPr="001232DA" w:rsidRDefault="00810972"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 xml:space="preserve">На самом деле, православие считает, что </w:t>
      </w:r>
      <w:r w:rsidR="00E66789" w:rsidRPr="001232DA">
        <w:rPr>
          <w:rFonts w:ascii="Times New Roman" w:hAnsi="Times New Roman"/>
          <w:sz w:val="28"/>
          <w:szCs w:val="28"/>
        </w:rPr>
        <w:t xml:space="preserve"> любое знание</w:t>
      </w:r>
      <w:r w:rsidRPr="001232DA">
        <w:rPr>
          <w:rFonts w:ascii="Times New Roman" w:hAnsi="Times New Roman"/>
          <w:sz w:val="28"/>
          <w:szCs w:val="28"/>
        </w:rPr>
        <w:t xml:space="preserve"> это открыт</w:t>
      </w:r>
      <w:r w:rsidR="00E66789" w:rsidRPr="001232DA">
        <w:rPr>
          <w:rFonts w:ascii="Times New Roman" w:hAnsi="Times New Roman"/>
          <w:sz w:val="28"/>
          <w:szCs w:val="28"/>
        </w:rPr>
        <w:t xml:space="preserve">ие Божественного </w:t>
      </w:r>
      <w:r w:rsidRPr="001232DA">
        <w:rPr>
          <w:rFonts w:ascii="Times New Roman" w:hAnsi="Times New Roman"/>
          <w:sz w:val="28"/>
          <w:szCs w:val="28"/>
        </w:rPr>
        <w:t>мира</w:t>
      </w:r>
      <w:r w:rsidR="00E66789" w:rsidRPr="001232DA">
        <w:rPr>
          <w:rFonts w:ascii="Times New Roman" w:hAnsi="Times New Roman"/>
          <w:sz w:val="28"/>
          <w:szCs w:val="28"/>
        </w:rPr>
        <w:t xml:space="preserve"> перед человеком, </w:t>
      </w:r>
      <w:r w:rsidRPr="001232DA">
        <w:rPr>
          <w:rFonts w:ascii="Times New Roman" w:hAnsi="Times New Roman"/>
          <w:sz w:val="28"/>
          <w:szCs w:val="28"/>
        </w:rPr>
        <w:t>наука</w:t>
      </w:r>
      <w:r w:rsidR="00E66789" w:rsidRPr="001232DA">
        <w:rPr>
          <w:rFonts w:ascii="Times New Roman" w:hAnsi="Times New Roman"/>
          <w:sz w:val="28"/>
          <w:szCs w:val="28"/>
        </w:rPr>
        <w:t xml:space="preserve"> способн</w:t>
      </w:r>
      <w:r w:rsidRPr="001232DA">
        <w:rPr>
          <w:rFonts w:ascii="Times New Roman" w:hAnsi="Times New Roman"/>
          <w:sz w:val="28"/>
          <w:szCs w:val="28"/>
        </w:rPr>
        <w:t>а</w:t>
      </w:r>
      <w:r w:rsidR="00E66789" w:rsidRPr="001232DA">
        <w:rPr>
          <w:rFonts w:ascii="Times New Roman" w:hAnsi="Times New Roman"/>
          <w:sz w:val="28"/>
          <w:szCs w:val="28"/>
        </w:rPr>
        <w:t xml:space="preserve"> через исследования укрепить веру человеческую</w:t>
      </w:r>
      <w:r w:rsidRPr="001232DA">
        <w:rPr>
          <w:rFonts w:ascii="Times New Roman" w:hAnsi="Times New Roman"/>
          <w:sz w:val="28"/>
          <w:szCs w:val="28"/>
        </w:rPr>
        <w:t>.</w:t>
      </w:r>
    </w:p>
    <w:p w:rsidR="00E66789" w:rsidRPr="001232DA" w:rsidRDefault="00E66789" w:rsidP="00C955EA">
      <w:pPr>
        <w:spacing w:line="360" w:lineRule="auto"/>
        <w:ind w:firstLine="709"/>
        <w:jc w:val="both"/>
        <w:rPr>
          <w:rFonts w:ascii="Times New Roman" w:hAnsi="Times New Roman"/>
          <w:color w:val="000000"/>
          <w:sz w:val="28"/>
          <w:szCs w:val="28"/>
        </w:rPr>
      </w:pPr>
      <w:r w:rsidRPr="001232DA">
        <w:rPr>
          <w:rFonts w:ascii="Times New Roman" w:hAnsi="Times New Roman"/>
          <w:color w:val="000000"/>
          <w:sz w:val="28"/>
          <w:szCs w:val="28"/>
        </w:rPr>
        <w:t>Знания никак не могут быть лишними, религия и наука идут нога в ногу и их сотрудничество в современном мире крепнет с каждым днем.</w:t>
      </w:r>
      <w:r w:rsidR="001232DA" w:rsidRPr="001232DA">
        <w:rPr>
          <w:rFonts w:ascii="Times New Roman" w:hAnsi="Times New Roman"/>
          <w:color w:val="000000"/>
          <w:sz w:val="28"/>
          <w:szCs w:val="28"/>
        </w:rPr>
        <w:t xml:space="preserve"> </w:t>
      </w:r>
      <w:r w:rsidRPr="001232DA">
        <w:rPr>
          <w:rFonts w:ascii="Times New Roman" w:hAnsi="Times New Roman"/>
          <w:color w:val="000000"/>
          <w:sz w:val="28"/>
          <w:szCs w:val="28"/>
        </w:rPr>
        <w:t xml:space="preserve">Склонность человека к познанию, размышлению и определенным областям занятий является Божиим даром, поэтому православие и наука </w:t>
      </w:r>
      <w:proofErr w:type="gramStart"/>
      <w:r w:rsidRPr="001232DA">
        <w:rPr>
          <w:rFonts w:ascii="Times New Roman" w:hAnsi="Times New Roman"/>
          <w:color w:val="000000"/>
          <w:sz w:val="28"/>
          <w:szCs w:val="28"/>
        </w:rPr>
        <w:t>неотделимы</w:t>
      </w:r>
      <w:proofErr w:type="gramEnd"/>
      <w:r w:rsidRPr="001232DA">
        <w:rPr>
          <w:rFonts w:ascii="Times New Roman" w:hAnsi="Times New Roman"/>
          <w:color w:val="000000"/>
          <w:sz w:val="28"/>
          <w:szCs w:val="28"/>
        </w:rPr>
        <w:t xml:space="preserve"> друг от друга.</w:t>
      </w:r>
      <w:r w:rsidR="001232DA" w:rsidRPr="001232DA">
        <w:rPr>
          <w:rFonts w:ascii="Times New Roman" w:hAnsi="Times New Roman"/>
          <w:color w:val="000000"/>
          <w:sz w:val="28"/>
          <w:szCs w:val="28"/>
        </w:rPr>
        <w:t xml:space="preserve"> </w:t>
      </w:r>
      <w:r w:rsidRPr="001232DA">
        <w:rPr>
          <w:rFonts w:ascii="Times New Roman" w:hAnsi="Times New Roman"/>
          <w:color w:val="000000"/>
          <w:sz w:val="28"/>
          <w:szCs w:val="28"/>
        </w:rPr>
        <w:t xml:space="preserve">Духовное познание расширяет мировоззрение, воспитывает </w:t>
      </w:r>
      <w:r w:rsidR="003A6E32" w:rsidRPr="001232DA">
        <w:rPr>
          <w:rFonts w:ascii="Times New Roman" w:hAnsi="Times New Roman"/>
          <w:color w:val="000000"/>
          <w:sz w:val="28"/>
          <w:szCs w:val="28"/>
        </w:rPr>
        <w:t xml:space="preserve">в человеке </w:t>
      </w:r>
      <w:r w:rsidR="00171463" w:rsidRPr="001232DA">
        <w:rPr>
          <w:rFonts w:ascii="Times New Roman" w:hAnsi="Times New Roman"/>
          <w:color w:val="000000"/>
          <w:sz w:val="28"/>
          <w:szCs w:val="28"/>
        </w:rPr>
        <w:t>характер.</w:t>
      </w:r>
    </w:p>
    <w:p w:rsidR="00E66789" w:rsidRPr="001232DA" w:rsidRDefault="00E66789" w:rsidP="00C955EA">
      <w:pPr>
        <w:spacing w:line="360" w:lineRule="auto"/>
        <w:ind w:firstLine="709"/>
        <w:jc w:val="both"/>
        <w:rPr>
          <w:rFonts w:ascii="Times New Roman" w:hAnsi="Times New Roman"/>
          <w:sz w:val="28"/>
          <w:szCs w:val="28"/>
        </w:rPr>
      </w:pPr>
      <w:r w:rsidRPr="001232DA">
        <w:rPr>
          <w:rFonts w:ascii="Times New Roman" w:hAnsi="Times New Roman"/>
          <w:color w:val="000000"/>
          <w:sz w:val="28"/>
          <w:szCs w:val="28"/>
        </w:rPr>
        <w:t>Православная религия и научная деятельность должны быть едины и существовать во имя созидания, а не разрушения.</w:t>
      </w:r>
    </w:p>
    <w:p w:rsidR="00940471" w:rsidRPr="001232DA" w:rsidRDefault="00940471" w:rsidP="00C955EA">
      <w:pPr>
        <w:spacing w:line="360" w:lineRule="auto"/>
        <w:jc w:val="both"/>
        <w:rPr>
          <w:rFonts w:ascii="Times New Roman" w:hAnsi="Times New Roman"/>
          <w:sz w:val="28"/>
          <w:szCs w:val="28"/>
        </w:rPr>
      </w:pPr>
    </w:p>
    <w:p w:rsidR="00810B07" w:rsidRPr="001232DA" w:rsidRDefault="0085664B" w:rsidP="00C955EA">
      <w:pPr>
        <w:spacing w:line="360" w:lineRule="auto"/>
        <w:jc w:val="both"/>
        <w:rPr>
          <w:rFonts w:ascii="Times New Roman" w:hAnsi="Times New Roman"/>
          <w:sz w:val="28"/>
          <w:szCs w:val="28"/>
        </w:rPr>
      </w:pPr>
      <w:r w:rsidRPr="001232DA">
        <w:rPr>
          <w:rFonts w:ascii="Times New Roman" w:hAnsi="Times New Roman"/>
          <w:sz w:val="28"/>
          <w:szCs w:val="28"/>
        </w:rPr>
        <w:t xml:space="preserve"> </w:t>
      </w:r>
    </w:p>
    <w:p w:rsidR="00810B07" w:rsidRPr="001232DA" w:rsidRDefault="00810B07" w:rsidP="00C955EA">
      <w:pPr>
        <w:spacing w:line="360" w:lineRule="auto"/>
        <w:jc w:val="both"/>
        <w:rPr>
          <w:rFonts w:ascii="Times New Roman" w:hAnsi="Times New Roman"/>
          <w:sz w:val="28"/>
          <w:szCs w:val="28"/>
        </w:rPr>
      </w:pPr>
    </w:p>
    <w:p w:rsidR="00810B07" w:rsidRPr="001232DA" w:rsidRDefault="00810B07" w:rsidP="00C955EA">
      <w:pPr>
        <w:spacing w:line="360" w:lineRule="auto"/>
        <w:jc w:val="both"/>
        <w:rPr>
          <w:rFonts w:ascii="Times New Roman" w:hAnsi="Times New Roman"/>
          <w:sz w:val="28"/>
          <w:szCs w:val="28"/>
        </w:rPr>
      </w:pPr>
    </w:p>
    <w:p w:rsidR="003817DA" w:rsidRDefault="003817DA" w:rsidP="00C955EA">
      <w:pPr>
        <w:spacing w:line="360" w:lineRule="auto"/>
        <w:jc w:val="both"/>
        <w:rPr>
          <w:rFonts w:ascii="Times New Roman" w:hAnsi="Times New Roman"/>
          <w:noProof/>
          <w:sz w:val="28"/>
          <w:szCs w:val="28"/>
        </w:rPr>
      </w:pPr>
      <w:r>
        <w:rPr>
          <w:rFonts w:ascii="Times New Roman" w:hAnsi="Times New Roman"/>
          <w:noProof/>
          <w:sz w:val="28"/>
          <w:szCs w:val="28"/>
        </w:rPr>
        <w:lastRenderedPageBreak/>
        <w:t>Слайд 21</w:t>
      </w:r>
    </w:p>
    <w:p w:rsidR="003817DA" w:rsidRDefault="003817DA" w:rsidP="00C955EA">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572000" cy="342900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572000" cy="3429000"/>
                    </a:xfrm>
                    <a:prstGeom prst="rect">
                      <a:avLst/>
                    </a:prstGeom>
                    <a:noFill/>
                  </pic:spPr>
                </pic:pic>
              </a:graphicData>
            </a:graphic>
          </wp:inline>
        </w:drawing>
      </w:r>
    </w:p>
    <w:p w:rsidR="000F21A5" w:rsidRPr="001232DA" w:rsidRDefault="0085664B" w:rsidP="00C955EA">
      <w:pPr>
        <w:spacing w:line="360" w:lineRule="auto"/>
        <w:jc w:val="both"/>
        <w:rPr>
          <w:rFonts w:ascii="Times New Roman" w:hAnsi="Times New Roman"/>
          <w:sz w:val="28"/>
          <w:szCs w:val="28"/>
        </w:rPr>
      </w:pPr>
      <w:r w:rsidRPr="001232DA">
        <w:rPr>
          <w:rFonts w:ascii="Times New Roman" w:hAnsi="Times New Roman"/>
          <w:sz w:val="28"/>
          <w:szCs w:val="28"/>
        </w:rPr>
        <w:t>Слайд 2</w:t>
      </w:r>
      <w:r w:rsidR="003817DA">
        <w:rPr>
          <w:rFonts w:ascii="Times New Roman" w:hAnsi="Times New Roman"/>
          <w:sz w:val="28"/>
          <w:szCs w:val="28"/>
        </w:rPr>
        <w:t>2</w:t>
      </w:r>
    </w:p>
    <w:p w:rsidR="0085664B" w:rsidRPr="001232DA" w:rsidRDefault="0085664B" w:rsidP="00C955EA">
      <w:pPr>
        <w:spacing w:line="360" w:lineRule="auto"/>
        <w:jc w:val="both"/>
        <w:rPr>
          <w:rFonts w:ascii="Times New Roman" w:hAnsi="Times New Roman"/>
          <w:sz w:val="28"/>
          <w:szCs w:val="28"/>
        </w:rPr>
      </w:pPr>
      <w:r w:rsidRPr="001232DA">
        <w:rPr>
          <w:rFonts w:ascii="Times New Roman" w:hAnsi="Times New Roman"/>
          <w:noProof/>
          <w:sz w:val="28"/>
          <w:szCs w:val="28"/>
        </w:rPr>
        <w:drawing>
          <wp:inline distT="0" distB="0" distL="0" distR="0">
            <wp:extent cx="4572000" cy="3429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572000" cy="3429000"/>
                    </a:xfrm>
                    <a:prstGeom prst="rect">
                      <a:avLst/>
                    </a:prstGeom>
                    <a:noFill/>
                  </pic:spPr>
                </pic:pic>
              </a:graphicData>
            </a:graphic>
          </wp:inline>
        </w:drawing>
      </w:r>
    </w:p>
    <w:p w:rsidR="00940471" w:rsidRPr="001232DA" w:rsidRDefault="00940471" w:rsidP="00C955EA">
      <w:pPr>
        <w:spacing w:line="360" w:lineRule="auto"/>
        <w:ind w:firstLine="709"/>
        <w:jc w:val="both"/>
        <w:rPr>
          <w:rFonts w:ascii="Times New Roman" w:hAnsi="Times New Roman"/>
          <w:sz w:val="28"/>
          <w:szCs w:val="28"/>
        </w:rPr>
      </w:pPr>
      <w:r w:rsidRPr="001232DA">
        <w:rPr>
          <w:rFonts w:ascii="Times New Roman" w:hAnsi="Times New Roman"/>
          <w:sz w:val="28"/>
          <w:szCs w:val="28"/>
        </w:rPr>
        <w:t>В нашей исследовательской работе мы рассмотрели само понятие Святой Руси, её наследие и наследников. А так же технологию передачи и освоения наследия Святой Руси. Спасибо за внимание!</w:t>
      </w:r>
    </w:p>
    <w:sectPr w:rsidR="00940471" w:rsidRPr="001232DA" w:rsidSect="00AF01B3">
      <w:footerReference w:type="default" r:id="rId35"/>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414" w:rsidRDefault="00445414" w:rsidP="004D7FA2">
      <w:r>
        <w:separator/>
      </w:r>
    </w:p>
  </w:endnote>
  <w:endnote w:type="continuationSeparator" w:id="0">
    <w:p w:rsidR="00445414" w:rsidRDefault="00445414" w:rsidP="004D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Journal">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2081"/>
      <w:docPartObj>
        <w:docPartGallery w:val="Page Numbers (Bottom of Page)"/>
        <w:docPartUnique/>
      </w:docPartObj>
    </w:sdtPr>
    <w:sdtEndPr/>
    <w:sdtContent>
      <w:p w:rsidR="004D7FA2" w:rsidRDefault="002C3B83">
        <w:pPr>
          <w:pStyle w:val="a8"/>
          <w:jc w:val="center"/>
        </w:pPr>
        <w:r>
          <w:fldChar w:fldCharType="begin"/>
        </w:r>
        <w:r w:rsidR="004D7FA2">
          <w:instrText>PAGE   \* MERGEFORMAT</w:instrText>
        </w:r>
        <w:r>
          <w:fldChar w:fldCharType="separate"/>
        </w:r>
        <w:r w:rsidR="00ED5143">
          <w:rPr>
            <w:noProof/>
          </w:rPr>
          <w:t>4</w:t>
        </w:r>
        <w:r>
          <w:fldChar w:fldCharType="end"/>
        </w:r>
      </w:p>
    </w:sdtContent>
  </w:sdt>
  <w:p w:rsidR="004D7FA2" w:rsidRDefault="004D7F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414" w:rsidRDefault="00445414" w:rsidP="004D7FA2">
      <w:r>
        <w:separator/>
      </w:r>
    </w:p>
  </w:footnote>
  <w:footnote w:type="continuationSeparator" w:id="0">
    <w:p w:rsidR="00445414" w:rsidRDefault="00445414" w:rsidP="004D7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150B"/>
    <w:multiLevelType w:val="hybridMultilevel"/>
    <w:tmpl w:val="B7F6E66A"/>
    <w:lvl w:ilvl="0" w:tplc="889AE4DE">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24782F"/>
    <w:multiLevelType w:val="multilevel"/>
    <w:tmpl w:val="E77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BF1795"/>
    <w:multiLevelType w:val="hybridMultilevel"/>
    <w:tmpl w:val="CB004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563E23"/>
    <w:multiLevelType w:val="multilevel"/>
    <w:tmpl w:val="F4B6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D7FA2"/>
    <w:rsid w:val="00006D4E"/>
    <w:rsid w:val="00050D02"/>
    <w:rsid w:val="00066BCD"/>
    <w:rsid w:val="00084A7E"/>
    <w:rsid w:val="000A1663"/>
    <w:rsid w:val="000A1AC8"/>
    <w:rsid w:val="000B35C6"/>
    <w:rsid w:val="000E6206"/>
    <w:rsid w:val="000F21A5"/>
    <w:rsid w:val="00122DC2"/>
    <w:rsid w:val="001232DA"/>
    <w:rsid w:val="00171463"/>
    <w:rsid w:val="001907A8"/>
    <w:rsid w:val="00193C36"/>
    <w:rsid w:val="0019759F"/>
    <w:rsid w:val="001C6176"/>
    <w:rsid w:val="00206A0E"/>
    <w:rsid w:val="0020790D"/>
    <w:rsid w:val="00221E1C"/>
    <w:rsid w:val="00267706"/>
    <w:rsid w:val="00281E68"/>
    <w:rsid w:val="002C3B83"/>
    <w:rsid w:val="002D4FF9"/>
    <w:rsid w:val="002E67D0"/>
    <w:rsid w:val="002F0C38"/>
    <w:rsid w:val="0030409A"/>
    <w:rsid w:val="003311C6"/>
    <w:rsid w:val="00357DF2"/>
    <w:rsid w:val="003817DA"/>
    <w:rsid w:val="003858CF"/>
    <w:rsid w:val="0039466B"/>
    <w:rsid w:val="00394E58"/>
    <w:rsid w:val="003A3246"/>
    <w:rsid w:val="003A6E32"/>
    <w:rsid w:val="003B3A00"/>
    <w:rsid w:val="0040516B"/>
    <w:rsid w:val="00410C54"/>
    <w:rsid w:val="00423084"/>
    <w:rsid w:val="00437899"/>
    <w:rsid w:val="00445414"/>
    <w:rsid w:val="004544AC"/>
    <w:rsid w:val="00465AC7"/>
    <w:rsid w:val="0047100F"/>
    <w:rsid w:val="004731BF"/>
    <w:rsid w:val="004B07F7"/>
    <w:rsid w:val="004C13D2"/>
    <w:rsid w:val="004D7FA2"/>
    <w:rsid w:val="004F15EC"/>
    <w:rsid w:val="004F4191"/>
    <w:rsid w:val="004F4922"/>
    <w:rsid w:val="0051000D"/>
    <w:rsid w:val="005135E9"/>
    <w:rsid w:val="00527D08"/>
    <w:rsid w:val="00563D22"/>
    <w:rsid w:val="005C1A75"/>
    <w:rsid w:val="005D7DBD"/>
    <w:rsid w:val="006231D7"/>
    <w:rsid w:val="00640FF7"/>
    <w:rsid w:val="00690DE7"/>
    <w:rsid w:val="006B08E0"/>
    <w:rsid w:val="006C1A6E"/>
    <w:rsid w:val="00705B61"/>
    <w:rsid w:val="00720CD3"/>
    <w:rsid w:val="007978AF"/>
    <w:rsid w:val="007B5D04"/>
    <w:rsid w:val="007F52B8"/>
    <w:rsid w:val="008074F2"/>
    <w:rsid w:val="00810972"/>
    <w:rsid w:val="00810B07"/>
    <w:rsid w:val="00836FA1"/>
    <w:rsid w:val="008551B0"/>
    <w:rsid w:val="0085664B"/>
    <w:rsid w:val="008603C4"/>
    <w:rsid w:val="0089378F"/>
    <w:rsid w:val="008A051D"/>
    <w:rsid w:val="008B49C0"/>
    <w:rsid w:val="008D78BC"/>
    <w:rsid w:val="008F1B0B"/>
    <w:rsid w:val="008F352A"/>
    <w:rsid w:val="00924C3D"/>
    <w:rsid w:val="009253CE"/>
    <w:rsid w:val="009306EE"/>
    <w:rsid w:val="00940471"/>
    <w:rsid w:val="00940DF8"/>
    <w:rsid w:val="00956D00"/>
    <w:rsid w:val="009622FA"/>
    <w:rsid w:val="00973FC6"/>
    <w:rsid w:val="009B28F9"/>
    <w:rsid w:val="009D6188"/>
    <w:rsid w:val="009E61B8"/>
    <w:rsid w:val="009F6CD0"/>
    <w:rsid w:val="00A84AF5"/>
    <w:rsid w:val="00A9588A"/>
    <w:rsid w:val="00AD7547"/>
    <w:rsid w:val="00AF01B3"/>
    <w:rsid w:val="00B109A0"/>
    <w:rsid w:val="00B16174"/>
    <w:rsid w:val="00B20BD6"/>
    <w:rsid w:val="00B90A5A"/>
    <w:rsid w:val="00BC1DCD"/>
    <w:rsid w:val="00BE7153"/>
    <w:rsid w:val="00C0128B"/>
    <w:rsid w:val="00C351C9"/>
    <w:rsid w:val="00C51BB7"/>
    <w:rsid w:val="00C955EA"/>
    <w:rsid w:val="00CC7730"/>
    <w:rsid w:val="00CE1DD8"/>
    <w:rsid w:val="00CE6F87"/>
    <w:rsid w:val="00D426BB"/>
    <w:rsid w:val="00D44DEE"/>
    <w:rsid w:val="00D714DF"/>
    <w:rsid w:val="00DA2D88"/>
    <w:rsid w:val="00DC2A43"/>
    <w:rsid w:val="00E014FD"/>
    <w:rsid w:val="00E14DB6"/>
    <w:rsid w:val="00E16CA8"/>
    <w:rsid w:val="00E33220"/>
    <w:rsid w:val="00E541CC"/>
    <w:rsid w:val="00E55036"/>
    <w:rsid w:val="00E56D7F"/>
    <w:rsid w:val="00E66789"/>
    <w:rsid w:val="00E71777"/>
    <w:rsid w:val="00E80BFC"/>
    <w:rsid w:val="00E82E6D"/>
    <w:rsid w:val="00E87D28"/>
    <w:rsid w:val="00ED5143"/>
    <w:rsid w:val="00EF3B50"/>
    <w:rsid w:val="00F4261D"/>
    <w:rsid w:val="00F97FA8"/>
    <w:rsid w:val="00FC6D8F"/>
    <w:rsid w:val="00FE0AD8"/>
    <w:rsid w:val="00FF0E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FA2"/>
    <w:pPr>
      <w:spacing w:after="0" w:line="240" w:lineRule="auto"/>
    </w:pPr>
    <w:rPr>
      <w:rFonts w:ascii="Journal" w:eastAsia="Times New Roman" w:hAnsi="Journal" w:cs="Times New Roman"/>
      <w:sz w:val="24"/>
      <w:szCs w:val="20"/>
      <w:lang w:eastAsia="ru-RU"/>
    </w:rPr>
  </w:style>
  <w:style w:type="paragraph" w:styleId="2">
    <w:name w:val="heading 2"/>
    <w:basedOn w:val="a"/>
    <w:link w:val="20"/>
    <w:uiPriority w:val="9"/>
    <w:qFormat/>
    <w:rsid w:val="00357DF2"/>
    <w:pPr>
      <w:spacing w:before="100" w:beforeAutospacing="1" w:after="100" w:afterAutospacing="1"/>
      <w:outlineLvl w:val="1"/>
    </w:pPr>
    <w:rPr>
      <w:rFonts w:ascii="Times New Roman" w:hAnsi="Times New Roman"/>
      <w:b/>
      <w:bCs/>
      <w:sz w:val="36"/>
      <w:szCs w:val="36"/>
    </w:rPr>
  </w:style>
  <w:style w:type="paragraph" w:styleId="3">
    <w:name w:val="heading 3"/>
    <w:basedOn w:val="a"/>
    <w:next w:val="a"/>
    <w:link w:val="30"/>
    <w:uiPriority w:val="9"/>
    <w:unhideWhenUsed/>
    <w:qFormat/>
    <w:rsid w:val="00E82E6D"/>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qFormat/>
    <w:rsid w:val="004D7FA2"/>
    <w:pPr>
      <w:jc w:val="center"/>
    </w:pPr>
    <w:rPr>
      <w:rFonts w:ascii="Times New Roman" w:hAnsi="Times New Roman"/>
      <w:sz w:val="28"/>
    </w:rPr>
  </w:style>
  <w:style w:type="paragraph" w:styleId="a4">
    <w:name w:val="Title"/>
    <w:basedOn w:val="a"/>
    <w:next w:val="a"/>
    <w:link w:val="a5"/>
    <w:uiPriority w:val="10"/>
    <w:qFormat/>
    <w:rsid w:val="004D7FA2"/>
    <w:pPr>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4D7FA2"/>
    <w:rPr>
      <w:rFonts w:asciiTheme="majorHAnsi" w:eastAsiaTheme="majorEastAsia" w:hAnsiTheme="majorHAnsi" w:cstheme="majorBidi"/>
      <w:spacing w:val="-10"/>
      <w:kern w:val="28"/>
      <w:sz w:val="56"/>
      <w:szCs w:val="56"/>
      <w:lang w:eastAsia="ru-RU"/>
    </w:rPr>
  </w:style>
  <w:style w:type="paragraph" w:styleId="a6">
    <w:name w:val="header"/>
    <w:basedOn w:val="a"/>
    <w:link w:val="a7"/>
    <w:uiPriority w:val="99"/>
    <w:unhideWhenUsed/>
    <w:rsid w:val="004D7FA2"/>
    <w:pPr>
      <w:tabs>
        <w:tab w:val="center" w:pos="4677"/>
        <w:tab w:val="right" w:pos="9355"/>
      </w:tabs>
    </w:pPr>
  </w:style>
  <w:style w:type="character" w:customStyle="1" w:styleId="a7">
    <w:name w:val="Верхний колонтитул Знак"/>
    <w:basedOn w:val="a0"/>
    <w:link w:val="a6"/>
    <w:uiPriority w:val="99"/>
    <w:rsid w:val="004D7FA2"/>
    <w:rPr>
      <w:rFonts w:ascii="Journal" w:eastAsia="Times New Roman" w:hAnsi="Journal" w:cs="Times New Roman"/>
      <w:sz w:val="24"/>
      <w:szCs w:val="20"/>
      <w:lang w:eastAsia="ru-RU"/>
    </w:rPr>
  </w:style>
  <w:style w:type="paragraph" w:styleId="a8">
    <w:name w:val="footer"/>
    <w:basedOn w:val="a"/>
    <w:link w:val="a9"/>
    <w:uiPriority w:val="99"/>
    <w:unhideWhenUsed/>
    <w:rsid w:val="004D7FA2"/>
    <w:pPr>
      <w:tabs>
        <w:tab w:val="center" w:pos="4677"/>
        <w:tab w:val="right" w:pos="9355"/>
      </w:tabs>
    </w:pPr>
  </w:style>
  <w:style w:type="character" w:customStyle="1" w:styleId="a9">
    <w:name w:val="Нижний колонтитул Знак"/>
    <w:basedOn w:val="a0"/>
    <w:link w:val="a8"/>
    <w:uiPriority w:val="99"/>
    <w:rsid w:val="004D7FA2"/>
    <w:rPr>
      <w:rFonts w:ascii="Journal" w:eastAsia="Times New Roman" w:hAnsi="Journal" w:cs="Times New Roman"/>
      <w:sz w:val="24"/>
      <w:szCs w:val="20"/>
      <w:lang w:eastAsia="ru-RU"/>
    </w:rPr>
  </w:style>
  <w:style w:type="paragraph" w:styleId="aa">
    <w:name w:val="Normal (Web)"/>
    <w:basedOn w:val="a"/>
    <w:uiPriority w:val="99"/>
    <w:unhideWhenUsed/>
    <w:rsid w:val="004C13D2"/>
    <w:pPr>
      <w:spacing w:before="100" w:beforeAutospacing="1" w:after="100" w:afterAutospacing="1"/>
    </w:pPr>
    <w:rPr>
      <w:rFonts w:ascii="Times New Roman" w:hAnsi="Times New Roman"/>
      <w:szCs w:val="24"/>
    </w:rPr>
  </w:style>
  <w:style w:type="character" w:customStyle="1" w:styleId="20">
    <w:name w:val="Заголовок 2 Знак"/>
    <w:basedOn w:val="a0"/>
    <w:link w:val="2"/>
    <w:uiPriority w:val="9"/>
    <w:rsid w:val="00357DF2"/>
    <w:rPr>
      <w:rFonts w:ascii="Times New Roman" w:eastAsia="Times New Roman" w:hAnsi="Times New Roman" w:cs="Times New Roman"/>
      <w:b/>
      <w:bCs/>
      <w:sz w:val="36"/>
      <w:szCs w:val="36"/>
      <w:lang w:eastAsia="ru-RU"/>
    </w:rPr>
  </w:style>
  <w:style w:type="character" w:styleId="ab">
    <w:name w:val="Hyperlink"/>
    <w:basedOn w:val="a0"/>
    <w:uiPriority w:val="99"/>
    <w:semiHidden/>
    <w:unhideWhenUsed/>
    <w:rsid w:val="00B90A5A"/>
    <w:rPr>
      <w:color w:val="0000FF"/>
      <w:u w:val="single"/>
    </w:rPr>
  </w:style>
  <w:style w:type="character" w:customStyle="1" w:styleId="script-slavonic">
    <w:name w:val="script-slavonic"/>
    <w:basedOn w:val="a0"/>
    <w:rsid w:val="00FC6D8F"/>
  </w:style>
  <w:style w:type="paragraph" w:styleId="ac">
    <w:name w:val="List Paragraph"/>
    <w:basedOn w:val="a"/>
    <w:uiPriority w:val="34"/>
    <w:qFormat/>
    <w:rsid w:val="00CE6F87"/>
    <w:pPr>
      <w:ind w:left="720"/>
      <w:contextualSpacing/>
    </w:pPr>
  </w:style>
  <w:style w:type="paragraph" w:styleId="ad">
    <w:name w:val="No Spacing"/>
    <w:uiPriority w:val="1"/>
    <w:qFormat/>
    <w:rsid w:val="00CC7730"/>
    <w:pPr>
      <w:spacing w:after="0" w:line="240" w:lineRule="auto"/>
      <w:jc w:val="both"/>
    </w:pPr>
  </w:style>
  <w:style w:type="paragraph" w:styleId="ae">
    <w:name w:val="Balloon Text"/>
    <w:basedOn w:val="a"/>
    <w:link w:val="af"/>
    <w:uiPriority w:val="99"/>
    <w:semiHidden/>
    <w:unhideWhenUsed/>
    <w:rsid w:val="00A9588A"/>
    <w:rPr>
      <w:rFonts w:ascii="Tahoma" w:hAnsi="Tahoma" w:cs="Tahoma"/>
      <w:sz w:val="16"/>
      <w:szCs w:val="16"/>
    </w:rPr>
  </w:style>
  <w:style w:type="character" w:customStyle="1" w:styleId="af">
    <w:name w:val="Текст выноски Знак"/>
    <w:basedOn w:val="a0"/>
    <w:link w:val="ae"/>
    <w:uiPriority w:val="99"/>
    <w:semiHidden/>
    <w:rsid w:val="00A9588A"/>
    <w:rPr>
      <w:rFonts w:ascii="Tahoma" w:eastAsia="Times New Roman" w:hAnsi="Tahoma" w:cs="Tahoma"/>
      <w:sz w:val="16"/>
      <w:szCs w:val="16"/>
      <w:lang w:eastAsia="ru-RU"/>
    </w:rPr>
  </w:style>
  <w:style w:type="paragraph" w:customStyle="1" w:styleId="mg-b-5">
    <w:name w:val="mg-b-5"/>
    <w:basedOn w:val="a"/>
    <w:rsid w:val="00CE1DD8"/>
    <w:pPr>
      <w:spacing w:before="100" w:beforeAutospacing="1" w:after="100" w:afterAutospacing="1"/>
    </w:pPr>
    <w:rPr>
      <w:rFonts w:ascii="Times New Roman" w:hAnsi="Times New Roman"/>
      <w:szCs w:val="24"/>
    </w:rPr>
  </w:style>
  <w:style w:type="character" w:customStyle="1" w:styleId="30">
    <w:name w:val="Заголовок 3 Знак"/>
    <w:basedOn w:val="a0"/>
    <w:link w:val="3"/>
    <w:uiPriority w:val="9"/>
    <w:rsid w:val="00E82E6D"/>
    <w:rPr>
      <w:rFonts w:asciiTheme="majorHAnsi" w:eastAsiaTheme="majorEastAsia" w:hAnsiTheme="majorHAnsi" w:cstheme="majorBidi"/>
      <w:b/>
      <w:bCs/>
      <w:color w:val="4472C4" w:themeColor="accent1"/>
      <w:sz w:val="24"/>
      <w:szCs w:val="20"/>
      <w:lang w:eastAsia="ru-RU"/>
    </w:rPr>
  </w:style>
  <w:style w:type="character" w:styleId="af0">
    <w:name w:val="Emphasis"/>
    <w:basedOn w:val="a0"/>
    <w:uiPriority w:val="20"/>
    <w:qFormat/>
    <w:rsid w:val="00066BCD"/>
    <w:rPr>
      <w:i/>
      <w:iCs/>
    </w:rPr>
  </w:style>
  <w:style w:type="character" w:styleId="af1">
    <w:name w:val="Strong"/>
    <w:basedOn w:val="a0"/>
    <w:uiPriority w:val="22"/>
    <w:qFormat/>
    <w:rsid w:val="00066BCD"/>
    <w:rPr>
      <w:b/>
      <w:bCs/>
    </w:rPr>
  </w:style>
  <w:style w:type="paragraph" w:customStyle="1" w:styleId="os">
    <w:name w:val="os"/>
    <w:basedOn w:val="a"/>
    <w:rsid w:val="00066BCD"/>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FA2"/>
    <w:pPr>
      <w:spacing w:after="0" w:line="240" w:lineRule="auto"/>
    </w:pPr>
    <w:rPr>
      <w:rFonts w:ascii="Journal" w:eastAsia="Times New Roman" w:hAnsi="Journal" w:cs="Times New Roman"/>
      <w:sz w:val="24"/>
      <w:szCs w:val="20"/>
      <w:lang w:eastAsia="ru-RU"/>
    </w:rPr>
  </w:style>
  <w:style w:type="paragraph" w:styleId="2">
    <w:name w:val="heading 2"/>
    <w:basedOn w:val="a"/>
    <w:link w:val="20"/>
    <w:uiPriority w:val="9"/>
    <w:qFormat/>
    <w:rsid w:val="00357DF2"/>
    <w:pPr>
      <w:spacing w:before="100" w:beforeAutospacing="1" w:after="100" w:afterAutospacing="1"/>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qFormat/>
    <w:rsid w:val="004D7FA2"/>
    <w:pPr>
      <w:jc w:val="center"/>
    </w:pPr>
    <w:rPr>
      <w:rFonts w:ascii="Times New Roman" w:hAnsi="Times New Roman"/>
      <w:sz w:val="28"/>
    </w:rPr>
  </w:style>
  <w:style w:type="paragraph" w:styleId="a4">
    <w:name w:val="Title"/>
    <w:basedOn w:val="a"/>
    <w:next w:val="a"/>
    <w:link w:val="a5"/>
    <w:uiPriority w:val="10"/>
    <w:qFormat/>
    <w:rsid w:val="004D7FA2"/>
    <w:pPr>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4D7FA2"/>
    <w:rPr>
      <w:rFonts w:asciiTheme="majorHAnsi" w:eastAsiaTheme="majorEastAsia" w:hAnsiTheme="majorHAnsi" w:cstheme="majorBidi"/>
      <w:spacing w:val="-10"/>
      <w:kern w:val="28"/>
      <w:sz w:val="56"/>
      <w:szCs w:val="56"/>
      <w:lang w:eastAsia="ru-RU"/>
    </w:rPr>
  </w:style>
  <w:style w:type="paragraph" w:styleId="a6">
    <w:name w:val="header"/>
    <w:basedOn w:val="a"/>
    <w:link w:val="a7"/>
    <w:uiPriority w:val="99"/>
    <w:unhideWhenUsed/>
    <w:rsid w:val="004D7FA2"/>
    <w:pPr>
      <w:tabs>
        <w:tab w:val="center" w:pos="4677"/>
        <w:tab w:val="right" w:pos="9355"/>
      </w:tabs>
    </w:pPr>
  </w:style>
  <w:style w:type="character" w:customStyle="1" w:styleId="a7">
    <w:name w:val="Верхний колонтитул Знак"/>
    <w:basedOn w:val="a0"/>
    <w:link w:val="a6"/>
    <w:uiPriority w:val="99"/>
    <w:rsid w:val="004D7FA2"/>
    <w:rPr>
      <w:rFonts w:ascii="Journal" w:eastAsia="Times New Roman" w:hAnsi="Journal" w:cs="Times New Roman"/>
      <w:sz w:val="24"/>
      <w:szCs w:val="20"/>
      <w:lang w:eastAsia="ru-RU"/>
    </w:rPr>
  </w:style>
  <w:style w:type="paragraph" w:styleId="a8">
    <w:name w:val="footer"/>
    <w:basedOn w:val="a"/>
    <w:link w:val="a9"/>
    <w:uiPriority w:val="99"/>
    <w:unhideWhenUsed/>
    <w:rsid w:val="004D7FA2"/>
    <w:pPr>
      <w:tabs>
        <w:tab w:val="center" w:pos="4677"/>
        <w:tab w:val="right" w:pos="9355"/>
      </w:tabs>
    </w:pPr>
  </w:style>
  <w:style w:type="character" w:customStyle="1" w:styleId="a9">
    <w:name w:val="Нижний колонтитул Знак"/>
    <w:basedOn w:val="a0"/>
    <w:link w:val="a8"/>
    <w:uiPriority w:val="99"/>
    <w:rsid w:val="004D7FA2"/>
    <w:rPr>
      <w:rFonts w:ascii="Journal" w:eastAsia="Times New Roman" w:hAnsi="Journal" w:cs="Times New Roman"/>
      <w:sz w:val="24"/>
      <w:szCs w:val="20"/>
      <w:lang w:eastAsia="ru-RU"/>
    </w:rPr>
  </w:style>
  <w:style w:type="paragraph" w:styleId="aa">
    <w:name w:val="Normal (Web)"/>
    <w:basedOn w:val="a"/>
    <w:uiPriority w:val="99"/>
    <w:unhideWhenUsed/>
    <w:rsid w:val="004C13D2"/>
    <w:pPr>
      <w:spacing w:before="100" w:beforeAutospacing="1" w:after="100" w:afterAutospacing="1"/>
    </w:pPr>
    <w:rPr>
      <w:rFonts w:ascii="Times New Roman" w:hAnsi="Times New Roman"/>
      <w:szCs w:val="24"/>
    </w:rPr>
  </w:style>
  <w:style w:type="character" w:customStyle="1" w:styleId="20">
    <w:name w:val="Заголовок 2 Знак"/>
    <w:basedOn w:val="a0"/>
    <w:link w:val="2"/>
    <w:uiPriority w:val="9"/>
    <w:rsid w:val="00357DF2"/>
    <w:rPr>
      <w:rFonts w:ascii="Times New Roman" w:eastAsia="Times New Roman" w:hAnsi="Times New Roman" w:cs="Times New Roman"/>
      <w:b/>
      <w:bCs/>
      <w:sz w:val="36"/>
      <w:szCs w:val="36"/>
      <w:lang w:eastAsia="ru-RU"/>
    </w:rPr>
  </w:style>
  <w:style w:type="character" w:styleId="ab">
    <w:name w:val="Hyperlink"/>
    <w:basedOn w:val="a0"/>
    <w:uiPriority w:val="99"/>
    <w:semiHidden/>
    <w:unhideWhenUsed/>
    <w:rsid w:val="00B90A5A"/>
    <w:rPr>
      <w:color w:val="0000FF"/>
      <w:u w:val="single"/>
    </w:rPr>
  </w:style>
  <w:style w:type="character" w:customStyle="1" w:styleId="script-slavonic">
    <w:name w:val="script-slavonic"/>
    <w:basedOn w:val="a0"/>
    <w:rsid w:val="00FC6D8F"/>
  </w:style>
  <w:style w:type="paragraph" w:styleId="ac">
    <w:name w:val="List Paragraph"/>
    <w:basedOn w:val="a"/>
    <w:uiPriority w:val="34"/>
    <w:qFormat/>
    <w:rsid w:val="00CE6F87"/>
    <w:pPr>
      <w:ind w:left="720"/>
      <w:contextualSpacing/>
    </w:pPr>
  </w:style>
  <w:style w:type="paragraph" w:styleId="ad">
    <w:name w:val="No Spacing"/>
    <w:uiPriority w:val="1"/>
    <w:qFormat/>
    <w:rsid w:val="00CC7730"/>
    <w:pPr>
      <w:spacing w:after="0" w:line="240" w:lineRule="auto"/>
      <w:jc w:val="both"/>
    </w:pPr>
  </w:style>
  <w:style w:type="paragraph" w:styleId="ae">
    <w:name w:val="Balloon Text"/>
    <w:basedOn w:val="a"/>
    <w:link w:val="af"/>
    <w:uiPriority w:val="99"/>
    <w:semiHidden/>
    <w:unhideWhenUsed/>
    <w:rsid w:val="00A9588A"/>
    <w:rPr>
      <w:rFonts w:ascii="Tahoma" w:hAnsi="Tahoma" w:cs="Tahoma"/>
      <w:sz w:val="16"/>
      <w:szCs w:val="16"/>
    </w:rPr>
  </w:style>
  <w:style w:type="character" w:customStyle="1" w:styleId="af">
    <w:name w:val="Текст выноски Знак"/>
    <w:basedOn w:val="a0"/>
    <w:link w:val="ae"/>
    <w:uiPriority w:val="99"/>
    <w:semiHidden/>
    <w:rsid w:val="00A9588A"/>
    <w:rPr>
      <w:rFonts w:ascii="Tahoma" w:eastAsia="Times New Roman" w:hAnsi="Tahoma" w:cs="Tahoma"/>
      <w:sz w:val="16"/>
      <w:szCs w:val="16"/>
      <w:lang w:eastAsia="ru-RU"/>
    </w:rPr>
  </w:style>
  <w:style w:type="paragraph" w:customStyle="1" w:styleId="mg-b-5">
    <w:name w:val="mg-b-5"/>
    <w:basedOn w:val="a"/>
    <w:rsid w:val="00CE1DD8"/>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009">
      <w:bodyDiv w:val="1"/>
      <w:marLeft w:val="0"/>
      <w:marRight w:val="0"/>
      <w:marTop w:val="0"/>
      <w:marBottom w:val="0"/>
      <w:divBdr>
        <w:top w:val="none" w:sz="0" w:space="0" w:color="auto"/>
        <w:left w:val="none" w:sz="0" w:space="0" w:color="auto"/>
        <w:bottom w:val="none" w:sz="0" w:space="0" w:color="auto"/>
        <w:right w:val="none" w:sz="0" w:space="0" w:color="auto"/>
      </w:divBdr>
    </w:div>
    <w:div w:id="91974792">
      <w:bodyDiv w:val="1"/>
      <w:marLeft w:val="0"/>
      <w:marRight w:val="0"/>
      <w:marTop w:val="0"/>
      <w:marBottom w:val="0"/>
      <w:divBdr>
        <w:top w:val="none" w:sz="0" w:space="0" w:color="auto"/>
        <w:left w:val="none" w:sz="0" w:space="0" w:color="auto"/>
        <w:bottom w:val="none" w:sz="0" w:space="0" w:color="auto"/>
        <w:right w:val="none" w:sz="0" w:space="0" w:color="auto"/>
      </w:divBdr>
    </w:div>
    <w:div w:id="135539396">
      <w:bodyDiv w:val="1"/>
      <w:marLeft w:val="0"/>
      <w:marRight w:val="0"/>
      <w:marTop w:val="0"/>
      <w:marBottom w:val="0"/>
      <w:divBdr>
        <w:top w:val="none" w:sz="0" w:space="0" w:color="auto"/>
        <w:left w:val="none" w:sz="0" w:space="0" w:color="auto"/>
        <w:bottom w:val="none" w:sz="0" w:space="0" w:color="auto"/>
        <w:right w:val="none" w:sz="0" w:space="0" w:color="auto"/>
      </w:divBdr>
    </w:div>
    <w:div w:id="151264776">
      <w:bodyDiv w:val="1"/>
      <w:marLeft w:val="0"/>
      <w:marRight w:val="0"/>
      <w:marTop w:val="0"/>
      <w:marBottom w:val="0"/>
      <w:divBdr>
        <w:top w:val="none" w:sz="0" w:space="0" w:color="auto"/>
        <w:left w:val="none" w:sz="0" w:space="0" w:color="auto"/>
        <w:bottom w:val="none" w:sz="0" w:space="0" w:color="auto"/>
        <w:right w:val="none" w:sz="0" w:space="0" w:color="auto"/>
      </w:divBdr>
    </w:div>
    <w:div w:id="249121206">
      <w:bodyDiv w:val="1"/>
      <w:marLeft w:val="0"/>
      <w:marRight w:val="0"/>
      <w:marTop w:val="0"/>
      <w:marBottom w:val="0"/>
      <w:divBdr>
        <w:top w:val="none" w:sz="0" w:space="0" w:color="auto"/>
        <w:left w:val="none" w:sz="0" w:space="0" w:color="auto"/>
        <w:bottom w:val="none" w:sz="0" w:space="0" w:color="auto"/>
        <w:right w:val="none" w:sz="0" w:space="0" w:color="auto"/>
      </w:divBdr>
    </w:div>
    <w:div w:id="598216179">
      <w:bodyDiv w:val="1"/>
      <w:marLeft w:val="0"/>
      <w:marRight w:val="0"/>
      <w:marTop w:val="0"/>
      <w:marBottom w:val="0"/>
      <w:divBdr>
        <w:top w:val="none" w:sz="0" w:space="0" w:color="auto"/>
        <w:left w:val="none" w:sz="0" w:space="0" w:color="auto"/>
        <w:bottom w:val="none" w:sz="0" w:space="0" w:color="auto"/>
        <w:right w:val="none" w:sz="0" w:space="0" w:color="auto"/>
      </w:divBdr>
    </w:div>
    <w:div w:id="610429591">
      <w:bodyDiv w:val="1"/>
      <w:marLeft w:val="0"/>
      <w:marRight w:val="0"/>
      <w:marTop w:val="0"/>
      <w:marBottom w:val="0"/>
      <w:divBdr>
        <w:top w:val="none" w:sz="0" w:space="0" w:color="auto"/>
        <w:left w:val="none" w:sz="0" w:space="0" w:color="auto"/>
        <w:bottom w:val="none" w:sz="0" w:space="0" w:color="auto"/>
        <w:right w:val="none" w:sz="0" w:space="0" w:color="auto"/>
      </w:divBdr>
    </w:div>
    <w:div w:id="743265342">
      <w:bodyDiv w:val="1"/>
      <w:marLeft w:val="0"/>
      <w:marRight w:val="0"/>
      <w:marTop w:val="0"/>
      <w:marBottom w:val="0"/>
      <w:divBdr>
        <w:top w:val="none" w:sz="0" w:space="0" w:color="auto"/>
        <w:left w:val="none" w:sz="0" w:space="0" w:color="auto"/>
        <w:bottom w:val="none" w:sz="0" w:space="0" w:color="auto"/>
        <w:right w:val="none" w:sz="0" w:space="0" w:color="auto"/>
      </w:divBdr>
    </w:div>
    <w:div w:id="774249081">
      <w:bodyDiv w:val="1"/>
      <w:marLeft w:val="0"/>
      <w:marRight w:val="0"/>
      <w:marTop w:val="0"/>
      <w:marBottom w:val="0"/>
      <w:divBdr>
        <w:top w:val="none" w:sz="0" w:space="0" w:color="auto"/>
        <w:left w:val="none" w:sz="0" w:space="0" w:color="auto"/>
        <w:bottom w:val="none" w:sz="0" w:space="0" w:color="auto"/>
        <w:right w:val="none" w:sz="0" w:space="0" w:color="auto"/>
      </w:divBdr>
    </w:div>
    <w:div w:id="1100836573">
      <w:bodyDiv w:val="1"/>
      <w:marLeft w:val="0"/>
      <w:marRight w:val="0"/>
      <w:marTop w:val="0"/>
      <w:marBottom w:val="0"/>
      <w:divBdr>
        <w:top w:val="none" w:sz="0" w:space="0" w:color="auto"/>
        <w:left w:val="none" w:sz="0" w:space="0" w:color="auto"/>
        <w:bottom w:val="none" w:sz="0" w:space="0" w:color="auto"/>
        <w:right w:val="none" w:sz="0" w:space="0" w:color="auto"/>
      </w:divBdr>
    </w:div>
    <w:div w:id="1375426738">
      <w:bodyDiv w:val="1"/>
      <w:marLeft w:val="0"/>
      <w:marRight w:val="0"/>
      <w:marTop w:val="0"/>
      <w:marBottom w:val="0"/>
      <w:divBdr>
        <w:top w:val="none" w:sz="0" w:space="0" w:color="auto"/>
        <w:left w:val="none" w:sz="0" w:space="0" w:color="auto"/>
        <w:bottom w:val="none" w:sz="0" w:space="0" w:color="auto"/>
        <w:right w:val="none" w:sz="0" w:space="0" w:color="auto"/>
      </w:divBdr>
    </w:div>
    <w:div w:id="210765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ravoslavie.ru/83471.html"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avoslavie.ru/83466.html"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ravoslavie.ru/83834.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ravoslavie.ru/83717.html" TargetMode="External"/><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381B8-34EE-4155-8F83-25AE7F5E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3037</Words>
  <Characters>17314</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Каргин</dc:creator>
  <cp:lastModifiedBy>Савченко</cp:lastModifiedBy>
  <cp:revision>5</cp:revision>
  <cp:lastPrinted>2019-11-24T15:16:00Z</cp:lastPrinted>
  <dcterms:created xsi:type="dcterms:W3CDTF">2019-12-25T09:44:00Z</dcterms:created>
  <dcterms:modified xsi:type="dcterms:W3CDTF">2019-12-25T12:01:00Z</dcterms:modified>
</cp:coreProperties>
</file>