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A692BC" w14:textId="77777777" w:rsidR="00BC2107" w:rsidRDefault="00BC2107" w:rsidP="00BC2107">
      <w:pPr>
        <w:spacing w:line="360" w:lineRule="auto"/>
        <w:jc w:val="center"/>
        <w:rPr>
          <w:sz w:val="28"/>
          <w:szCs w:val="28"/>
        </w:rPr>
      </w:pPr>
      <w:r>
        <w:rPr>
          <w:sz w:val="28"/>
          <w:szCs w:val="28"/>
        </w:rPr>
        <w:t>Министерство науки и высшего образования Российской Федерации</w:t>
      </w:r>
    </w:p>
    <w:p w14:paraId="6F5826D6" w14:textId="77777777" w:rsidR="00BC2107" w:rsidRDefault="00BC2107" w:rsidP="00BC2107">
      <w:pPr>
        <w:spacing w:line="360" w:lineRule="auto"/>
        <w:jc w:val="center"/>
        <w:rPr>
          <w:sz w:val="28"/>
          <w:szCs w:val="28"/>
        </w:rPr>
      </w:pPr>
      <w:r>
        <w:rPr>
          <w:sz w:val="28"/>
          <w:szCs w:val="28"/>
        </w:rPr>
        <w:t>Федеральное государственное автономное образовательное учреждение</w:t>
      </w:r>
    </w:p>
    <w:p w14:paraId="23D6D95A" w14:textId="77777777" w:rsidR="00BC2107" w:rsidRDefault="00BC2107" w:rsidP="00BC2107">
      <w:pPr>
        <w:spacing w:line="360" w:lineRule="auto"/>
        <w:jc w:val="center"/>
        <w:rPr>
          <w:sz w:val="28"/>
          <w:szCs w:val="28"/>
        </w:rPr>
      </w:pPr>
      <w:r>
        <w:rPr>
          <w:sz w:val="28"/>
          <w:szCs w:val="28"/>
        </w:rPr>
        <w:t>высшего образования</w:t>
      </w:r>
    </w:p>
    <w:p w14:paraId="045D240C" w14:textId="77777777" w:rsidR="00BC2107" w:rsidRDefault="00BC2107" w:rsidP="00BC2107">
      <w:pPr>
        <w:spacing w:line="360" w:lineRule="auto"/>
        <w:jc w:val="center"/>
        <w:rPr>
          <w:sz w:val="28"/>
          <w:szCs w:val="28"/>
        </w:rPr>
      </w:pPr>
      <w:r>
        <w:rPr>
          <w:sz w:val="28"/>
          <w:szCs w:val="28"/>
        </w:rPr>
        <w:t>Национальный исследовательский ядерный университет «МИФИ»</w:t>
      </w:r>
    </w:p>
    <w:p w14:paraId="043C8561" w14:textId="77777777" w:rsidR="00BC2107" w:rsidRDefault="00BC2107" w:rsidP="00BC2107">
      <w:pPr>
        <w:spacing w:line="360" w:lineRule="auto"/>
        <w:jc w:val="center"/>
        <w:rPr>
          <w:sz w:val="28"/>
          <w:szCs w:val="28"/>
        </w:rPr>
      </w:pPr>
      <w:r>
        <w:rPr>
          <w:sz w:val="28"/>
          <w:szCs w:val="28"/>
        </w:rPr>
        <w:t>Саровский физико-технический институт – филиал НИЯУ МИФИ</w:t>
      </w:r>
    </w:p>
    <w:p w14:paraId="20D58360" w14:textId="718D0EF4" w:rsidR="00BC2107" w:rsidRPr="00D61B0F" w:rsidRDefault="00BC2107" w:rsidP="00BC2107">
      <w:pPr>
        <w:spacing w:line="360" w:lineRule="auto"/>
        <w:jc w:val="center"/>
        <w:rPr>
          <w:i/>
          <w:sz w:val="28"/>
          <w:szCs w:val="28"/>
        </w:rPr>
      </w:pPr>
      <w:r w:rsidRPr="00D61B0F">
        <w:rPr>
          <w:sz w:val="28"/>
          <w:szCs w:val="28"/>
        </w:rPr>
        <w:t>Физико-технический факультет</w:t>
      </w:r>
    </w:p>
    <w:p w14:paraId="3A1DC900" w14:textId="77777777" w:rsidR="00BC2107" w:rsidRDefault="00BC2107" w:rsidP="00BC2107">
      <w:pPr>
        <w:spacing w:line="360" w:lineRule="auto"/>
        <w:jc w:val="right"/>
        <w:rPr>
          <w:sz w:val="28"/>
          <w:szCs w:val="28"/>
        </w:rPr>
      </w:pPr>
      <w:r>
        <w:rPr>
          <w:sz w:val="28"/>
          <w:szCs w:val="28"/>
        </w:rPr>
        <w:t>Кафедра философии и истории</w:t>
      </w:r>
    </w:p>
    <w:p w14:paraId="23B4D7A6" w14:textId="77777777" w:rsidR="00BC2107" w:rsidRDefault="00BC2107" w:rsidP="00BC2107">
      <w:pPr>
        <w:spacing w:line="360" w:lineRule="auto"/>
        <w:jc w:val="center"/>
        <w:rPr>
          <w:sz w:val="28"/>
          <w:szCs w:val="28"/>
        </w:rPr>
      </w:pPr>
      <w:r>
        <w:rPr>
          <w:sz w:val="28"/>
          <w:szCs w:val="28"/>
          <w:lang w:val="en-US"/>
        </w:rPr>
        <w:t>X</w:t>
      </w:r>
      <w:r>
        <w:rPr>
          <w:sz w:val="28"/>
          <w:szCs w:val="28"/>
        </w:rPr>
        <w:t>ХХ</w:t>
      </w:r>
      <w:r>
        <w:rPr>
          <w:sz w:val="28"/>
          <w:szCs w:val="28"/>
          <w:lang w:val="en-US"/>
        </w:rPr>
        <w:t>I</w:t>
      </w:r>
      <w:r>
        <w:rPr>
          <w:sz w:val="28"/>
          <w:szCs w:val="28"/>
        </w:rPr>
        <w:t xml:space="preserve"> студенческая конференция по гуманитарным и социальным наукам</w:t>
      </w:r>
    </w:p>
    <w:p w14:paraId="6BC1BC31" w14:textId="77777777" w:rsidR="00BC2107" w:rsidRDefault="00BC2107" w:rsidP="00BC2107">
      <w:pPr>
        <w:spacing w:line="360" w:lineRule="auto"/>
        <w:jc w:val="center"/>
        <w:rPr>
          <w:sz w:val="28"/>
          <w:szCs w:val="28"/>
        </w:rPr>
      </w:pPr>
      <w:r>
        <w:rPr>
          <w:sz w:val="28"/>
          <w:szCs w:val="28"/>
          <w:lang w:val="en-US"/>
        </w:rPr>
        <w:t>XII</w:t>
      </w:r>
      <w:r w:rsidRPr="00E02689">
        <w:rPr>
          <w:sz w:val="28"/>
          <w:szCs w:val="28"/>
          <w:lang w:val="en-US"/>
        </w:rPr>
        <w:t>I</w:t>
      </w:r>
      <w:r>
        <w:rPr>
          <w:sz w:val="28"/>
          <w:szCs w:val="28"/>
        </w:rPr>
        <w:t xml:space="preserve"> студенческая онлайн-конференция по истории</w:t>
      </w:r>
    </w:p>
    <w:p w14:paraId="025D892F" w14:textId="77777777" w:rsidR="00BC2107" w:rsidRDefault="00BC2107" w:rsidP="00BC2107">
      <w:pPr>
        <w:spacing w:line="360" w:lineRule="auto"/>
        <w:jc w:val="center"/>
        <w:rPr>
          <w:sz w:val="28"/>
          <w:szCs w:val="28"/>
        </w:rPr>
      </w:pPr>
      <w:r>
        <w:rPr>
          <w:sz w:val="28"/>
          <w:szCs w:val="28"/>
        </w:rPr>
        <w:t>«Ядерный университет и духовное наследие Сарова:</w:t>
      </w:r>
    </w:p>
    <w:p w14:paraId="59647A68" w14:textId="77777777" w:rsidR="00BC2107" w:rsidRDefault="00BC2107" w:rsidP="00BC2107">
      <w:pPr>
        <w:spacing w:line="360" w:lineRule="auto"/>
        <w:jc w:val="center"/>
        <w:rPr>
          <w:sz w:val="28"/>
          <w:szCs w:val="28"/>
        </w:rPr>
      </w:pPr>
      <w:r>
        <w:rPr>
          <w:sz w:val="28"/>
          <w:szCs w:val="28"/>
        </w:rPr>
        <w:t>Год науки и технологий»</w:t>
      </w:r>
    </w:p>
    <w:p w14:paraId="7EB8D9AC" w14:textId="77777777" w:rsidR="00BC2107" w:rsidRDefault="00BC2107" w:rsidP="00BC2107">
      <w:pPr>
        <w:spacing w:line="360" w:lineRule="auto"/>
        <w:jc w:val="center"/>
        <w:rPr>
          <w:sz w:val="28"/>
          <w:szCs w:val="28"/>
        </w:rPr>
      </w:pPr>
      <w:r>
        <w:rPr>
          <w:sz w:val="28"/>
          <w:szCs w:val="28"/>
        </w:rPr>
        <w:t>20, 22 апреля 2021 г.</w:t>
      </w:r>
    </w:p>
    <w:p w14:paraId="14838FED" w14:textId="77777777" w:rsidR="00BC2107" w:rsidRDefault="00BC2107" w:rsidP="00BC2107">
      <w:pPr>
        <w:spacing w:line="360" w:lineRule="auto"/>
        <w:jc w:val="center"/>
        <w:rPr>
          <w:sz w:val="28"/>
          <w:szCs w:val="28"/>
        </w:rPr>
      </w:pPr>
    </w:p>
    <w:p w14:paraId="124188F9" w14:textId="3CA31EE7" w:rsidR="00BC2107" w:rsidRDefault="006F01B5" w:rsidP="009B7E79">
      <w:pPr>
        <w:spacing w:line="360" w:lineRule="auto"/>
        <w:jc w:val="center"/>
        <w:rPr>
          <w:sz w:val="28"/>
          <w:szCs w:val="28"/>
        </w:rPr>
      </w:pPr>
      <w:r w:rsidRPr="006F01B5">
        <w:rPr>
          <w:sz w:val="28"/>
          <w:szCs w:val="28"/>
        </w:rPr>
        <w:t>Игорь Евгеньевич Тамм</w:t>
      </w:r>
      <w:r w:rsidR="004F3792">
        <w:rPr>
          <w:sz w:val="28"/>
          <w:szCs w:val="28"/>
        </w:rPr>
        <w:t xml:space="preserve"> </w:t>
      </w:r>
      <w:r w:rsidR="004F3792" w:rsidRPr="00114EC9">
        <w:rPr>
          <w:bCs/>
          <w:sz w:val="28"/>
          <w:szCs w:val="28"/>
        </w:rPr>
        <w:t>(1895 – 1971 гг.)</w:t>
      </w:r>
    </w:p>
    <w:p w14:paraId="773069FB" w14:textId="77777777" w:rsidR="00BC2107" w:rsidRDefault="00BC2107" w:rsidP="00BC2107">
      <w:pPr>
        <w:spacing w:line="360" w:lineRule="auto"/>
        <w:jc w:val="right"/>
        <w:rPr>
          <w:sz w:val="28"/>
          <w:szCs w:val="28"/>
        </w:rPr>
      </w:pPr>
      <w:r>
        <w:rPr>
          <w:sz w:val="28"/>
          <w:szCs w:val="28"/>
        </w:rPr>
        <w:t>Доклад:</w:t>
      </w:r>
    </w:p>
    <w:p w14:paraId="175EC4DD" w14:textId="7AAD785E" w:rsidR="00BC2107" w:rsidRDefault="00BC2107" w:rsidP="00BC2107">
      <w:pPr>
        <w:spacing w:line="360" w:lineRule="auto"/>
        <w:jc w:val="right"/>
        <w:rPr>
          <w:sz w:val="28"/>
          <w:szCs w:val="28"/>
        </w:rPr>
      </w:pPr>
      <w:r>
        <w:rPr>
          <w:sz w:val="28"/>
          <w:szCs w:val="28"/>
        </w:rPr>
        <w:t xml:space="preserve">студентов группы </w:t>
      </w:r>
      <w:r w:rsidR="00327195">
        <w:rPr>
          <w:sz w:val="28"/>
          <w:szCs w:val="28"/>
        </w:rPr>
        <w:t>ПМ</w:t>
      </w:r>
      <w:r>
        <w:rPr>
          <w:sz w:val="28"/>
          <w:szCs w:val="28"/>
        </w:rPr>
        <w:t>10</w:t>
      </w:r>
    </w:p>
    <w:p w14:paraId="29B2FD5F" w14:textId="182A6DDF" w:rsidR="00BC2107" w:rsidRDefault="00327195" w:rsidP="00BC2107">
      <w:pPr>
        <w:spacing w:line="360" w:lineRule="auto"/>
        <w:jc w:val="right"/>
        <w:rPr>
          <w:sz w:val="28"/>
          <w:szCs w:val="28"/>
        </w:rPr>
      </w:pPr>
      <w:r>
        <w:rPr>
          <w:sz w:val="28"/>
          <w:szCs w:val="28"/>
        </w:rPr>
        <w:t>Д</w:t>
      </w:r>
      <w:r w:rsidR="00BC2107">
        <w:rPr>
          <w:sz w:val="28"/>
          <w:szCs w:val="28"/>
        </w:rPr>
        <w:t xml:space="preserve">. </w:t>
      </w:r>
      <w:r>
        <w:rPr>
          <w:sz w:val="28"/>
          <w:szCs w:val="28"/>
        </w:rPr>
        <w:t>Пуд</w:t>
      </w:r>
      <w:r w:rsidR="00BC2107">
        <w:rPr>
          <w:sz w:val="28"/>
          <w:szCs w:val="28"/>
        </w:rPr>
        <w:t xml:space="preserve">ова (руководитель), </w:t>
      </w:r>
      <w:r>
        <w:rPr>
          <w:sz w:val="28"/>
          <w:szCs w:val="28"/>
        </w:rPr>
        <w:t>Е</w:t>
      </w:r>
      <w:r w:rsidR="00BC2107">
        <w:rPr>
          <w:sz w:val="28"/>
          <w:szCs w:val="28"/>
        </w:rPr>
        <w:t xml:space="preserve">. </w:t>
      </w:r>
      <w:r>
        <w:rPr>
          <w:sz w:val="28"/>
          <w:szCs w:val="28"/>
        </w:rPr>
        <w:t>Никитин</w:t>
      </w:r>
      <w:r w:rsidR="00BC2107">
        <w:rPr>
          <w:sz w:val="28"/>
          <w:szCs w:val="28"/>
        </w:rPr>
        <w:t xml:space="preserve">а, </w:t>
      </w:r>
      <w:r w:rsidR="004A32FC">
        <w:rPr>
          <w:sz w:val="28"/>
          <w:szCs w:val="28"/>
        </w:rPr>
        <w:t>А</w:t>
      </w:r>
      <w:r w:rsidR="00BC2107">
        <w:rPr>
          <w:sz w:val="28"/>
          <w:szCs w:val="28"/>
        </w:rPr>
        <w:t xml:space="preserve">. </w:t>
      </w:r>
      <w:r w:rsidR="004A32FC">
        <w:rPr>
          <w:sz w:val="28"/>
          <w:szCs w:val="28"/>
        </w:rPr>
        <w:t>Пекин</w:t>
      </w:r>
      <w:r w:rsidR="00BC2107">
        <w:rPr>
          <w:sz w:val="28"/>
          <w:szCs w:val="28"/>
        </w:rPr>
        <w:t>а</w:t>
      </w:r>
    </w:p>
    <w:p w14:paraId="52AEE9FF" w14:textId="77777777" w:rsidR="00BC2107" w:rsidRDefault="00BC2107" w:rsidP="00BC2107">
      <w:pPr>
        <w:spacing w:line="360" w:lineRule="auto"/>
        <w:jc w:val="right"/>
        <w:rPr>
          <w:sz w:val="28"/>
          <w:szCs w:val="28"/>
        </w:rPr>
      </w:pPr>
      <w:r>
        <w:rPr>
          <w:sz w:val="28"/>
          <w:szCs w:val="28"/>
        </w:rPr>
        <w:t>Преподаватель:</w:t>
      </w:r>
    </w:p>
    <w:p w14:paraId="1B53B63A" w14:textId="77777777" w:rsidR="00BC2107" w:rsidRDefault="00BC2107" w:rsidP="00BC2107">
      <w:pPr>
        <w:spacing w:line="360" w:lineRule="auto"/>
        <w:jc w:val="right"/>
        <w:rPr>
          <w:sz w:val="28"/>
          <w:szCs w:val="28"/>
        </w:rPr>
      </w:pPr>
      <w:r>
        <w:rPr>
          <w:sz w:val="28"/>
          <w:szCs w:val="28"/>
        </w:rPr>
        <w:t>кандидат исторических наук, доцент</w:t>
      </w:r>
    </w:p>
    <w:p w14:paraId="758299B2" w14:textId="77777777" w:rsidR="00BC2107" w:rsidRDefault="00BC2107" w:rsidP="00BC2107">
      <w:pPr>
        <w:spacing w:line="360" w:lineRule="auto"/>
        <w:jc w:val="right"/>
        <w:rPr>
          <w:sz w:val="28"/>
          <w:szCs w:val="28"/>
        </w:rPr>
      </w:pPr>
      <w:r>
        <w:rPr>
          <w:sz w:val="28"/>
          <w:szCs w:val="28"/>
        </w:rPr>
        <w:t>О.В. Савченко</w:t>
      </w:r>
    </w:p>
    <w:p w14:paraId="69490267" w14:textId="7C8491DF" w:rsidR="000239A5" w:rsidRDefault="000239A5" w:rsidP="00DC0369">
      <w:pPr>
        <w:jc w:val="right"/>
      </w:pPr>
    </w:p>
    <w:p w14:paraId="04DD0171" w14:textId="2D8CEF0B" w:rsidR="00DC0369" w:rsidRDefault="00DC0369" w:rsidP="00DC0369">
      <w:pPr>
        <w:jc w:val="right"/>
      </w:pPr>
    </w:p>
    <w:p w14:paraId="12BB4C2B" w14:textId="3665D8ED" w:rsidR="00DC0369" w:rsidRDefault="00DC0369" w:rsidP="00DC0369">
      <w:pPr>
        <w:jc w:val="right"/>
      </w:pPr>
    </w:p>
    <w:p w14:paraId="7C3FC4A0" w14:textId="356727BC" w:rsidR="00DC0369" w:rsidRDefault="00DC0369" w:rsidP="00DC0369">
      <w:pPr>
        <w:jc w:val="right"/>
      </w:pPr>
    </w:p>
    <w:p w14:paraId="516C29A4" w14:textId="45A1E53A" w:rsidR="00DC0369" w:rsidRDefault="00DC0369" w:rsidP="00DC0369">
      <w:pPr>
        <w:jc w:val="right"/>
      </w:pPr>
    </w:p>
    <w:p w14:paraId="6EE3BAA2" w14:textId="794E79B1" w:rsidR="00377486" w:rsidRDefault="00377486" w:rsidP="00DC0369">
      <w:pPr>
        <w:jc w:val="right"/>
      </w:pPr>
    </w:p>
    <w:p w14:paraId="529F7D73" w14:textId="4B9C923F" w:rsidR="00377486" w:rsidRDefault="00377486" w:rsidP="00DC0369">
      <w:pPr>
        <w:jc w:val="right"/>
      </w:pPr>
    </w:p>
    <w:p w14:paraId="50A36330" w14:textId="2720FC49" w:rsidR="00377486" w:rsidRDefault="00377486" w:rsidP="00DC0369">
      <w:pPr>
        <w:jc w:val="right"/>
      </w:pPr>
    </w:p>
    <w:p w14:paraId="377B39D0" w14:textId="0D65AA5F" w:rsidR="00377486" w:rsidRDefault="00377486" w:rsidP="00DC0369">
      <w:pPr>
        <w:jc w:val="right"/>
      </w:pPr>
    </w:p>
    <w:p w14:paraId="1045AEC5" w14:textId="5C4E6E24" w:rsidR="00377486" w:rsidRDefault="00377486" w:rsidP="00DC0369">
      <w:pPr>
        <w:jc w:val="right"/>
      </w:pPr>
    </w:p>
    <w:p w14:paraId="47E44C38" w14:textId="1C4CE4D3" w:rsidR="00377486" w:rsidRDefault="00377486" w:rsidP="00DC0369">
      <w:pPr>
        <w:jc w:val="right"/>
      </w:pPr>
    </w:p>
    <w:p w14:paraId="4CF33C62" w14:textId="77777777" w:rsidR="00377486" w:rsidRDefault="00377486" w:rsidP="00DC0369">
      <w:pPr>
        <w:jc w:val="right"/>
      </w:pPr>
    </w:p>
    <w:p w14:paraId="68A99B49" w14:textId="3CC4BC77" w:rsidR="00B8490A" w:rsidRDefault="00DC0369" w:rsidP="00DC0369">
      <w:pPr>
        <w:spacing w:line="360" w:lineRule="auto"/>
        <w:jc w:val="center"/>
        <w:rPr>
          <w:sz w:val="28"/>
          <w:szCs w:val="28"/>
        </w:rPr>
      </w:pPr>
      <w:r>
        <w:rPr>
          <w:sz w:val="28"/>
          <w:szCs w:val="28"/>
        </w:rPr>
        <w:t>Саров-2021</w:t>
      </w:r>
    </w:p>
    <w:p w14:paraId="556048F5" w14:textId="69DBB625" w:rsidR="00B8490A" w:rsidRDefault="00B8490A" w:rsidP="00377486">
      <w:pPr>
        <w:spacing w:after="160" w:line="259" w:lineRule="auto"/>
        <w:jc w:val="center"/>
        <w:rPr>
          <w:sz w:val="28"/>
          <w:szCs w:val="28"/>
        </w:rPr>
      </w:pPr>
      <w:r>
        <w:rPr>
          <w:sz w:val="28"/>
          <w:szCs w:val="28"/>
        </w:rPr>
        <w:br w:type="page"/>
      </w:r>
    </w:p>
    <w:p w14:paraId="5DD803E3" w14:textId="4171604A" w:rsidR="00DC0369" w:rsidRDefault="00377486" w:rsidP="00DC0369">
      <w:pPr>
        <w:spacing w:line="360" w:lineRule="auto"/>
        <w:jc w:val="center"/>
        <w:rPr>
          <w:sz w:val="28"/>
          <w:szCs w:val="28"/>
        </w:rPr>
      </w:pPr>
      <w:r>
        <w:rPr>
          <w:sz w:val="28"/>
          <w:szCs w:val="28"/>
        </w:rPr>
        <w:lastRenderedPageBreak/>
        <w:t>Аннотация.</w:t>
      </w:r>
    </w:p>
    <w:p w14:paraId="6FD55F6D" w14:textId="028EC8B1" w:rsidR="00932D5A" w:rsidRPr="001E7090" w:rsidRDefault="00932D5A" w:rsidP="00E27FF4">
      <w:pPr>
        <w:spacing w:line="360" w:lineRule="auto"/>
        <w:ind w:firstLine="709"/>
        <w:jc w:val="both"/>
        <w:rPr>
          <w:sz w:val="28"/>
          <w:szCs w:val="28"/>
        </w:rPr>
      </w:pPr>
      <w:r w:rsidRPr="001E7090">
        <w:rPr>
          <w:sz w:val="28"/>
          <w:szCs w:val="28"/>
        </w:rPr>
        <w:t>В нашем докладе рассмотрен</w:t>
      </w:r>
      <w:r w:rsidR="00F75A69">
        <w:rPr>
          <w:sz w:val="28"/>
          <w:szCs w:val="28"/>
        </w:rPr>
        <w:t>ы основные моменты жизни и деятельности советского физика-ядерщика И.</w:t>
      </w:r>
      <w:r w:rsidR="005E7B7E">
        <w:rPr>
          <w:sz w:val="28"/>
          <w:szCs w:val="28"/>
        </w:rPr>
        <w:t xml:space="preserve"> </w:t>
      </w:r>
      <w:r w:rsidR="00F75A69">
        <w:rPr>
          <w:sz w:val="28"/>
          <w:szCs w:val="28"/>
        </w:rPr>
        <w:t>Е. Тамма. В ходе данной работы командой были изучены биографические сведения об ученом, в том числе автобиография,</w:t>
      </w:r>
      <w:r w:rsidR="002B03E4">
        <w:rPr>
          <w:sz w:val="28"/>
          <w:szCs w:val="28"/>
        </w:rPr>
        <w:t xml:space="preserve"> а также </w:t>
      </w:r>
      <w:r w:rsidR="00F75A69">
        <w:rPr>
          <w:sz w:val="28"/>
          <w:szCs w:val="28"/>
        </w:rPr>
        <w:t>воспоминания современников. Были рассмотрены основные научные работы ученого.</w:t>
      </w:r>
      <w:r w:rsidR="002B03E4">
        <w:rPr>
          <w:sz w:val="28"/>
          <w:szCs w:val="28"/>
        </w:rPr>
        <w:t xml:space="preserve"> Сделаны выводы о влиянии И.</w:t>
      </w:r>
      <w:r w:rsidR="005E7B7E">
        <w:rPr>
          <w:sz w:val="28"/>
          <w:szCs w:val="28"/>
        </w:rPr>
        <w:t xml:space="preserve"> </w:t>
      </w:r>
      <w:r w:rsidR="002B03E4">
        <w:rPr>
          <w:sz w:val="28"/>
          <w:szCs w:val="28"/>
        </w:rPr>
        <w:t>Е. Тамма на науку.</w:t>
      </w:r>
    </w:p>
    <w:p w14:paraId="27848600" w14:textId="221580A6" w:rsidR="00984A4D" w:rsidRDefault="00932D5A" w:rsidP="00984A4D">
      <w:pPr>
        <w:spacing w:after="160" w:line="259" w:lineRule="auto"/>
        <w:rPr>
          <w:sz w:val="28"/>
          <w:szCs w:val="28"/>
        </w:rPr>
      </w:pPr>
      <w:r>
        <w:rPr>
          <w:sz w:val="28"/>
          <w:szCs w:val="28"/>
        </w:rPr>
        <w:br w:type="page"/>
      </w:r>
    </w:p>
    <w:p w14:paraId="7321B467" w14:textId="2479873D" w:rsidR="00516393" w:rsidRDefault="0033446B" w:rsidP="0099372C">
      <w:pPr>
        <w:spacing w:line="360" w:lineRule="auto"/>
        <w:ind w:firstLine="709"/>
        <w:jc w:val="both"/>
        <w:rPr>
          <w:sz w:val="28"/>
          <w:szCs w:val="28"/>
        </w:rPr>
      </w:pPr>
      <w:r>
        <w:rPr>
          <w:noProof/>
          <w:sz w:val="28"/>
          <w:szCs w:val="28"/>
        </w:rPr>
        <w:lastRenderedPageBreak/>
        <w:drawing>
          <wp:inline distT="0" distB="0" distL="0" distR="0" wp14:anchorId="76A66592" wp14:editId="215B8755">
            <wp:extent cx="5698742" cy="4274057"/>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5698742" cy="4274057"/>
                    </a:xfrm>
                    <a:prstGeom prst="rect">
                      <a:avLst/>
                    </a:prstGeom>
                    <a:noFill/>
                  </pic:spPr>
                </pic:pic>
              </a:graphicData>
            </a:graphic>
          </wp:inline>
        </w:drawing>
      </w:r>
    </w:p>
    <w:p w14:paraId="246BCF40" w14:textId="25D4E353" w:rsidR="00623F4B" w:rsidRPr="00623F4B" w:rsidRDefault="00623F4B" w:rsidP="0099372C">
      <w:pPr>
        <w:spacing w:line="360" w:lineRule="auto"/>
        <w:ind w:firstLine="709"/>
        <w:jc w:val="both"/>
        <w:rPr>
          <w:sz w:val="28"/>
          <w:szCs w:val="28"/>
        </w:rPr>
      </w:pPr>
      <w:r w:rsidRPr="00623F4B">
        <w:rPr>
          <w:sz w:val="28"/>
          <w:szCs w:val="28"/>
        </w:rPr>
        <w:t>Слайд 1</w:t>
      </w:r>
    </w:p>
    <w:p w14:paraId="56FA94CD" w14:textId="2F26C9F6" w:rsidR="00623F4B" w:rsidRPr="00623F4B" w:rsidRDefault="00623F4B" w:rsidP="0099372C">
      <w:pPr>
        <w:spacing w:line="360" w:lineRule="auto"/>
        <w:ind w:firstLine="709"/>
        <w:jc w:val="both"/>
        <w:rPr>
          <w:sz w:val="28"/>
          <w:szCs w:val="28"/>
        </w:rPr>
      </w:pPr>
      <w:r w:rsidRPr="00623F4B">
        <w:rPr>
          <w:sz w:val="28"/>
          <w:szCs w:val="28"/>
        </w:rPr>
        <w:t>Добрый день!</w:t>
      </w:r>
    </w:p>
    <w:p w14:paraId="038D0876" w14:textId="0B660540" w:rsidR="002054A8" w:rsidRDefault="00623F4B" w:rsidP="0099372C">
      <w:pPr>
        <w:spacing w:line="360" w:lineRule="auto"/>
        <w:ind w:firstLine="709"/>
        <w:jc w:val="both"/>
        <w:rPr>
          <w:noProof/>
          <w:sz w:val="28"/>
          <w:szCs w:val="28"/>
        </w:rPr>
      </w:pPr>
      <w:r w:rsidRPr="00623F4B">
        <w:rPr>
          <w:sz w:val="28"/>
          <w:szCs w:val="28"/>
        </w:rPr>
        <w:t xml:space="preserve">Мы представляем </w:t>
      </w:r>
      <w:r w:rsidR="002D210B">
        <w:rPr>
          <w:sz w:val="28"/>
          <w:szCs w:val="28"/>
        </w:rPr>
        <w:t xml:space="preserve">вам </w:t>
      </w:r>
      <w:r w:rsidRPr="00623F4B">
        <w:rPr>
          <w:sz w:val="28"/>
          <w:szCs w:val="28"/>
        </w:rPr>
        <w:t xml:space="preserve">доклад о </w:t>
      </w:r>
      <w:r w:rsidR="002D210B">
        <w:rPr>
          <w:sz w:val="28"/>
          <w:szCs w:val="28"/>
        </w:rPr>
        <w:t>Игоре Евгеньевиче Тамме.</w:t>
      </w:r>
      <w:r w:rsidR="0099372C" w:rsidRPr="0099372C">
        <w:rPr>
          <w:noProof/>
          <w:sz w:val="28"/>
          <w:szCs w:val="28"/>
        </w:rPr>
        <w:t xml:space="preserve"> </w:t>
      </w:r>
    </w:p>
    <w:p w14:paraId="63E41A00" w14:textId="58CC5095" w:rsidR="001D08E2" w:rsidRDefault="001D08E2" w:rsidP="0099372C">
      <w:pPr>
        <w:spacing w:line="360" w:lineRule="auto"/>
        <w:ind w:firstLine="709"/>
        <w:jc w:val="both"/>
        <w:rPr>
          <w:noProof/>
          <w:sz w:val="28"/>
          <w:szCs w:val="28"/>
        </w:rPr>
      </w:pPr>
      <w:r w:rsidRPr="001D08E2">
        <w:rPr>
          <w:noProof/>
          <w:sz w:val="28"/>
          <w:szCs w:val="28"/>
        </w:rPr>
        <w:lastRenderedPageBreak/>
        <w:drawing>
          <wp:inline distT="0" distB="0" distL="0" distR="0" wp14:anchorId="313C3ECB" wp14:editId="66F46868">
            <wp:extent cx="5768848" cy="4326636"/>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768848" cy="4326636"/>
                    </a:xfrm>
                    <a:prstGeom prst="rect">
                      <a:avLst/>
                    </a:prstGeom>
                  </pic:spPr>
                </pic:pic>
              </a:graphicData>
            </a:graphic>
          </wp:inline>
        </w:drawing>
      </w:r>
    </w:p>
    <w:p w14:paraId="359B6A17" w14:textId="2E4E42D1" w:rsidR="0099372C" w:rsidRDefault="002054A8" w:rsidP="001D08E2">
      <w:pPr>
        <w:spacing w:line="360" w:lineRule="auto"/>
        <w:ind w:firstLine="708"/>
        <w:jc w:val="both"/>
        <w:rPr>
          <w:sz w:val="28"/>
          <w:szCs w:val="28"/>
        </w:rPr>
      </w:pPr>
      <w:r>
        <w:rPr>
          <w:sz w:val="28"/>
          <w:szCs w:val="28"/>
        </w:rPr>
        <w:t>Слайд 2</w:t>
      </w:r>
    </w:p>
    <w:p w14:paraId="50DDA8B3" w14:textId="5E80E671" w:rsidR="00810D5A" w:rsidRDefault="007C640B" w:rsidP="00516393">
      <w:pPr>
        <w:spacing w:line="360" w:lineRule="auto"/>
        <w:ind w:firstLine="708"/>
        <w:jc w:val="both"/>
        <w:rPr>
          <w:sz w:val="28"/>
          <w:szCs w:val="28"/>
        </w:rPr>
      </w:pPr>
      <w:r>
        <w:rPr>
          <w:sz w:val="28"/>
          <w:szCs w:val="28"/>
        </w:rPr>
        <w:t>Актуальность нашей работы обусловлена тем, что в</w:t>
      </w:r>
      <w:r w:rsidR="00457C10" w:rsidRPr="00457C10">
        <w:rPr>
          <w:sz w:val="28"/>
          <w:szCs w:val="28"/>
        </w:rPr>
        <w:t xml:space="preserve"> </w:t>
      </w:r>
      <w:r w:rsidR="00A716B2">
        <w:rPr>
          <w:sz w:val="28"/>
          <w:szCs w:val="28"/>
        </w:rPr>
        <w:t>Г</w:t>
      </w:r>
      <w:r w:rsidR="00457C10" w:rsidRPr="00457C10">
        <w:rPr>
          <w:sz w:val="28"/>
          <w:szCs w:val="28"/>
        </w:rPr>
        <w:t>од науки и технологий важно вспомнить жизнь и деятельность выдающегося физика-теоретика, педагога И.</w:t>
      </w:r>
      <w:r w:rsidR="005E7B7E">
        <w:rPr>
          <w:sz w:val="28"/>
          <w:szCs w:val="28"/>
        </w:rPr>
        <w:t xml:space="preserve"> </w:t>
      </w:r>
      <w:r w:rsidR="00457C10" w:rsidRPr="00457C10">
        <w:rPr>
          <w:sz w:val="28"/>
          <w:szCs w:val="28"/>
        </w:rPr>
        <w:t>Е. Тамма. Труды Игоря Евгеньевича оказали огромное влияние на развитие ядерной физики как в СССР, так и во всем мире.</w:t>
      </w:r>
    </w:p>
    <w:p w14:paraId="3074AE75" w14:textId="78E42DCB" w:rsidR="001D08E2" w:rsidRDefault="0033446B" w:rsidP="00516393">
      <w:pPr>
        <w:spacing w:line="360" w:lineRule="auto"/>
        <w:ind w:firstLine="708"/>
        <w:jc w:val="both"/>
        <w:rPr>
          <w:sz w:val="28"/>
          <w:szCs w:val="28"/>
        </w:rPr>
      </w:pPr>
      <w:r>
        <w:rPr>
          <w:noProof/>
          <w:sz w:val="28"/>
          <w:szCs w:val="28"/>
        </w:rPr>
        <w:lastRenderedPageBreak/>
        <w:drawing>
          <wp:inline distT="0" distB="0" distL="0" distR="0" wp14:anchorId="4B7DACFF" wp14:editId="7AB1F87C">
            <wp:extent cx="5847140" cy="4385355"/>
            <wp:effectExtent l="0" t="0" r="127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847140" cy="4385355"/>
                    </a:xfrm>
                    <a:prstGeom prst="rect">
                      <a:avLst/>
                    </a:prstGeom>
                    <a:noFill/>
                  </pic:spPr>
                </pic:pic>
              </a:graphicData>
            </a:graphic>
          </wp:inline>
        </w:drawing>
      </w:r>
    </w:p>
    <w:p w14:paraId="14976210" w14:textId="71ABD124" w:rsidR="0023378A" w:rsidRDefault="002054A8" w:rsidP="001D08E2">
      <w:pPr>
        <w:spacing w:line="360" w:lineRule="auto"/>
        <w:ind w:firstLine="709"/>
        <w:jc w:val="both"/>
        <w:rPr>
          <w:sz w:val="28"/>
          <w:szCs w:val="28"/>
        </w:rPr>
      </w:pPr>
      <w:r>
        <w:rPr>
          <w:sz w:val="28"/>
          <w:szCs w:val="28"/>
        </w:rPr>
        <w:t>Слайд 3</w:t>
      </w:r>
    </w:p>
    <w:p w14:paraId="31525CD4" w14:textId="17E6AEDE" w:rsidR="0009596F" w:rsidRDefault="0021155B" w:rsidP="0009596F">
      <w:pPr>
        <w:spacing w:line="360" w:lineRule="auto"/>
        <w:ind w:firstLine="709"/>
        <w:jc w:val="both"/>
        <w:rPr>
          <w:sz w:val="28"/>
          <w:szCs w:val="28"/>
        </w:rPr>
      </w:pPr>
      <w:r>
        <w:rPr>
          <w:sz w:val="28"/>
          <w:szCs w:val="28"/>
        </w:rPr>
        <w:t xml:space="preserve">Наша цель </w:t>
      </w:r>
      <w:r w:rsidR="00DB36B9">
        <w:rPr>
          <w:sz w:val="28"/>
          <w:szCs w:val="28"/>
        </w:rPr>
        <w:t>– в</w:t>
      </w:r>
      <w:r w:rsidR="007714DF">
        <w:rPr>
          <w:sz w:val="28"/>
          <w:szCs w:val="28"/>
        </w:rPr>
        <w:t xml:space="preserve"> своей работе рассмотре</w:t>
      </w:r>
      <w:r w:rsidR="00DB36B9">
        <w:rPr>
          <w:sz w:val="28"/>
          <w:szCs w:val="28"/>
        </w:rPr>
        <w:t>ть</w:t>
      </w:r>
      <w:r w:rsidR="007714DF">
        <w:rPr>
          <w:sz w:val="28"/>
          <w:szCs w:val="28"/>
        </w:rPr>
        <w:t xml:space="preserve"> </w:t>
      </w:r>
      <w:r w:rsidR="0009596F">
        <w:rPr>
          <w:sz w:val="28"/>
          <w:szCs w:val="28"/>
        </w:rPr>
        <w:t>основные этапы жизни и деятельности И. Е. Тамма.</w:t>
      </w:r>
    </w:p>
    <w:p w14:paraId="535DBD8C" w14:textId="77777777" w:rsidR="002054A8" w:rsidRDefault="002054A8">
      <w:pPr>
        <w:spacing w:after="160" w:line="259" w:lineRule="auto"/>
        <w:rPr>
          <w:sz w:val="28"/>
          <w:szCs w:val="28"/>
        </w:rPr>
      </w:pPr>
      <w:r>
        <w:rPr>
          <w:sz w:val="28"/>
          <w:szCs w:val="28"/>
        </w:rPr>
        <w:br w:type="page"/>
      </w:r>
    </w:p>
    <w:p w14:paraId="3C5F72BC" w14:textId="0604B00F" w:rsidR="001D08E2" w:rsidRDefault="003244A7" w:rsidP="001D08E2">
      <w:pPr>
        <w:spacing w:line="360" w:lineRule="auto"/>
        <w:ind w:firstLine="709"/>
        <w:jc w:val="both"/>
        <w:rPr>
          <w:sz w:val="28"/>
          <w:szCs w:val="28"/>
        </w:rPr>
      </w:pPr>
      <w:r>
        <w:rPr>
          <w:noProof/>
          <w:sz w:val="28"/>
          <w:szCs w:val="28"/>
        </w:rPr>
        <w:lastRenderedPageBreak/>
        <w:drawing>
          <wp:inline distT="0" distB="0" distL="0" distR="0" wp14:anchorId="7AC4994B" wp14:editId="1C48DA4E">
            <wp:extent cx="5864808" cy="4398606"/>
            <wp:effectExtent l="0" t="0" r="3175" b="254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864808" cy="4398606"/>
                    </a:xfrm>
                    <a:prstGeom prst="rect">
                      <a:avLst/>
                    </a:prstGeom>
                    <a:noFill/>
                  </pic:spPr>
                </pic:pic>
              </a:graphicData>
            </a:graphic>
          </wp:inline>
        </w:drawing>
      </w:r>
    </w:p>
    <w:p w14:paraId="590F569C" w14:textId="26EBBA86" w:rsidR="0081643D" w:rsidRDefault="0081643D" w:rsidP="001D08E2">
      <w:pPr>
        <w:spacing w:line="360" w:lineRule="auto"/>
        <w:ind w:firstLine="709"/>
        <w:jc w:val="both"/>
        <w:rPr>
          <w:sz w:val="28"/>
          <w:szCs w:val="28"/>
        </w:rPr>
      </w:pPr>
      <w:r>
        <w:rPr>
          <w:sz w:val="28"/>
          <w:szCs w:val="28"/>
        </w:rPr>
        <w:t>Слайд 4</w:t>
      </w:r>
    </w:p>
    <w:p w14:paraId="18314AD7" w14:textId="3E30C137" w:rsidR="00302F6E" w:rsidRDefault="00302F6E" w:rsidP="0009596F">
      <w:pPr>
        <w:spacing w:line="360" w:lineRule="auto"/>
        <w:ind w:firstLine="709"/>
        <w:jc w:val="both"/>
        <w:rPr>
          <w:color w:val="000000"/>
          <w:sz w:val="28"/>
          <w:szCs w:val="28"/>
          <w:shd w:val="clear" w:color="auto" w:fill="FFFFFF"/>
        </w:rPr>
      </w:pPr>
      <w:r w:rsidRPr="00302F6E">
        <w:rPr>
          <w:color w:val="000000"/>
          <w:sz w:val="28"/>
          <w:szCs w:val="28"/>
          <w:shd w:val="clear" w:color="auto" w:fill="FFFFFF"/>
        </w:rPr>
        <w:t xml:space="preserve">Игорь Евгеньевич Тамм </w:t>
      </w:r>
      <w:r w:rsidR="001A1D42">
        <w:rPr>
          <w:color w:val="000000"/>
          <w:sz w:val="28"/>
          <w:szCs w:val="28"/>
          <w:shd w:val="clear" w:color="auto" w:fill="FFFFFF"/>
        </w:rPr>
        <w:t>р</w:t>
      </w:r>
      <w:r w:rsidRPr="00302F6E">
        <w:rPr>
          <w:color w:val="000000"/>
          <w:sz w:val="28"/>
          <w:szCs w:val="28"/>
          <w:shd w:val="clear" w:color="auto" w:fill="FFFFFF"/>
        </w:rPr>
        <w:t>одился 8 Июля 1895 года во Владивостоке. Вскоре его семья переезжает в Елисаветград, где отец Игоря Евгеньевича был назначен «заведующим водопроводом и электрическим освещением города»</w:t>
      </w:r>
      <w:r w:rsidR="00A716B2">
        <w:rPr>
          <w:color w:val="000000"/>
          <w:sz w:val="28"/>
          <w:szCs w:val="28"/>
          <w:shd w:val="clear" w:color="auto" w:fill="FFFFFF"/>
        </w:rPr>
        <w:t xml:space="preserve">, </w:t>
      </w:r>
      <w:r w:rsidRPr="00302F6E">
        <w:rPr>
          <w:color w:val="000000"/>
          <w:sz w:val="28"/>
          <w:szCs w:val="28"/>
          <w:shd w:val="clear" w:color="auto" w:fill="FFFFFF"/>
        </w:rPr>
        <w:t>в конце XIX века эта должность была уважаемой и высокооплачиваемой. Здесь инженер</w:t>
      </w:r>
      <w:r w:rsidR="00740284">
        <w:rPr>
          <w:color w:val="000000"/>
          <w:sz w:val="28"/>
          <w:szCs w:val="28"/>
          <w:shd w:val="clear" w:color="auto" w:fill="FFFFFF"/>
        </w:rPr>
        <w:t xml:space="preserve"> Евгений Федорович</w:t>
      </w:r>
      <w:r w:rsidRPr="00302F6E">
        <w:rPr>
          <w:color w:val="000000"/>
          <w:sz w:val="28"/>
          <w:szCs w:val="28"/>
          <w:shd w:val="clear" w:color="auto" w:fill="FFFFFF"/>
        </w:rPr>
        <w:t xml:space="preserve"> Тамм пустил в городе трамвай и спроектировал электростанцию.</w:t>
      </w:r>
    </w:p>
    <w:p w14:paraId="7C21F690" w14:textId="3DFCECBF" w:rsidR="003767A4" w:rsidRPr="00302F6E" w:rsidRDefault="003767A4" w:rsidP="0009596F">
      <w:pPr>
        <w:spacing w:line="360" w:lineRule="auto"/>
        <w:ind w:firstLine="709"/>
        <w:jc w:val="both"/>
        <w:rPr>
          <w:sz w:val="28"/>
          <w:szCs w:val="28"/>
        </w:rPr>
      </w:pPr>
      <w:r w:rsidRPr="00302F6E">
        <w:rPr>
          <w:color w:val="000000"/>
          <w:sz w:val="28"/>
          <w:szCs w:val="28"/>
          <w:shd w:val="clear" w:color="auto" w:fill="FFFFFF"/>
        </w:rPr>
        <w:t>В Елисаветграде Игорь Тамм пошел учиться в гимназию. Будучи гимназистом</w:t>
      </w:r>
      <w:r>
        <w:rPr>
          <w:color w:val="000000"/>
          <w:sz w:val="28"/>
          <w:szCs w:val="28"/>
          <w:shd w:val="clear" w:color="auto" w:fill="FFFFFF"/>
        </w:rPr>
        <w:t xml:space="preserve">, </w:t>
      </w:r>
      <w:r w:rsidRPr="00302F6E">
        <w:rPr>
          <w:color w:val="000000"/>
          <w:sz w:val="28"/>
          <w:szCs w:val="28"/>
          <w:shd w:val="clear" w:color="auto" w:fill="FFFFFF"/>
        </w:rPr>
        <w:t>он сильно интересовался социальными науками. В старших классах увлекается политикой, начинает посещать марксистский кружок, участвует в маевках и митингах.</w:t>
      </w:r>
    </w:p>
    <w:p w14:paraId="7BADACCE" w14:textId="77777777" w:rsidR="00302F6E" w:rsidRDefault="00302F6E">
      <w:pPr>
        <w:spacing w:after="160" w:line="259" w:lineRule="auto"/>
        <w:rPr>
          <w:sz w:val="28"/>
          <w:szCs w:val="28"/>
        </w:rPr>
      </w:pPr>
      <w:r>
        <w:rPr>
          <w:sz w:val="28"/>
          <w:szCs w:val="28"/>
        </w:rPr>
        <w:br w:type="page"/>
      </w:r>
    </w:p>
    <w:p w14:paraId="194114A5" w14:textId="73F5EDC0" w:rsidR="001D08E2" w:rsidRDefault="008C2193" w:rsidP="001D08E2">
      <w:pPr>
        <w:spacing w:line="360" w:lineRule="auto"/>
        <w:ind w:firstLine="709"/>
        <w:jc w:val="both"/>
        <w:rPr>
          <w:sz w:val="28"/>
          <w:szCs w:val="28"/>
        </w:rPr>
      </w:pPr>
      <w:r>
        <w:rPr>
          <w:noProof/>
          <w:sz w:val="28"/>
          <w:szCs w:val="28"/>
        </w:rPr>
        <w:lastRenderedPageBreak/>
        <w:drawing>
          <wp:inline distT="0" distB="0" distL="0" distR="0" wp14:anchorId="44941A1C" wp14:editId="05782F52">
            <wp:extent cx="5819041" cy="4364281"/>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819041" cy="4364281"/>
                    </a:xfrm>
                    <a:prstGeom prst="rect">
                      <a:avLst/>
                    </a:prstGeom>
                    <a:noFill/>
                  </pic:spPr>
                </pic:pic>
              </a:graphicData>
            </a:graphic>
          </wp:inline>
        </w:drawing>
      </w:r>
    </w:p>
    <w:p w14:paraId="17B10A85" w14:textId="021C7855" w:rsidR="0081643D" w:rsidRDefault="0081643D" w:rsidP="001D08E2">
      <w:pPr>
        <w:spacing w:line="360" w:lineRule="auto"/>
        <w:ind w:firstLine="709"/>
        <w:jc w:val="both"/>
        <w:rPr>
          <w:sz w:val="28"/>
          <w:szCs w:val="28"/>
        </w:rPr>
      </w:pPr>
      <w:r>
        <w:rPr>
          <w:sz w:val="28"/>
          <w:szCs w:val="28"/>
        </w:rPr>
        <w:t>Слайд 5</w:t>
      </w:r>
    </w:p>
    <w:p w14:paraId="78B4B121" w14:textId="701C8854" w:rsidR="00F97C20" w:rsidRDefault="00F97C20" w:rsidP="0009596F">
      <w:pPr>
        <w:spacing w:line="360" w:lineRule="auto"/>
        <w:ind w:firstLine="709"/>
        <w:jc w:val="both"/>
        <w:rPr>
          <w:sz w:val="28"/>
          <w:szCs w:val="28"/>
        </w:rPr>
      </w:pPr>
      <w:r>
        <w:rPr>
          <w:sz w:val="28"/>
          <w:szCs w:val="28"/>
        </w:rPr>
        <w:t>Интеллигентных родителей революционный дух сына-гимназиста очень беспокоил, пугал. Чтобы оторвать И. Е. Тамма от подпольной работы, родители отправили</w:t>
      </w:r>
      <w:r w:rsidR="00FC7FAE">
        <w:rPr>
          <w:sz w:val="28"/>
          <w:szCs w:val="28"/>
        </w:rPr>
        <w:t xml:space="preserve"> его в </w:t>
      </w:r>
      <w:r w:rsidR="00A716B2">
        <w:rPr>
          <w:sz w:val="28"/>
          <w:szCs w:val="28"/>
        </w:rPr>
        <w:t>Шотландию</w:t>
      </w:r>
      <w:r w:rsidR="00FC7FAE">
        <w:rPr>
          <w:sz w:val="28"/>
          <w:szCs w:val="28"/>
        </w:rPr>
        <w:t>, в Эдинбургский университет. Рождественские каникулы Игорь Евгеньевич использовал для общения с русскими мигрантами-социалистами для чтения запретной на Родине</w:t>
      </w:r>
      <w:r w:rsidR="002C1B61">
        <w:rPr>
          <w:sz w:val="28"/>
          <w:szCs w:val="28"/>
        </w:rPr>
        <w:t xml:space="preserve"> русской</w:t>
      </w:r>
      <w:r w:rsidR="00FC7FAE">
        <w:rPr>
          <w:sz w:val="28"/>
          <w:szCs w:val="28"/>
        </w:rPr>
        <w:t xml:space="preserve"> литературы.</w:t>
      </w:r>
      <w:r w:rsidR="00C13316">
        <w:rPr>
          <w:sz w:val="28"/>
          <w:szCs w:val="28"/>
        </w:rPr>
        <w:t xml:space="preserve"> Так молодой И. Е. Тамм формировал свой внутренний мир, изучая труды К. </w:t>
      </w:r>
      <w:r w:rsidR="00325162">
        <w:rPr>
          <w:sz w:val="28"/>
          <w:szCs w:val="28"/>
        </w:rPr>
        <w:t xml:space="preserve">Г. </w:t>
      </w:r>
      <w:r w:rsidR="00C13316">
        <w:rPr>
          <w:sz w:val="28"/>
          <w:szCs w:val="28"/>
        </w:rPr>
        <w:t xml:space="preserve">Маркса, </w:t>
      </w:r>
      <w:r w:rsidR="00325162">
        <w:rPr>
          <w:sz w:val="28"/>
          <w:szCs w:val="28"/>
        </w:rPr>
        <w:t>основ</w:t>
      </w:r>
      <w:r w:rsidR="00A03029">
        <w:rPr>
          <w:sz w:val="28"/>
          <w:szCs w:val="28"/>
        </w:rPr>
        <w:t>ателя коммунистической идеологии.</w:t>
      </w:r>
    </w:p>
    <w:p w14:paraId="22317A3F" w14:textId="3D446BCC" w:rsidR="00302F6E" w:rsidRPr="00302F6E" w:rsidRDefault="00FC7FAE" w:rsidP="0009596F">
      <w:pPr>
        <w:spacing w:line="360" w:lineRule="auto"/>
        <w:ind w:firstLine="709"/>
        <w:jc w:val="both"/>
        <w:rPr>
          <w:sz w:val="28"/>
          <w:szCs w:val="28"/>
        </w:rPr>
      </w:pPr>
      <w:r>
        <w:rPr>
          <w:color w:val="000000"/>
          <w:sz w:val="28"/>
          <w:szCs w:val="28"/>
          <w:shd w:val="clear" w:color="auto" w:fill="FFFFFF"/>
        </w:rPr>
        <w:t>Летом</w:t>
      </w:r>
      <w:r w:rsidR="00302F6E" w:rsidRPr="00302F6E">
        <w:rPr>
          <w:color w:val="000000"/>
          <w:sz w:val="28"/>
          <w:szCs w:val="28"/>
          <w:shd w:val="clear" w:color="auto" w:fill="FFFFFF"/>
        </w:rPr>
        <w:t xml:space="preserve"> 1914 год</w:t>
      </w:r>
      <w:r>
        <w:rPr>
          <w:color w:val="000000"/>
          <w:sz w:val="28"/>
          <w:szCs w:val="28"/>
          <w:shd w:val="clear" w:color="auto" w:fill="FFFFFF"/>
        </w:rPr>
        <w:t>а</w:t>
      </w:r>
      <w:r w:rsidR="00302F6E" w:rsidRPr="00302F6E">
        <w:rPr>
          <w:color w:val="000000"/>
          <w:sz w:val="28"/>
          <w:szCs w:val="28"/>
          <w:shd w:val="clear" w:color="auto" w:fill="FFFFFF"/>
        </w:rPr>
        <w:t xml:space="preserve"> Игорь</w:t>
      </w:r>
      <w:r w:rsidR="00302F6E">
        <w:rPr>
          <w:color w:val="000000"/>
          <w:sz w:val="28"/>
          <w:szCs w:val="28"/>
          <w:shd w:val="clear" w:color="auto" w:fill="FFFFFF"/>
        </w:rPr>
        <w:t xml:space="preserve"> Евгеньевич</w:t>
      </w:r>
      <w:r w:rsidR="00302F6E" w:rsidRPr="00302F6E">
        <w:rPr>
          <w:color w:val="000000"/>
          <w:sz w:val="28"/>
          <w:szCs w:val="28"/>
          <w:shd w:val="clear" w:color="auto" w:fill="FFFFFF"/>
        </w:rPr>
        <w:t xml:space="preserve"> возвращается в Россию</w:t>
      </w:r>
      <w:r w:rsidR="00B12C44">
        <w:rPr>
          <w:color w:val="000000"/>
          <w:sz w:val="28"/>
          <w:szCs w:val="28"/>
          <w:shd w:val="clear" w:color="auto" w:fill="FFFFFF"/>
        </w:rPr>
        <w:t xml:space="preserve"> и </w:t>
      </w:r>
      <w:r w:rsidR="00302F6E" w:rsidRPr="00302F6E">
        <w:rPr>
          <w:color w:val="000000"/>
          <w:sz w:val="28"/>
          <w:szCs w:val="28"/>
          <w:shd w:val="clear" w:color="auto" w:fill="FFFFFF"/>
        </w:rPr>
        <w:t>поступает на физико-математический факультет Московского университета.</w:t>
      </w:r>
      <w:r>
        <w:rPr>
          <w:color w:val="000000"/>
          <w:sz w:val="28"/>
          <w:szCs w:val="28"/>
          <w:shd w:val="clear" w:color="auto" w:fill="FFFFFF"/>
        </w:rPr>
        <w:t xml:space="preserve"> Но тут грянула Первая Мировая война.</w:t>
      </w:r>
    </w:p>
    <w:p w14:paraId="336D2E8C" w14:textId="77777777" w:rsidR="00314C74" w:rsidRDefault="00314C74">
      <w:pPr>
        <w:spacing w:after="160" w:line="259" w:lineRule="auto"/>
        <w:rPr>
          <w:sz w:val="28"/>
          <w:szCs w:val="28"/>
        </w:rPr>
      </w:pPr>
      <w:r>
        <w:rPr>
          <w:sz w:val="28"/>
          <w:szCs w:val="28"/>
        </w:rPr>
        <w:br w:type="page"/>
      </w:r>
    </w:p>
    <w:p w14:paraId="5B52D7BE" w14:textId="34540435" w:rsidR="001D08E2" w:rsidRDefault="008C2193" w:rsidP="001D08E2">
      <w:pPr>
        <w:spacing w:line="360" w:lineRule="auto"/>
        <w:ind w:firstLine="709"/>
        <w:jc w:val="both"/>
        <w:rPr>
          <w:sz w:val="28"/>
          <w:szCs w:val="28"/>
        </w:rPr>
      </w:pPr>
      <w:r>
        <w:rPr>
          <w:noProof/>
          <w:sz w:val="28"/>
          <w:szCs w:val="28"/>
        </w:rPr>
        <w:lastRenderedPageBreak/>
        <w:drawing>
          <wp:inline distT="0" distB="0" distL="0" distR="0" wp14:anchorId="67B01E28" wp14:editId="40D3415F">
            <wp:extent cx="5845144" cy="4383858"/>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845144" cy="4383858"/>
                    </a:xfrm>
                    <a:prstGeom prst="rect">
                      <a:avLst/>
                    </a:prstGeom>
                    <a:noFill/>
                  </pic:spPr>
                </pic:pic>
              </a:graphicData>
            </a:graphic>
          </wp:inline>
        </w:drawing>
      </w:r>
    </w:p>
    <w:p w14:paraId="511AD893" w14:textId="3B778BB0" w:rsidR="0081643D" w:rsidRDefault="0081643D" w:rsidP="001D08E2">
      <w:pPr>
        <w:spacing w:line="360" w:lineRule="auto"/>
        <w:ind w:firstLine="709"/>
        <w:jc w:val="both"/>
        <w:rPr>
          <w:sz w:val="28"/>
          <w:szCs w:val="28"/>
        </w:rPr>
      </w:pPr>
      <w:r>
        <w:rPr>
          <w:sz w:val="28"/>
          <w:szCs w:val="28"/>
        </w:rPr>
        <w:t>Слайд 6</w:t>
      </w:r>
    </w:p>
    <w:p w14:paraId="6EEEC368" w14:textId="0BEA256B" w:rsidR="001D08E2" w:rsidRDefault="001D08E2" w:rsidP="001D08E2">
      <w:pPr>
        <w:spacing w:line="360" w:lineRule="auto"/>
        <w:ind w:firstLine="709"/>
        <w:jc w:val="both"/>
        <w:rPr>
          <w:sz w:val="28"/>
          <w:szCs w:val="28"/>
        </w:rPr>
      </w:pPr>
      <w:r w:rsidRPr="00302F6E">
        <w:rPr>
          <w:sz w:val="28"/>
          <w:szCs w:val="28"/>
        </w:rPr>
        <w:t>Игорь</w:t>
      </w:r>
      <w:r>
        <w:rPr>
          <w:sz w:val="28"/>
          <w:szCs w:val="28"/>
        </w:rPr>
        <w:t xml:space="preserve"> Евгеньевич</w:t>
      </w:r>
      <w:r w:rsidRPr="00302F6E">
        <w:rPr>
          <w:sz w:val="28"/>
          <w:szCs w:val="28"/>
        </w:rPr>
        <w:t xml:space="preserve"> </w:t>
      </w:r>
      <w:r>
        <w:rPr>
          <w:sz w:val="28"/>
          <w:szCs w:val="28"/>
        </w:rPr>
        <w:t>начал работать</w:t>
      </w:r>
      <w:r w:rsidRPr="00302F6E">
        <w:rPr>
          <w:sz w:val="28"/>
          <w:szCs w:val="28"/>
        </w:rPr>
        <w:t xml:space="preserve"> добровольцем в "братья</w:t>
      </w:r>
      <w:r>
        <w:rPr>
          <w:sz w:val="28"/>
          <w:szCs w:val="28"/>
        </w:rPr>
        <w:t>х</w:t>
      </w:r>
      <w:r w:rsidRPr="00302F6E">
        <w:rPr>
          <w:sz w:val="28"/>
          <w:szCs w:val="28"/>
        </w:rPr>
        <w:t xml:space="preserve"> милосердия".</w:t>
      </w:r>
      <w:r>
        <w:rPr>
          <w:sz w:val="28"/>
          <w:szCs w:val="28"/>
        </w:rPr>
        <w:t xml:space="preserve"> Он под снарядами переносил раненных, ухаживал за ними.</w:t>
      </w:r>
      <w:r w:rsidRPr="00302F6E">
        <w:rPr>
          <w:sz w:val="28"/>
          <w:szCs w:val="28"/>
        </w:rPr>
        <w:t xml:space="preserve"> В 1916 году из-за нехватки солдат, на фронт стали призывать студентов. Однако И</w:t>
      </w:r>
      <w:r>
        <w:rPr>
          <w:sz w:val="28"/>
          <w:szCs w:val="28"/>
        </w:rPr>
        <w:t>. Е. Тамм</w:t>
      </w:r>
      <w:r w:rsidRPr="00302F6E">
        <w:rPr>
          <w:sz w:val="28"/>
          <w:szCs w:val="28"/>
        </w:rPr>
        <w:t xml:space="preserve"> был освобождён от воинской службы,</w:t>
      </w:r>
      <w:r>
        <w:rPr>
          <w:sz w:val="28"/>
          <w:szCs w:val="28"/>
        </w:rPr>
        <w:t xml:space="preserve"> и</w:t>
      </w:r>
      <w:r w:rsidRPr="00302F6E">
        <w:rPr>
          <w:sz w:val="28"/>
          <w:szCs w:val="28"/>
        </w:rPr>
        <w:t xml:space="preserve"> </w:t>
      </w:r>
      <w:r>
        <w:rPr>
          <w:sz w:val="28"/>
          <w:szCs w:val="28"/>
        </w:rPr>
        <w:t>через несколько месяцев вернулся в университет</w:t>
      </w:r>
      <w:r w:rsidRPr="00302F6E">
        <w:rPr>
          <w:sz w:val="28"/>
          <w:szCs w:val="28"/>
        </w:rPr>
        <w:t>.</w:t>
      </w:r>
    </w:p>
    <w:p w14:paraId="58CB638B" w14:textId="36D86BDC" w:rsidR="001D08E2" w:rsidRDefault="00B12C44" w:rsidP="001D08E2">
      <w:pPr>
        <w:spacing w:line="360" w:lineRule="auto"/>
        <w:ind w:firstLine="709"/>
        <w:jc w:val="both"/>
        <w:rPr>
          <w:sz w:val="28"/>
          <w:szCs w:val="28"/>
        </w:rPr>
      </w:pPr>
      <w:r>
        <w:rPr>
          <w:sz w:val="28"/>
          <w:szCs w:val="28"/>
        </w:rPr>
        <w:t>К</w:t>
      </w:r>
      <w:r w:rsidR="001D08E2" w:rsidRPr="00C8377E">
        <w:rPr>
          <w:sz w:val="28"/>
          <w:szCs w:val="28"/>
        </w:rPr>
        <w:t>огда началась</w:t>
      </w:r>
      <w:r w:rsidR="001D08E2">
        <w:rPr>
          <w:sz w:val="28"/>
          <w:szCs w:val="28"/>
        </w:rPr>
        <w:t xml:space="preserve"> </w:t>
      </w:r>
      <w:r w:rsidR="0058420B">
        <w:rPr>
          <w:sz w:val="28"/>
          <w:szCs w:val="28"/>
        </w:rPr>
        <w:t>февральская</w:t>
      </w:r>
      <w:r w:rsidR="001D08E2" w:rsidRPr="00C8377E">
        <w:rPr>
          <w:sz w:val="28"/>
          <w:szCs w:val="28"/>
        </w:rPr>
        <w:t xml:space="preserve"> революция</w:t>
      </w:r>
      <w:r w:rsidR="001D08E2">
        <w:rPr>
          <w:sz w:val="28"/>
          <w:szCs w:val="28"/>
        </w:rPr>
        <w:t>, Игорь Т</w:t>
      </w:r>
      <w:r w:rsidR="001D08E2" w:rsidRPr="00C8377E">
        <w:rPr>
          <w:sz w:val="28"/>
          <w:szCs w:val="28"/>
        </w:rPr>
        <w:t xml:space="preserve">амм </w:t>
      </w:r>
      <w:r w:rsidR="002E40BC">
        <w:rPr>
          <w:sz w:val="28"/>
          <w:szCs w:val="28"/>
        </w:rPr>
        <w:t xml:space="preserve">вел активную </w:t>
      </w:r>
      <w:r w:rsidR="001D08E2" w:rsidRPr="00C8377E">
        <w:rPr>
          <w:sz w:val="28"/>
          <w:szCs w:val="28"/>
        </w:rPr>
        <w:t>политическую жизнь, выступа</w:t>
      </w:r>
      <w:r w:rsidR="002E40BC">
        <w:rPr>
          <w:sz w:val="28"/>
          <w:szCs w:val="28"/>
        </w:rPr>
        <w:t>л</w:t>
      </w:r>
      <w:r w:rsidR="001D08E2" w:rsidRPr="00C8377E">
        <w:rPr>
          <w:sz w:val="28"/>
          <w:szCs w:val="28"/>
        </w:rPr>
        <w:t xml:space="preserve"> на многочисленных антивоенных митингах.</w:t>
      </w:r>
      <w:r>
        <w:rPr>
          <w:sz w:val="28"/>
          <w:szCs w:val="28"/>
        </w:rPr>
        <w:t xml:space="preserve"> И</w:t>
      </w:r>
      <w:r w:rsidR="001D08E2" w:rsidRPr="00C8377E">
        <w:rPr>
          <w:sz w:val="28"/>
          <w:szCs w:val="28"/>
        </w:rPr>
        <w:t>ме</w:t>
      </w:r>
      <w:r w:rsidR="002E40BC">
        <w:rPr>
          <w:sz w:val="28"/>
          <w:szCs w:val="28"/>
        </w:rPr>
        <w:t>л</w:t>
      </w:r>
      <w:r w:rsidR="001D08E2" w:rsidRPr="00C8377E">
        <w:rPr>
          <w:sz w:val="28"/>
          <w:szCs w:val="28"/>
        </w:rPr>
        <w:t xml:space="preserve"> успех как оратор</w:t>
      </w:r>
      <w:r w:rsidR="001D08E2">
        <w:rPr>
          <w:sz w:val="28"/>
          <w:szCs w:val="28"/>
        </w:rPr>
        <w:t>, печатал и распространял антивоенную литературу.</w:t>
      </w:r>
    </w:p>
    <w:p w14:paraId="0DB6A198" w14:textId="638F10ED" w:rsidR="001D08E2" w:rsidRDefault="001D08E2" w:rsidP="001D08E2">
      <w:pPr>
        <w:spacing w:line="360" w:lineRule="auto"/>
        <w:ind w:firstLine="709"/>
        <w:jc w:val="both"/>
        <w:rPr>
          <w:sz w:val="28"/>
          <w:szCs w:val="28"/>
        </w:rPr>
      </w:pPr>
      <w:r>
        <w:rPr>
          <w:sz w:val="28"/>
          <w:szCs w:val="28"/>
        </w:rPr>
        <w:t>И. Е. Тамм</w:t>
      </w:r>
      <w:r w:rsidRPr="00D50A10">
        <w:rPr>
          <w:sz w:val="28"/>
          <w:szCs w:val="28"/>
        </w:rPr>
        <w:t xml:space="preserve"> становится членом партии меньшевиков-интернационалистов. Летом 1917</w:t>
      </w:r>
      <w:r w:rsidR="00641BD3">
        <w:rPr>
          <w:sz w:val="28"/>
          <w:szCs w:val="28"/>
        </w:rPr>
        <w:t xml:space="preserve"> года</w:t>
      </w:r>
      <w:r w:rsidRPr="00D50A10">
        <w:rPr>
          <w:sz w:val="28"/>
          <w:szCs w:val="28"/>
        </w:rPr>
        <w:t xml:space="preserve"> </w:t>
      </w:r>
      <w:r w:rsidR="00B12C44">
        <w:rPr>
          <w:sz w:val="28"/>
          <w:szCs w:val="28"/>
        </w:rPr>
        <w:t>участвовал в первом Всероссийском Съезде Советов рабочих и крестьянских депутатов.</w:t>
      </w:r>
    </w:p>
    <w:p w14:paraId="68930953" w14:textId="5DF81172" w:rsidR="00D50A10" w:rsidRDefault="001D08E2" w:rsidP="002840FA">
      <w:pPr>
        <w:spacing w:line="360" w:lineRule="auto"/>
        <w:ind w:firstLine="709"/>
        <w:jc w:val="both"/>
        <w:rPr>
          <w:sz w:val="28"/>
          <w:szCs w:val="28"/>
        </w:rPr>
      </w:pPr>
      <w:r>
        <w:rPr>
          <w:sz w:val="28"/>
          <w:szCs w:val="28"/>
        </w:rPr>
        <w:t>Но его партийная принадлежность не была вполне определенной. Игорь Евгеньевич считал, что при новом строе будет возможна не чисто большевистская политическая деятельность.</w:t>
      </w:r>
      <w:r w:rsidR="0058420B">
        <w:rPr>
          <w:sz w:val="28"/>
          <w:szCs w:val="28"/>
        </w:rPr>
        <w:t xml:space="preserve"> Но все пошло не так, как он думал. </w:t>
      </w:r>
      <w:r>
        <w:rPr>
          <w:sz w:val="28"/>
          <w:szCs w:val="28"/>
        </w:rPr>
        <w:t>На этом он оставляет политику.</w:t>
      </w:r>
    </w:p>
    <w:p w14:paraId="1193436F" w14:textId="4AF23572" w:rsidR="001D08E2" w:rsidRDefault="00312A1C" w:rsidP="001D08E2">
      <w:pPr>
        <w:spacing w:line="360" w:lineRule="auto"/>
        <w:ind w:firstLine="709"/>
        <w:jc w:val="both"/>
        <w:rPr>
          <w:sz w:val="28"/>
          <w:szCs w:val="28"/>
        </w:rPr>
      </w:pPr>
      <w:r>
        <w:rPr>
          <w:noProof/>
          <w:sz w:val="28"/>
          <w:szCs w:val="28"/>
        </w:rPr>
        <w:lastRenderedPageBreak/>
        <w:drawing>
          <wp:inline distT="0" distB="0" distL="0" distR="0" wp14:anchorId="09540D67" wp14:editId="5802E84A">
            <wp:extent cx="5843758" cy="4382819"/>
            <wp:effectExtent l="0" t="0" r="508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843758" cy="4382819"/>
                    </a:xfrm>
                    <a:prstGeom prst="rect">
                      <a:avLst/>
                    </a:prstGeom>
                    <a:noFill/>
                  </pic:spPr>
                </pic:pic>
              </a:graphicData>
            </a:graphic>
          </wp:inline>
        </w:drawing>
      </w:r>
    </w:p>
    <w:p w14:paraId="407F3AE1" w14:textId="47169176" w:rsidR="00120338" w:rsidRDefault="0081643D" w:rsidP="001D08E2">
      <w:pPr>
        <w:spacing w:line="360" w:lineRule="auto"/>
        <w:ind w:firstLine="709"/>
        <w:jc w:val="both"/>
        <w:rPr>
          <w:sz w:val="28"/>
          <w:szCs w:val="28"/>
        </w:rPr>
      </w:pPr>
      <w:r>
        <w:rPr>
          <w:sz w:val="28"/>
          <w:szCs w:val="28"/>
        </w:rPr>
        <w:t xml:space="preserve">Слайд </w:t>
      </w:r>
      <w:r w:rsidR="001D08E2">
        <w:rPr>
          <w:sz w:val="28"/>
          <w:szCs w:val="28"/>
        </w:rPr>
        <w:t>7</w:t>
      </w:r>
    </w:p>
    <w:p w14:paraId="5F408C4B" w14:textId="79EFA0C3" w:rsidR="001D08E2" w:rsidRDefault="001D08E2" w:rsidP="001D08E2">
      <w:pPr>
        <w:spacing w:line="360" w:lineRule="auto"/>
        <w:ind w:firstLine="709"/>
        <w:jc w:val="both"/>
        <w:rPr>
          <w:sz w:val="28"/>
          <w:szCs w:val="28"/>
        </w:rPr>
      </w:pPr>
      <w:r w:rsidRPr="00634E59">
        <w:rPr>
          <w:sz w:val="28"/>
          <w:szCs w:val="28"/>
        </w:rPr>
        <w:t>В 1918 году</w:t>
      </w:r>
      <w:r w:rsidR="001D31D5">
        <w:rPr>
          <w:sz w:val="28"/>
          <w:szCs w:val="28"/>
        </w:rPr>
        <w:t xml:space="preserve"> И. Е. Тамм</w:t>
      </w:r>
      <w:r w:rsidR="00CE7A99" w:rsidRPr="00634E59">
        <w:rPr>
          <w:sz w:val="28"/>
          <w:szCs w:val="28"/>
        </w:rPr>
        <w:t xml:space="preserve"> успешно</w:t>
      </w:r>
      <w:r w:rsidRPr="00634E59">
        <w:rPr>
          <w:sz w:val="28"/>
          <w:szCs w:val="28"/>
        </w:rPr>
        <w:t xml:space="preserve"> закончил МГУ и уехал на юг</w:t>
      </w:r>
      <w:r w:rsidR="00341FA8">
        <w:rPr>
          <w:sz w:val="28"/>
          <w:szCs w:val="28"/>
        </w:rPr>
        <w:t>. И</w:t>
      </w:r>
      <w:r w:rsidRPr="00634E59">
        <w:rPr>
          <w:sz w:val="28"/>
          <w:szCs w:val="28"/>
        </w:rPr>
        <w:t xml:space="preserve"> с 1919 года начал</w:t>
      </w:r>
      <w:r>
        <w:rPr>
          <w:sz w:val="28"/>
          <w:szCs w:val="28"/>
        </w:rPr>
        <w:t xml:space="preserve"> свою деятельность как</w:t>
      </w:r>
      <w:r w:rsidRPr="00634E59">
        <w:rPr>
          <w:sz w:val="28"/>
          <w:szCs w:val="28"/>
        </w:rPr>
        <w:t xml:space="preserve"> преподава</w:t>
      </w:r>
      <w:r>
        <w:rPr>
          <w:sz w:val="28"/>
          <w:szCs w:val="28"/>
        </w:rPr>
        <w:t>тель</w:t>
      </w:r>
      <w:r w:rsidRPr="00634E59">
        <w:rPr>
          <w:sz w:val="28"/>
          <w:szCs w:val="28"/>
        </w:rPr>
        <w:t xml:space="preserve"> физик</w:t>
      </w:r>
      <w:r>
        <w:rPr>
          <w:sz w:val="28"/>
          <w:szCs w:val="28"/>
        </w:rPr>
        <w:t>и</w:t>
      </w:r>
      <w:r w:rsidRPr="00634E59">
        <w:rPr>
          <w:sz w:val="28"/>
          <w:szCs w:val="28"/>
        </w:rPr>
        <w:t xml:space="preserve"> в вузах</w:t>
      </w:r>
      <w:r w:rsidR="00AE2D35">
        <w:rPr>
          <w:sz w:val="28"/>
          <w:szCs w:val="28"/>
        </w:rPr>
        <w:t xml:space="preserve">. Преподавая </w:t>
      </w:r>
      <w:r w:rsidRPr="00634E59">
        <w:rPr>
          <w:sz w:val="28"/>
          <w:szCs w:val="28"/>
        </w:rPr>
        <w:t xml:space="preserve">в Одесском </w:t>
      </w:r>
      <w:r w:rsidR="00341FA8" w:rsidRPr="00634E59">
        <w:rPr>
          <w:sz w:val="28"/>
          <w:szCs w:val="28"/>
        </w:rPr>
        <w:t>политехн</w:t>
      </w:r>
      <w:r w:rsidR="00341FA8">
        <w:rPr>
          <w:sz w:val="28"/>
          <w:szCs w:val="28"/>
        </w:rPr>
        <w:t>ическом университете</w:t>
      </w:r>
      <w:r w:rsidRPr="00634E59">
        <w:rPr>
          <w:sz w:val="28"/>
          <w:szCs w:val="28"/>
        </w:rPr>
        <w:t>,</w:t>
      </w:r>
      <w:r w:rsidR="00AE2D35">
        <w:rPr>
          <w:sz w:val="28"/>
          <w:szCs w:val="28"/>
        </w:rPr>
        <w:t xml:space="preserve"> </w:t>
      </w:r>
      <w:r w:rsidRPr="00634E59">
        <w:rPr>
          <w:sz w:val="28"/>
          <w:szCs w:val="28"/>
        </w:rPr>
        <w:t xml:space="preserve">он </w:t>
      </w:r>
      <w:r>
        <w:rPr>
          <w:sz w:val="28"/>
          <w:szCs w:val="28"/>
        </w:rPr>
        <w:t>познакомился</w:t>
      </w:r>
      <w:r w:rsidRPr="00634E59">
        <w:rPr>
          <w:sz w:val="28"/>
          <w:szCs w:val="28"/>
        </w:rPr>
        <w:t xml:space="preserve"> с физиком Л. И. Мандельштамом, который окажет на него значительное влияние.</w:t>
      </w:r>
    </w:p>
    <w:p w14:paraId="47D72CF0" w14:textId="49DECA3A" w:rsidR="001D08E2" w:rsidRDefault="001D08E2" w:rsidP="00312A1C">
      <w:pPr>
        <w:spacing w:line="360" w:lineRule="auto"/>
        <w:ind w:firstLine="709"/>
        <w:jc w:val="both"/>
        <w:rPr>
          <w:sz w:val="28"/>
          <w:szCs w:val="28"/>
        </w:rPr>
      </w:pPr>
      <w:r>
        <w:rPr>
          <w:sz w:val="28"/>
          <w:szCs w:val="28"/>
        </w:rPr>
        <w:t>Из-за нехватки денег начал подрабатывать в заводской лаборатории на Одесском радиотелеграфном заводе. Но вскоре был уволен в связи с сокращением штата сотрудников, и в тот же день уволился из университета</w:t>
      </w:r>
      <w:r w:rsidR="00C1583E">
        <w:rPr>
          <w:sz w:val="28"/>
          <w:szCs w:val="28"/>
        </w:rPr>
        <w:t>, но получил хорошую характеристику</w:t>
      </w:r>
      <w:r>
        <w:rPr>
          <w:sz w:val="28"/>
          <w:szCs w:val="28"/>
        </w:rPr>
        <w:t>.</w:t>
      </w:r>
    </w:p>
    <w:p w14:paraId="452E81FE" w14:textId="77777777" w:rsidR="00120338" w:rsidRDefault="00120338">
      <w:pPr>
        <w:spacing w:after="160" w:line="259" w:lineRule="auto"/>
        <w:rPr>
          <w:sz w:val="28"/>
          <w:szCs w:val="28"/>
        </w:rPr>
      </w:pPr>
      <w:r>
        <w:rPr>
          <w:sz w:val="28"/>
          <w:szCs w:val="28"/>
        </w:rPr>
        <w:br w:type="page"/>
      </w:r>
    </w:p>
    <w:p w14:paraId="17163DDA" w14:textId="551E0B8F" w:rsidR="0081643D" w:rsidRDefault="00312A1C" w:rsidP="0009596F">
      <w:pPr>
        <w:spacing w:line="360" w:lineRule="auto"/>
        <w:ind w:firstLine="709"/>
        <w:jc w:val="both"/>
        <w:rPr>
          <w:sz w:val="28"/>
          <w:szCs w:val="28"/>
        </w:rPr>
      </w:pPr>
      <w:r>
        <w:rPr>
          <w:noProof/>
          <w:sz w:val="28"/>
          <w:szCs w:val="28"/>
        </w:rPr>
        <w:lastRenderedPageBreak/>
        <w:drawing>
          <wp:inline distT="0" distB="0" distL="0" distR="0" wp14:anchorId="6C5D39F7" wp14:editId="671D8ADA">
            <wp:extent cx="5839025" cy="4379269"/>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839025" cy="4379269"/>
                    </a:xfrm>
                    <a:prstGeom prst="rect">
                      <a:avLst/>
                    </a:prstGeom>
                    <a:noFill/>
                  </pic:spPr>
                </pic:pic>
              </a:graphicData>
            </a:graphic>
          </wp:inline>
        </w:drawing>
      </w:r>
    </w:p>
    <w:p w14:paraId="3C5E3A08" w14:textId="17510341" w:rsidR="0081643D" w:rsidRDefault="0081643D" w:rsidP="001D08E2">
      <w:pPr>
        <w:spacing w:line="360" w:lineRule="auto"/>
        <w:ind w:firstLine="709"/>
        <w:jc w:val="both"/>
        <w:rPr>
          <w:sz w:val="28"/>
          <w:szCs w:val="28"/>
        </w:rPr>
      </w:pPr>
      <w:r>
        <w:rPr>
          <w:sz w:val="28"/>
          <w:szCs w:val="28"/>
        </w:rPr>
        <w:t xml:space="preserve">Слайд </w:t>
      </w:r>
      <w:r w:rsidR="001D08E2">
        <w:rPr>
          <w:sz w:val="28"/>
          <w:szCs w:val="28"/>
        </w:rPr>
        <w:t>8</w:t>
      </w:r>
    </w:p>
    <w:p w14:paraId="0F8E3E5F" w14:textId="26EA09DE" w:rsidR="001D08E2" w:rsidRDefault="001D08E2" w:rsidP="001D08E2">
      <w:pPr>
        <w:spacing w:line="360" w:lineRule="auto"/>
        <w:ind w:firstLine="709"/>
        <w:jc w:val="both"/>
        <w:rPr>
          <w:sz w:val="28"/>
          <w:szCs w:val="28"/>
        </w:rPr>
      </w:pPr>
      <w:r w:rsidRPr="00634E59">
        <w:rPr>
          <w:sz w:val="28"/>
          <w:szCs w:val="28"/>
        </w:rPr>
        <w:t>С 1922 года деятельность И. Е. Тамма протекает в Москве.</w:t>
      </w:r>
      <w:r w:rsidR="00F647EF">
        <w:rPr>
          <w:sz w:val="28"/>
          <w:szCs w:val="28"/>
        </w:rPr>
        <w:t xml:space="preserve"> Он</w:t>
      </w:r>
      <w:r w:rsidR="000E2AE9">
        <w:rPr>
          <w:sz w:val="28"/>
          <w:szCs w:val="28"/>
        </w:rPr>
        <w:t xml:space="preserve"> </w:t>
      </w:r>
      <w:r w:rsidR="00F647EF">
        <w:rPr>
          <w:sz w:val="28"/>
          <w:szCs w:val="28"/>
        </w:rPr>
        <w:t>т</w:t>
      </w:r>
      <w:r w:rsidR="000E2AE9">
        <w:rPr>
          <w:sz w:val="28"/>
          <w:szCs w:val="28"/>
        </w:rPr>
        <w:t>рудился на кафедре теоретической физики 2-го МГУ</w:t>
      </w:r>
      <w:r w:rsidR="004A60F1">
        <w:rPr>
          <w:sz w:val="28"/>
          <w:szCs w:val="28"/>
        </w:rPr>
        <w:t>.</w:t>
      </w:r>
      <w:r w:rsidR="00244AA3">
        <w:rPr>
          <w:sz w:val="28"/>
          <w:szCs w:val="28"/>
        </w:rPr>
        <w:t xml:space="preserve"> </w:t>
      </w:r>
      <w:r w:rsidR="004A60F1">
        <w:rPr>
          <w:sz w:val="28"/>
          <w:szCs w:val="28"/>
        </w:rPr>
        <w:t>П</w:t>
      </w:r>
      <w:r w:rsidRPr="00813389">
        <w:rPr>
          <w:sz w:val="28"/>
          <w:szCs w:val="28"/>
        </w:rPr>
        <w:t>о воспоминаниям современников</w:t>
      </w:r>
      <w:r w:rsidR="00244AA3">
        <w:rPr>
          <w:sz w:val="28"/>
          <w:szCs w:val="28"/>
        </w:rPr>
        <w:t>,</w:t>
      </w:r>
      <w:r w:rsidR="004A60F1">
        <w:rPr>
          <w:sz w:val="28"/>
          <w:szCs w:val="28"/>
        </w:rPr>
        <w:t xml:space="preserve"> </w:t>
      </w:r>
      <w:r w:rsidR="00F647EF">
        <w:rPr>
          <w:sz w:val="28"/>
          <w:szCs w:val="28"/>
        </w:rPr>
        <w:t>Игорь Евгеньевич</w:t>
      </w:r>
      <w:r>
        <w:rPr>
          <w:sz w:val="28"/>
          <w:szCs w:val="28"/>
        </w:rPr>
        <w:t xml:space="preserve"> был</w:t>
      </w:r>
      <w:r w:rsidRPr="00813389">
        <w:rPr>
          <w:sz w:val="28"/>
          <w:szCs w:val="28"/>
        </w:rPr>
        <w:t xml:space="preserve"> блестящи</w:t>
      </w:r>
      <w:r>
        <w:rPr>
          <w:sz w:val="28"/>
          <w:szCs w:val="28"/>
        </w:rPr>
        <w:t>м</w:t>
      </w:r>
      <w:r w:rsidRPr="00813389">
        <w:rPr>
          <w:sz w:val="28"/>
          <w:szCs w:val="28"/>
        </w:rPr>
        <w:t xml:space="preserve"> лектор</w:t>
      </w:r>
      <w:r>
        <w:rPr>
          <w:sz w:val="28"/>
          <w:szCs w:val="28"/>
        </w:rPr>
        <w:t>ом</w:t>
      </w:r>
      <w:r w:rsidRPr="00813389">
        <w:rPr>
          <w:sz w:val="28"/>
          <w:szCs w:val="28"/>
        </w:rPr>
        <w:t>, стремительн</w:t>
      </w:r>
      <w:r>
        <w:rPr>
          <w:sz w:val="28"/>
          <w:szCs w:val="28"/>
        </w:rPr>
        <w:t>ым</w:t>
      </w:r>
      <w:r w:rsidRPr="00813389">
        <w:rPr>
          <w:sz w:val="28"/>
          <w:szCs w:val="28"/>
        </w:rPr>
        <w:t xml:space="preserve"> в речах и движениях, остроумн</w:t>
      </w:r>
      <w:r>
        <w:rPr>
          <w:sz w:val="28"/>
          <w:szCs w:val="28"/>
        </w:rPr>
        <w:t>ым</w:t>
      </w:r>
      <w:r w:rsidRPr="00813389">
        <w:rPr>
          <w:sz w:val="28"/>
          <w:szCs w:val="28"/>
        </w:rPr>
        <w:t xml:space="preserve"> и точны</w:t>
      </w:r>
      <w:r>
        <w:rPr>
          <w:sz w:val="28"/>
          <w:szCs w:val="28"/>
        </w:rPr>
        <w:t>м</w:t>
      </w:r>
      <w:r w:rsidRPr="00813389">
        <w:rPr>
          <w:sz w:val="28"/>
          <w:szCs w:val="28"/>
        </w:rPr>
        <w:t>.</w:t>
      </w:r>
    </w:p>
    <w:p w14:paraId="5EFB84AC" w14:textId="75E488B5" w:rsidR="001D08E2" w:rsidRDefault="001D08E2" w:rsidP="001D08E2">
      <w:pPr>
        <w:spacing w:line="360" w:lineRule="auto"/>
        <w:ind w:firstLine="709"/>
        <w:jc w:val="both"/>
        <w:rPr>
          <w:sz w:val="28"/>
          <w:szCs w:val="28"/>
        </w:rPr>
      </w:pPr>
      <w:r>
        <w:rPr>
          <w:sz w:val="28"/>
          <w:szCs w:val="28"/>
        </w:rPr>
        <w:t>В 1928 году Игорь Евгеньевич по рекомендации Пауля Эрнефеста отправляется в научную командировку</w:t>
      </w:r>
      <w:r w:rsidR="00E17CD1">
        <w:rPr>
          <w:sz w:val="28"/>
          <w:szCs w:val="28"/>
        </w:rPr>
        <w:t xml:space="preserve"> в Европу</w:t>
      </w:r>
      <w:r>
        <w:rPr>
          <w:sz w:val="28"/>
          <w:szCs w:val="28"/>
        </w:rPr>
        <w:t>.</w:t>
      </w:r>
      <w:r w:rsidR="00244AA3">
        <w:rPr>
          <w:sz w:val="28"/>
          <w:szCs w:val="28"/>
        </w:rPr>
        <w:t xml:space="preserve"> И. Е. Тамм подчеркивал не столько важность проделанных работ, а сколько само общение и дискуссии с известными физиками, </w:t>
      </w:r>
      <w:r>
        <w:rPr>
          <w:sz w:val="28"/>
          <w:szCs w:val="28"/>
        </w:rPr>
        <w:t>такими как: Поль Дирак, Нильс Бор, Эрвин Шредингер.</w:t>
      </w:r>
      <w:r w:rsidR="00E56858">
        <w:rPr>
          <w:sz w:val="28"/>
          <w:szCs w:val="28"/>
        </w:rPr>
        <w:t xml:space="preserve"> </w:t>
      </w:r>
      <w:r>
        <w:rPr>
          <w:sz w:val="28"/>
          <w:szCs w:val="28"/>
        </w:rPr>
        <w:t xml:space="preserve">Благодаря им </w:t>
      </w:r>
      <w:r w:rsidR="00244AA3">
        <w:rPr>
          <w:sz w:val="28"/>
          <w:szCs w:val="28"/>
        </w:rPr>
        <w:t xml:space="preserve">он </w:t>
      </w:r>
      <w:r>
        <w:rPr>
          <w:sz w:val="28"/>
          <w:szCs w:val="28"/>
        </w:rPr>
        <w:t>смог многому научится и набраться опыта.</w:t>
      </w:r>
    </w:p>
    <w:p w14:paraId="176A84BA" w14:textId="16EC0A73" w:rsidR="001D08E2" w:rsidRDefault="001D08E2" w:rsidP="00A20E9B">
      <w:pPr>
        <w:spacing w:line="360" w:lineRule="auto"/>
        <w:ind w:firstLine="709"/>
        <w:jc w:val="both"/>
        <w:rPr>
          <w:sz w:val="28"/>
          <w:szCs w:val="28"/>
        </w:rPr>
      </w:pPr>
      <w:r>
        <w:rPr>
          <w:sz w:val="28"/>
          <w:szCs w:val="28"/>
        </w:rPr>
        <w:t>А</w:t>
      </w:r>
      <w:r w:rsidRPr="00634E59">
        <w:rPr>
          <w:sz w:val="28"/>
          <w:szCs w:val="28"/>
        </w:rPr>
        <w:t xml:space="preserve"> в 1929 г. был издан учебник, написанный Игорем Евгеньевичем.</w:t>
      </w:r>
      <w:r>
        <w:rPr>
          <w:sz w:val="28"/>
          <w:szCs w:val="28"/>
        </w:rPr>
        <w:t xml:space="preserve"> Эт</w:t>
      </w:r>
      <w:r w:rsidR="00610377">
        <w:rPr>
          <w:sz w:val="28"/>
          <w:szCs w:val="28"/>
        </w:rPr>
        <w:t>а книга</w:t>
      </w:r>
      <w:r>
        <w:rPr>
          <w:sz w:val="28"/>
          <w:szCs w:val="28"/>
        </w:rPr>
        <w:t xml:space="preserve"> многократно переиздавал</w:t>
      </w:r>
      <w:r w:rsidR="00CE7A99">
        <w:rPr>
          <w:sz w:val="28"/>
          <w:szCs w:val="28"/>
        </w:rPr>
        <w:t>а</w:t>
      </w:r>
      <w:r>
        <w:rPr>
          <w:sz w:val="28"/>
          <w:szCs w:val="28"/>
        </w:rPr>
        <w:t>с</w:t>
      </w:r>
      <w:r w:rsidR="00CE7A99">
        <w:rPr>
          <w:sz w:val="28"/>
          <w:szCs w:val="28"/>
        </w:rPr>
        <w:t>ь</w:t>
      </w:r>
      <w:r>
        <w:rPr>
          <w:sz w:val="28"/>
          <w:szCs w:val="28"/>
        </w:rPr>
        <w:t xml:space="preserve"> и переводил</w:t>
      </w:r>
      <w:r w:rsidR="00CE7A99">
        <w:rPr>
          <w:sz w:val="28"/>
          <w:szCs w:val="28"/>
        </w:rPr>
        <w:t>а</w:t>
      </w:r>
      <w:r>
        <w:rPr>
          <w:sz w:val="28"/>
          <w:szCs w:val="28"/>
        </w:rPr>
        <w:t>с</w:t>
      </w:r>
      <w:r w:rsidR="00CE7A99">
        <w:rPr>
          <w:sz w:val="28"/>
          <w:szCs w:val="28"/>
        </w:rPr>
        <w:t>ь</w:t>
      </w:r>
      <w:r>
        <w:rPr>
          <w:sz w:val="28"/>
          <w:szCs w:val="28"/>
        </w:rPr>
        <w:t xml:space="preserve"> на различные языки. Е</w:t>
      </w:r>
      <w:r w:rsidR="00CE7A99">
        <w:rPr>
          <w:sz w:val="28"/>
          <w:szCs w:val="28"/>
        </w:rPr>
        <w:t>ё</w:t>
      </w:r>
      <w:r>
        <w:rPr>
          <w:sz w:val="28"/>
          <w:szCs w:val="28"/>
        </w:rPr>
        <w:t xml:space="preserve"> считают одним из лучших учебников </w:t>
      </w:r>
      <w:r w:rsidRPr="00BD5DB4">
        <w:rPr>
          <w:sz w:val="28"/>
          <w:szCs w:val="28"/>
        </w:rPr>
        <w:t>по электричеству и магнетизму</w:t>
      </w:r>
      <w:r>
        <w:rPr>
          <w:sz w:val="28"/>
          <w:szCs w:val="28"/>
        </w:rPr>
        <w:t>, и используют до сих пор.</w:t>
      </w:r>
    </w:p>
    <w:p w14:paraId="26A688F8" w14:textId="03A0FB5A" w:rsidR="00120338" w:rsidRDefault="00120338">
      <w:pPr>
        <w:spacing w:after="160" w:line="259" w:lineRule="auto"/>
        <w:rPr>
          <w:sz w:val="28"/>
          <w:szCs w:val="28"/>
        </w:rPr>
      </w:pPr>
      <w:r>
        <w:rPr>
          <w:sz w:val="28"/>
          <w:szCs w:val="28"/>
        </w:rPr>
        <w:br w:type="page"/>
      </w:r>
    </w:p>
    <w:p w14:paraId="7F6BC167" w14:textId="5A34B256" w:rsidR="00120338" w:rsidRDefault="00A20E9B" w:rsidP="0009596F">
      <w:pPr>
        <w:spacing w:line="360" w:lineRule="auto"/>
        <w:ind w:firstLine="709"/>
        <w:jc w:val="both"/>
        <w:rPr>
          <w:sz w:val="28"/>
          <w:szCs w:val="28"/>
        </w:rPr>
      </w:pPr>
      <w:r>
        <w:rPr>
          <w:noProof/>
          <w:sz w:val="28"/>
          <w:szCs w:val="28"/>
        </w:rPr>
        <w:lastRenderedPageBreak/>
        <w:drawing>
          <wp:inline distT="0" distB="0" distL="0" distR="0" wp14:anchorId="58D54248" wp14:editId="21A30482">
            <wp:extent cx="5789677" cy="4342258"/>
            <wp:effectExtent l="0" t="0" r="1905"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89677" cy="4342258"/>
                    </a:xfrm>
                    <a:prstGeom prst="rect">
                      <a:avLst/>
                    </a:prstGeom>
                    <a:noFill/>
                  </pic:spPr>
                </pic:pic>
              </a:graphicData>
            </a:graphic>
          </wp:inline>
        </w:drawing>
      </w:r>
    </w:p>
    <w:p w14:paraId="6C224B4F" w14:textId="325FD110" w:rsidR="0081643D" w:rsidRDefault="0081643D" w:rsidP="001D08E2">
      <w:pPr>
        <w:spacing w:line="360" w:lineRule="auto"/>
        <w:ind w:firstLine="709"/>
        <w:jc w:val="both"/>
        <w:rPr>
          <w:sz w:val="28"/>
          <w:szCs w:val="28"/>
        </w:rPr>
      </w:pPr>
      <w:r>
        <w:rPr>
          <w:sz w:val="28"/>
          <w:szCs w:val="28"/>
        </w:rPr>
        <w:t xml:space="preserve">Слайд </w:t>
      </w:r>
      <w:r w:rsidR="001D08E2">
        <w:rPr>
          <w:sz w:val="28"/>
          <w:szCs w:val="28"/>
        </w:rPr>
        <w:t>9</w:t>
      </w:r>
    </w:p>
    <w:p w14:paraId="6B80C0A0" w14:textId="3F05EF08" w:rsidR="001D08E2" w:rsidRDefault="001D08E2" w:rsidP="001D08E2">
      <w:pPr>
        <w:spacing w:line="360" w:lineRule="auto"/>
        <w:ind w:firstLine="709"/>
        <w:jc w:val="both"/>
        <w:rPr>
          <w:sz w:val="28"/>
          <w:szCs w:val="28"/>
        </w:rPr>
      </w:pPr>
      <w:r w:rsidRPr="003E5FD9">
        <w:rPr>
          <w:sz w:val="28"/>
          <w:szCs w:val="28"/>
        </w:rPr>
        <w:t xml:space="preserve">В течение многих лет он руководит кафедрой теоретической физики </w:t>
      </w:r>
      <w:r w:rsidR="00B12C44">
        <w:rPr>
          <w:sz w:val="28"/>
          <w:szCs w:val="28"/>
        </w:rPr>
        <w:t>МГУ</w:t>
      </w:r>
      <w:r>
        <w:rPr>
          <w:sz w:val="28"/>
          <w:szCs w:val="28"/>
        </w:rPr>
        <w:t xml:space="preserve">. </w:t>
      </w:r>
      <w:r w:rsidRPr="003E5FD9">
        <w:rPr>
          <w:sz w:val="28"/>
          <w:szCs w:val="28"/>
        </w:rPr>
        <w:t>Становится доцентом и профессором.</w:t>
      </w:r>
    </w:p>
    <w:p w14:paraId="456A9B62" w14:textId="77777777" w:rsidR="001D08E2" w:rsidRDefault="001D08E2" w:rsidP="001D08E2">
      <w:pPr>
        <w:spacing w:line="360" w:lineRule="auto"/>
        <w:ind w:firstLine="709"/>
        <w:jc w:val="both"/>
        <w:rPr>
          <w:sz w:val="28"/>
          <w:szCs w:val="28"/>
        </w:rPr>
      </w:pPr>
      <w:r w:rsidRPr="003E5FD9">
        <w:rPr>
          <w:sz w:val="28"/>
          <w:szCs w:val="28"/>
        </w:rPr>
        <w:t>Академик Е. Л. Фейнберг</w:t>
      </w:r>
      <w:r>
        <w:rPr>
          <w:sz w:val="28"/>
          <w:szCs w:val="28"/>
        </w:rPr>
        <w:t xml:space="preserve"> вспоминая об И. Е. Тамме</w:t>
      </w:r>
      <w:r w:rsidRPr="003E5FD9">
        <w:rPr>
          <w:sz w:val="28"/>
          <w:szCs w:val="28"/>
        </w:rPr>
        <w:t xml:space="preserve"> подчеркивал, что отношение И. Е. Тамма к жизни сформировалось ещё в юношеские годы, и оставалось непоколебимым в любых жизненных ситуациях.</w:t>
      </w:r>
    </w:p>
    <w:p w14:paraId="20E42589" w14:textId="20DD6D5C" w:rsidR="001D08E2" w:rsidRDefault="001D08E2" w:rsidP="001D08E2">
      <w:pPr>
        <w:spacing w:line="360" w:lineRule="auto"/>
        <w:ind w:firstLine="709"/>
        <w:jc w:val="both"/>
        <w:rPr>
          <w:sz w:val="28"/>
          <w:szCs w:val="28"/>
        </w:rPr>
      </w:pPr>
      <w:r w:rsidRPr="003E5FD9">
        <w:rPr>
          <w:sz w:val="28"/>
          <w:szCs w:val="28"/>
        </w:rPr>
        <w:t xml:space="preserve"> С 1934 г. работает в Физическом институте им. Лебедева АН СССР, основывает и возглавляет там теоретический отдел, который оказал большое влияние на научную работу </w:t>
      </w:r>
      <w:r w:rsidR="00610377">
        <w:rPr>
          <w:sz w:val="28"/>
          <w:szCs w:val="28"/>
        </w:rPr>
        <w:t xml:space="preserve">И. Е. </w:t>
      </w:r>
      <w:r w:rsidRPr="003E5FD9">
        <w:rPr>
          <w:sz w:val="28"/>
          <w:szCs w:val="28"/>
        </w:rPr>
        <w:t xml:space="preserve">Тамма. </w:t>
      </w:r>
      <w:r>
        <w:rPr>
          <w:sz w:val="28"/>
          <w:szCs w:val="28"/>
        </w:rPr>
        <w:t>Одной из первых задач отдела было попытаться найти объяснение свечению, которое наблюдал и описал аспирант П. А. Черенков.</w:t>
      </w:r>
    </w:p>
    <w:p w14:paraId="2A6B4D4E" w14:textId="488782F4" w:rsidR="00120338" w:rsidRDefault="00120338">
      <w:pPr>
        <w:spacing w:after="160" w:line="259" w:lineRule="auto"/>
        <w:rPr>
          <w:sz w:val="28"/>
          <w:szCs w:val="28"/>
        </w:rPr>
      </w:pPr>
      <w:r>
        <w:rPr>
          <w:sz w:val="28"/>
          <w:szCs w:val="28"/>
        </w:rPr>
        <w:br w:type="page"/>
      </w:r>
    </w:p>
    <w:p w14:paraId="0C760649" w14:textId="61E9B6CF" w:rsidR="00120338" w:rsidRDefault="00640B8A" w:rsidP="0009596F">
      <w:pPr>
        <w:spacing w:line="360" w:lineRule="auto"/>
        <w:ind w:firstLine="709"/>
        <w:jc w:val="both"/>
        <w:rPr>
          <w:sz w:val="28"/>
          <w:szCs w:val="28"/>
        </w:rPr>
      </w:pPr>
      <w:r>
        <w:rPr>
          <w:noProof/>
          <w:sz w:val="28"/>
          <w:szCs w:val="28"/>
        </w:rPr>
        <w:lastRenderedPageBreak/>
        <w:drawing>
          <wp:inline distT="0" distB="0" distL="0" distR="0" wp14:anchorId="4D968B07" wp14:editId="5A19F65F">
            <wp:extent cx="5715744" cy="428680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15744" cy="4286808"/>
                    </a:xfrm>
                    <a:prstGeom prst="rect">
                      <a:avLst/>
                    </a:prstGeom>
                    <a:noFill/>
                  </pic:spPr>
                </pic:pic>
              </a:graphicData>
            </a:graphic>
          </wp:inline>
        </w:drawing>
      </w:r>
    </w:p>
    <w:p w14:paraId="5821F98D" w14:textId="663B6DB0" w:rsidR="0081643D" w:rsidRDefault="0081643D" w:rsidP="0009596F">
      <w:pPr>
        <w:spacing w:line="360" w:lineRule="auto"/>
        <w:ind w:firstLine="709"/>
        <w:jc w:val="both"/>
        <w:rPr>
          <w:sz w:val="28"/>
          <w:szCs w:val="28"/>
        </w:rPr>
      </w:pPr>
      <w:r>
        <w:rPr>
          <w:sz w:val="28"/>
          <w:szCs w:val="28"/>
        </w:rPr>
        <w:t>Слайд 1</w:t>
      </w:r>
      <w:r w:rsidR="001D08E2">
        <w:rPr>
          <w:sz w:val="28"/>
          <w:szCs w:val="28"/>
        </w:rPr>
        <w:t>0</w:t>
      </w:r>
    </w:p>
    <w:p w14:paraId="46ECF552" w14:textId="34416100" w:rsidR="001D08E2" w:rsidRDefault="001D08E2" w:rsidP="00640B8A">
      <w:pPr>
        <w:spacing w:line="360" w:lineRule="auto"/>
        <w:ind w:firstLine="709"/>
        <w:jc w:val="both"/>
        <w:rPr>
          <w:sz w:val="28"/>
          <w:szCs w:val="28"/>
        </w:rPr>
      </w:pPr>
      <w:r w:rsidRPr="00275C19">
        <w:rPr>
          <w:sz w:val="28"/>
          <w:szCs w:val="28"/>
        </w:rPr>
        <w:t>И. Е. Там</w:t>
      </w:r>
      <w:r>
        <w:rPr>
          <w:sz w:val="28"/>
          <w:szCs w:val="28"/>
        </w:rPr>
        <w:t>м</w:t>
      </w:r>
      <w:r w:rsidRPr="00275C19">
        <w:rPr>
          <w:sz w:val="28"/>
          <w:szCs w:val="28"/>
        </w:rPr>
        <w:t xml:space="preserve"> совместно с И. М. Франком</w:t>
      </w:r>
      <w:r w:rsidR="000E2AE9">
        <w:rPr>
          <w:sz w:val="28"/>
          <w:szCs w:val="28"/>
        </w:rPr>
        <w:t>,</w:t>
      </w:r>
      <w:r>
        <w:rPr>
          <w:sz w:val="28"/>
          <w:szCs w:val="28"/>
        </w:rPr>
        <w:t xml:space="preserve"> исследуя свечение, создали </w:t>
      </w:r>
      <w:r w:rsidRPr="00275C19">
        <w:rPr>
          <w:sz w:val="28"/>
          <w:szCs w:val="28"/>
        </w:rPr>
        <w:t>теорию излучения электрона, движущегося с</w:t>
      </w:r>
      <w:r>
        <w:rPr>
          <w:sz w:val="28"/>
          <w:szCs w:val="28"/>
        </w:rPr>
        <w:t>о скоростью, превышающей фазовую скорость света в данной среде</w:t>
      </w:r>
      <w:r w:rsidRPr="00275C19">
        <w:rPr>
          <w:sz w:val="28"/>
          <w:szCs w:val="28"/>
        </w:rPr>
        <w:t>.</w:t>
      </w:r>
      <w:r>
        <w:rPr>
          <w:sz w:val="28"/>
          <w:szCs w:val="28"/>
        </w:rPr>
        <w:t xml:space="preserve"> </w:t>
      </w:r>
      <w:r w:rsidR="000E2AE9">
        <w:rPr>
          <w:sz w:val="28"/>
          <w:szCs w:val="28"/>
        </w:rPr>
        <w:t>Эта теория</w:t>
      </w:r>
      <w:r w:rsidRPr="00275C19">
        <w:rPr>
          <w:sz w:val="28"/>
          <w:szCs w:val="28"/>
        </w:rPr>
        <w:t xml:space="preserve"> </w:t>
      </w:r>
      <w:r w:rsidR="000E2AE9">
        <w:rPr>
          <w:sz w:val="28"/>
          <w:szCs w:val="28"/>
        </w:rPr>
        <w:t>объяснила излучение</w:t>
      </w:r>
      <w:r w:rsidRPr="00275C19">
        <w:rPr>
          <w:sz w:val="28"/>
          <w:szCs w:val="28"/>
        </w:rPr>
        <w:t>,</w:t>
      </w:r>
      <w:r>
        <w:rPr>
          <w:sz w:val="28"/>
          <w:szCs w:val="28"/>
        </w:rPr>
        <w:t xml:space="preserve"> </w:t>
      </w:r>
      <w:r w:rsidRPr="00275C19">
        <w:rPr>
          <w:sz w:val="28"/>
          <w:szCs w:val="28"/>
        </w:rPr>
        <w:t>набл</w:t>
      </w:r>
      <w:r>
        <w:rPr>
          <w:sz w:val="28"/>
          <w:szCs w:val="28"/>
        </w:rPr>
        <w:t>юдавше</w:t>
      </w:r>
      <w:r w:rsidR="000E2AE9">
        <w:rPr>
          <w:sz w:val="28"/>
          <w:szCs w:val="28"/>
        </w:rPr>
        <w:t>е</w:t>
      </w:r>
      <w:r>
        <w:rPr>
          <w:sz w:val="28"/>
          <w:szCs w:val="28"/>
        </w:rPr>
        <w:t>ся</w:t>
      </w:r>
      <w:r w:rsidRPr="00275C19">
        <w:rPr>
          <w:sz w:val="28"/>
          <w:szCs w:val="28"/>
        </w:rPr>
        <w:t xml:space="preserve"> П. А. Черенковым при прохождении быстрых электронов</w:t>
      </w:r>
      <w:r>
        <w:rPr>
          <w:sz w:val="28"/>
          <w:szCs w:val="28"/>
        </w:rPr>
        <w:t xml:space="preserve"> </w:t>
      </w:r>
      <w:r w:rsidRPr="00275C19">
        <w:rPr>
          <w:sz w:val="28"/>
          <w:szCs w:val="28"/>
        </w:rPr>
        <w:t>через вещество.</w:t>
      </w:r>
    </w:p>
    <w:p w14:paraId="10EBF399" w14:textId="668CF47F" w:rsidR="001D08E2" w:rsidRPr="005D2E11" w:rsidRDefault="001D08E2" w:rsidP="00640B8A">
      <w:pPr>
        <w:spacing w:line="360" w:lineRule="auto"/>
        <w:ind w:firstLine="709"/>
        <w:jc w:val="both"/>
        <w:rPr>
          <w:sz w:val="28"/>
          <w:szCs w:val="28"/>
        </w:rPr>
      </w:pPr>
      <w:r>
        <w:rPr>
          <w:sz w:val="28"/>
          <w:szCs w:val="28"/>
        </w:rPr>
        <w:t>Данн</w:t>
      </w:r>
      <w:r w:rsidR="00610377">
        <w:rPr>
          <w:sz w:val="28"/>
          <w:szCs w:val="28"/>
        </w:rPr>
        <w:t>ый труд</w:t>
      </w:r>
      <w:r>
        <w:rPr>
          <w:sz w:val="28"/>
          <w:szCs w:val="28"/>
        </w:rPr>
        <w:t xml:space="preserve"> охватывал квантовую механику, которая в то время только зарождалась как наука. Поэтому открытие советских физиков не сразу </w:t>
      </w:r>
      <w:r w:rsidR="00CE7A99">
        <w:rPr>
          <w:sz w:val="28"/>
          <w:szCs w:val="28"/>
        </w:rPr>
        <w:t>нашло применение</w:t>
      </w:r>
      <w:r>
        <w:rPr>
          <w:sz w:val="28"/>
          <w:szCs w:val="28"/>
        </w:rPr>
        <w:t xml:space="preserve">. </w:t>
      </w:r>
      <w:r w:rsidR="00CE7A99">
        <w:rPr>
          <w:sz w:val="28"/>
          <w:szCs w:val="28"/>
        </w:rPr>
        <w:t>Эффект используют</w:t>
      </w:r>
      <w:r w:rsidRPr="007C19B0">
        <w:rPr>
          <w:sz w:val="28"/>
          <w:szCs w:val="28"/>
        </w:rPr>
        <w:t xml:space="preserve"> в исследовательских</w:t>
      </w:r>
      <w:r>
        <w:rPr>
          <w:sz w:val="28"/>
          <w:szCs w:val="28"/>
        </w:rPr>
        <w:t xml:space="preserve"> </w:t>
      </w:r>
      <w:r w:rsidRPr="007C19B0">
        <w:rPr>
          <w:sz w:val="28"/>
          <w:szCs w:val="28"/>
        </w:rPr>
        <w:t>детекторах</w:t>
      </w:r>
      <w:r w:rsidRPr="00065B21">
        <w:rPr>
          <w:sz w:val="28"/>
          <w:szCs w:val="28"/>
        </w:rPr>
        <w:t xml:space="preserve"> для мониторинга состояния охлаждающих контуров ядерных реакторов</w:t>
      </w:r>
      <w:r>
        <w:rPr>
          <w:sz w:val="28"/>
          <w:szCs w:val="28"/>
        </w:rPr>
        <w:t>, которые</w:t>
      </w:r>
      <w:r w:rsidRPr="00065B21">
        <w:rPr>
          <w:sz w:val="28"/>
          <w:szCs w:val="28"/>
        </w:rPr>
        <w:t xml:space="preserve"> </w:t>
      </w:r>
      <w:r>
        <w:rPr>
          <w:sz w:val="28"/>
          <w:szCs w:val="28"/>
        </w:rPr>
        <w:t>раньше невозможно было создать. Сейчас излучение используют в ч</w:t>
      </w:r>
      <w:r w:rsidRPr="00933C87">
        <w:rPr>
          <w:sz w:val="28"/>
          <w:szCs w:val="28"/>
        </w:rPr>
        <w:t>еренковски</w:t>
      </w:r>
      <w:r>
        <w:rPr>
          <w:sz w:val="28"/>
          <w:szCs w:val="28"/>
        </w:rPr>
        <w:t>х телескопах для изучения космоса.</w:t>
      </w:r>
    </w:p>
    <w:p w14:paraId="1ED20562" w14:textId="783DF656" w:rsidR="00120338" w:rsidRDefault="00120338">
      <w:pPr>
        <w:spacing w:after="160" w:line="259" w:lineRule="auto"/>
        <w:rPr>
          <w:sz w:val="28"/>
          <w:szCs w:val="28"/>
        </w:rPr>
      </w:pPr>
      <w:r>
        <w:rPr>
          <w:sz w:val="28"/>
          <w:szCs w:val="28"/>
        </w:rPr>
        <w:br w:type="page"/>
      </w:r>
    </w:p>
    <w:p w14:paraId="7A89B080" w14:textId="2DBBBCA9" w:rsidR="00120338" w:rsidRDefault="00C63716" w:rsidP="0009596F">
      <w:pPr>
        <w:spacing w:line="360" w:lineRule="auto"/>
        <w:ind w:firstLine="709"/>
        <w:jc w:val="both"/>
        <w:rPr>
          <w:sz w:val="28"/>
          <w:szCs w:val="28"/>
        </w:rPr>
      </w:pPr>
      <w:r>
        <w:rPr>
          <w:noProof/>
          <w:sz w:val="28"/>
          <w:szCs w:val="28"/>
        </w:rPr>
        <w:lastRenderedPageBreak/>
        <w:drawing>
          <wp:inline distT="0" distB="0" distL="0" distR="0" wp14:anchorId="3B98041F" wp14:editId="71A9BF5A">
            <wp:extent cx="5821246" cy="4365935"/>
            <wp:effectExtent l="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821246" cy="4365935"/>
                    </a:xfrm>
                    <a:prstGeom prst="rect">
                      <a:avLst/>
                    </a:prstGeom>
                    <a:noFill/>
                  </pic:spPr>
                </pic:pic>
              </a:graphicData>
            </a:graphic>
          </wp:inline>
        </w:drawing>
      </w:r>
    </w:p>
    <w:p w14:paraId="18C4F0E2" w14:textId="438A9607" w:rsidR="0081643D" w:rsidRDefault="0081643D" w:rsidP="001D08E2">
      <w:pPr>
        <w:spacing w:line="360" w:lineRule="auto"/>
        <w:ind w:firstLine="709"/>
        <w:jc w:val="both"/>
        <w:rPr>
          <w:sz w:val="28"/>
          <w:szCs w:val="28"/>
        </w:rPr>
      </w:pPr>
      <w:r>
        <w:rPr>
          <w:sz w:val="28"/>
          <w:szCs w:val="28"/>
        </w:rPr>
        <w:t>Слайд 1</w:t>
      </w:r>
      <w:r w:rsidR="001D08E2">
        <w:rPr>
          <w:sz w:val="28"/>
          <w:szCs w:val="28"/>
        </w:rPr>
        <w:t>1</w:t>
      </w:r>
    </w:p>
    <w:p w14:paraId="43246667" w14:textId="7021932B" w:rsidR="00B60243" w:rsidRDefault="00B60243" w:rsidP="00B60243">
      <w:pPr>
        <w:spacing w:line="360" w:lineRule="auto"/>
        <w:ind w:firstLine="709"/>
        <w:jc w:val="both"/>
        <w:rPr>
          <w:sz w:val="28"/>
          <w:szCs w:val="28"/>
        </w:rPr>
      </w:pPr>
      <w:r>
        <w:rPr>
          <w:sz w:val="28"/>
          <w:szCs w:val="28"/>
        </w:rPr>
        <w:t xml:space="preserve">Игорь Евгеньевич </w:t>
      </w:r>
      <w:r w:rsidR="00B12C44">
        <w:rPr>
          <w:sz w:val="28"/>
          <w:szCs w:val="28"/>
        </w:rPr>
        <w:t>создал</w:t>
      </w:r>
      <w:r>
        <w:rPr>
          <w:sz w:val="28"/>
          <w:szCs w:val="28"/>
        </w:rPr>
        <w:t xml:space="preserve"> и стал заведующим кафедрой теоретической физики в 1946 г. в Московском механическом институте</w:t>
      </w:r>
      <w:r w:rsidR="00F92788">
        <w:rPr>
          <w:sz w:val="28"/>
          <w:szCs w:val="28"/>
        </w:rPr>
        <w:t>.</w:t>
      </w:r>
      <w:r>
        <w:rPr>
          <w:sz w:val="28"/>
          <w:szCs w:val="28"/>
        </w:rPr>
        <w:t xml:space="preserve"> За всё время ее существования кафедра </w:t>
      </w:r>
      <w:r w:rsidRPr="00E94C2D">
        <w:rPr>
          <w:sz w:val="28"/>
          <w:szCs w:val="28"/>
        </w:rPr>
        <w:t xml:space="preserve">подготовила большое количество известных ученых, среди которых </w:t>
      </w:r>
      <w:r>
        <w:rPr>
          <w:sz w:val="28"/>
          <w:szCs w:val="28"/>
        </w:rPr>
        <w:t>17</w:t>
      </w:r>
      <w:r w:rsidRPr="00E94C2D">
        <w:rPr>
          <w:sz w:val="28"/>
          <w:szCs w:val="28"/>
        </w:rPr>
        <w:t xml:space="preserve"> член-корреспондентов</w:t>
      </w:r>
      <w:r>
        <w:rPr>
          <w:sz w:val="28"/>
          <w:szCs w:val="28"/>
        </w:rPr>
        <w:t xml:space="preserve"> </w:t>
      </w:r>
      <w:r w:rsidRPr="00E94C2D">
        <w:rPr>
          <w:sz w:val="28"/>
          <w:szCs w:val="28"/>
        </w:rPr>
        <w:t>Российской академии наук</w:t>
      </w:r>
      <w:r>
        <w:rPr>
          <w:sz w:val="28"/>
          <w:szCs w:val="28"/>
        </w:rPr>
        <w:t xml:space="preserve"> и более 200 докторов наук. Данное достижение, </w:t>
      </w:r>
      <w:r w:rsidRPr="00E94C2D">
        <w:rPr>
          <w:sz w:val="28"/>
          <w:szCs w:val="28"/>
        </w:rPr>
        <w:t>несомненно, заслуга первого заведующего этой кафедрой И.</w:t>
      </w:r>
      <w:r>
        <w:rPr>
          <w:sz w:val="28"/>
          <w:szCs w:val="28"/>
        </w:rPr>
        <w:t xml:space="preserve"> </w:t>
      </w:r>
      <w:r w:rsidRPr="00E94C2D">
        <w:rPr>
          <w:sz w:val="28"/>
          <w:szCs w:val="28"/>
        </w:rPr>
        <w:t>Е. Тамма, задавшего высокий уровень</w:t>
      </w:r>
      <w:r>
        <w:rPr>
          <w:sz w:val="28"/>
          <w:szCs w:val="28"/>
        </w:rPr>
        <w:t xml:space="preserve"> </w:t>
      </w:r>
      <w:r w:rsidRPr="00E94C2D">
        <w:rPr>
          <w:sz w:val="28"/>
          <w:szCs w:val="28"/>
        </w:rPr>
        <w:t>преподавания курсов теоретической физики и высокую планку</w:t>
      </w:r>
      <w:r>
        <w:rPr>
          <w:sz w:val="28"/>
          <w:szCs w:val="28"/>
        </w:rPr>
        <w:t xml:space="preserve"> </w:t>
      </w:r>
      <w:r w:rsidRPr="00E94C2D">
        <w:rPr>
          <w:sz w:val="28"/>
          <w:szCs w:val="28"/>
        </w:rPr>
        <w:t>научного творчества.</w:t>
      </w:r>
    </w:p>
    <w:p w14:paraId="6679493E" w14:textId="77777777" w:rsidR="00B60243" w:rsidRDefault="00B60243" w:rsidP="00B60243">
      <w:pPr>
        <w:spacing w:line="360" w:lineRule="auto"/>
        <w:ind w:firstLine="709"/>
        <w:jc w:val="both"/>
        <w:rPr>
          <w:sz w:val="28"/>
          <w:szCs w:val="28"/>
        </w:rPr>
      </w:pPr>
      <w:r>
        <w:rPr>
          <w:sz w:val="28"/>
          <w:szCs w:val="28"/>
        </w:rPr>
        <w:t>Сам же И. Е. Тамм производил впечатление на студентов. Те, кто сумели застать его во время проведения занятий, были хорошо поражены. Он излагал информацию быстро, но при этом максимально понятными способами, используя жестикуляцию, мимику, хорошие доводы.</w:t>
      </w:r>
    </w:p>
    <w:p w14:paraId="26A4BDDE" w14:textId="6B8BB41A" w:rsidR="002054A8" w:rsidRDefault="00B60243" w:rsidP="002E17BA">
      <w:pPr>
        <w:spacing w:line="360" w:lineRule="auto"/>
        <w:ind w:firstLine="709"/>
        <w:jc w:val="both"/>
        <w:rPr>
          <w:sz w:val="28"/>
          <w:szCs w:val="28"/>
        </w:rPr>
      </w:pPr>
      <w:r w:rsidRPr="002B3496">
        <w:rPr>
          <w:sz w:val="28"/>
          <w:szCs w:val="28"/>
        </w:rPr>
        <w:t>Таким образом, в 1946 году И. Е. Тамм</w:t>
      </w:r>
      <w:r w:rsidRPr="002B3496">
        <w:rPr>
          <w:b/>
          <w:bCs/>
          <w:sz w:val="28"/>
          <w:szCs w:val="28"/>
        </w:rPr>
        <w:t xml:space="preserve"> </w:t>
      </w:r>
      <w:r w:rsidRPr="002B3496">
        <w:rPr>
          <w:sz w:val="28"/>
          <w:szCs w:val="28"/>
        </w:rPr>
        <w:t xml:space="preserve">стал заведующим кафедрой теоретической физики в институте, перед которым была поставлена задача подготовки специалистов </w:t>
      </w:r>
      <w:r w:rsidR="00064B39">
        <w:rPr>
          <w:sz w:val="28"/>
          <w:szCs w:val="28"/>
        </w:rPr>
        <w:t>атомной отрасли</w:t>
      </w:r>
      <w:r w:rsidRPr="002B3496">
        <w:rPr>
          <w:sz w:val="28"/>
          <w:szCs w:val="28"/>
        </w:rPr>
        <w:t>.</w:t>
      </w:r>
    </w:p>
    <w:p w14:paraId="3EB4EBBD" w14:textId="38DFE3B2" w:rsidR="00A40ED3" w:rsidRDefault="00C63716" w:rsidP="00A40ED3">
      <w:pPr>
        <w:spacing w:line="360" w:lineRule="auto"/>
        <w:ind w:firstLine="709"/>
        <w:jc w:val="both"/>
        <w:rPr>
          <w:sz w:val="28"/>
          <w:szCs w:val="28"/>
        </w:rPr>
      </w:pPr>
      <w:r>
        <w:rPr>
          <w:noProof/>
          <w:sz w:val="28"/>
          <w:szCs w:val="28"/>
        </w:rPr>
        <w:lastRenderedPageBreak/>
        <w:drawing>
          <wp:inline distT="0" distB="0" distL="0" distR="0" wp14:anchorId="03676182" wp14:editId="3536229C">
            <wp:extent cx="5808938" cy="4356704"/>
            <wp:effectExtent l="0" t="0" r="1905"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808938" cy="4356704"/>
                    </a:xfrm>
                    <a:prstGeom prst="rect">
                      <a:avLst/>
                    </a:prstGeom>
                    <a:noFill/>
                  </pic:spPr>
                </pic:pic>
              </a:graphicData>
            </a:graphic>
          </wp:inline>
        </w:drawing>
      </w:r>
    </w:p>
    <w:p w14:paraId="595FFC8E" w14:textId="3856E2A1" w:rsidR="0081643D" w:rsidRDefault="0081643D" w:rsidP="00A40ED3">
      <w:pPr>
        <w:spacing w:line="360" w:lineRule="auto"/>
        <w:ind w:firstLine="709"/>
        <w:jc w:val="both"/>
        <w:rPr>
          <w:sz w:val="28"/>
          <w:szCs w:val="28"/>
        </w:rPr>
      </w:pPr>
      <w:r>
        <w:rPr>
          <w:sz w:val="28"/>
          <w:szCs w:val="28"/>
        </w:rPr>
        <w:t>Слайд 1</w:t>
      </w:r>
      <w:r w:rsidR="00B60243">
        <w:rPr>
          <w:sz w:val="28"/>
          <w:szCs w:val="28"/>
        </w:rPr>
        <w:t>2</w:t>
      </w:r>
    </w:p>
    <w:p w14:paraId="49DA5EC0" w14:textId="653FD65E" w:rsidR="002054A8" w:rsidRDefault="002054A8" w:rsidP="0009596F">
      <w:pPr>
        <w:spacing w:line="360" w:lineRule="auto"/>
        <w:ind w:firstLine="709"/>
        <w:jc w:val="both"/>
        <w:rPr>
          <w:sz w:val="28"/>
          <w:szCs w:val="28"/>
        </w:rPr>
      </w:pPr>
      <w:r>
        <w:rPr>
          <w:sz w:val="28"/>
          <w:szCs w:val="28"/>
        </w:rPr>
        <w:t>С 1943 года начались советские работы по созданию атомного оружия. Казалось бы, вот тут и необходим был Игорь Евгеньевич с его широтой охвата самых различных областей физики. Однако он сначала не был привлечен к этой работе из-за его «политической неблагонадежности». Также влияла и личная неприязнь А.</w:t>
      </w:r>
      <w:r w:rsidR="00763ABF">
        <w:rPr>
          <w:sz w:val="28"/>
          <w:szCs w:val="28"/>
        </w:rPr>
        <w:t xml:space="preserve"> </w:t>
      </w:r>
      <w:r>
        <w:rPr>
          <w:sz w:val="28"/>
          <w:szCs w:val="28"/>
        </w:rPr>
        <w:t>А. Жданова</w:t>
      </w:r>
      <w:r w:rsidR="00064B39">
        <w:rPr>
          <w:sz w:val="28"/>
          <w:szCs w:val="28"/>
        </w:rPr>
        <w:t xml:space="preserve"> </w:t>
      </w:r>
      <w:r>
        <w:rPr>
          <w:sz w:val="28"/>
          <w:szCs w:val="28"/>
        </w:rPr>
        <w:t>-</w:t>
      </w:r>
      <w:r w:rsidR="00064B39">
        <w:rPr>
          <w:sz w:val="28"/>
          <w:szCs w:val="28"/>
        </w:rPr>
        <w:t xml:space="preserve"> </w:t>
      </w:r>
      <w:r>
        <w:rPr>
          <w:sz w:val="28"/>
          <w:szCs w:val="28"/>
        </w:rPr>
        <w:t>идеологического руководителя во всех областях культуры</w:t>
      </w:r>
      <w:r w:rsidR="004A19E8">
        <w:rPr>
          <w:sz w:val="28"/>
          <w:szCs w:val="28"/>
        </w:rPr>
        <w:t xml:space="preserve"> того времени</w:t>
      </w:r>
      <w:r>
        <w:rPr>
          <w:sz w:val="28"/>
          <w:szCs w:val="28"/>
        </w:rPr>
        <w:t>. Она проявилась, когда выбирали новых академиков в 1946 году. Кандидатуру И.</w:t>
      </w:r>
      <w:r w:rsidR="00601C0A">
        <w:rPr>
          <w:sz w:val="28"/>
          <w:szCs w:val="28"/>
        </w:rPr>
        <w:t xml:space="preserve"> </w:t>
      </w:r>
      <w:r>
        <w:rPr>
          <w:sz w:val="28"/>
          <w:szCs w:val="28"/>
        </w:rPr>
        <w:t>Е. Тамма, одобренную президентом Академии С.</w:t>
      </w:r>
      <w:r w:rsidR="00642891">
        <w:rPr>
          <w:sz w:val="28"/>
          <w:szCs w:val="28"/>
        </w:rPr>
        <w:t xml:space="preserve"> </w:t>
      </w:r>
      <w:r>
        <w:rPr>
          <w:sz w:val="28"/>
          <w:szCs w:val="28"/>
        </w:rPr>
        <w:t>И. Вавиловым, из списка вычеркнул самолично А.</w:t>
      </w:r>
      <w:r w:rsidR="00763ABF">
        <w:rPr>
          <w:sz w:val="28"/>
          <w:szCs w:val="28"/>
        </w:rPr>
        <w:t xml:space="preserve"> </w:t>
      </w:r>
      <w:r>
        <w:rPr>
          <w:sz w:val="28"/>
          <w:szCs w:val="28"/>
        </w:rPr>
        <w:t>А. Жданов.</w:t>
      </w:r>
    </w:p>
    <w:p w14:paraId="4882CFE7" w14:textId="210C0835" w:rsidR="00CC1925" w:rsidRDefault="00CC1925" w:rsidP="0009596F">
      <w:pPr>
        <w:spacing w:line="360" w:lineRule="auto"/>
        <w:ind w:firstLine="709"/>
        <w:jc w:val="both"/>
        <w:rPr>
          <w:sz w:val="28"/>
          <w:szCs w:val="28"/>
        </w:rPr>
      </w:pPr>
      <w:r>
        <w:rPr>
          <w:sz w:val="28"/>
          <w:szCs w:val="28"/>
        </w:rPr>
        <w:t>Спустя два года А.</w:t>
      </w:r>
      <w:r w:rsidR="00763ABF">
        <w:rPr>
          <w:sz w:val="28"/>
          <w:szCs w:val="28"/>
        </w:rPr>
        <w:t xml:space="preserve"> </w:t>
      </w:r>
      <w:r>
        <w:rPr>
          <w:sz w:val="28"/>
          <w:szCs w:val="28"/>
        </w:rPr>
        <w:t>А. Жданов умер и положение Игоря Евгеньевича изменилось.</w:t>
      </w:r>
      <w:r w:rsidR="00A40A1E">
        <w:rPr>
          <w:sz w:val="28"/>
          <w:szCs w:val="28"/>
        </w:rPr>
        <w:t xml:space="preserve"> Ему предложили создать группу ученых</w:t>
      </w:r>
      <w:r w:rsidR="00E14DE3">
        <w:rPr>
          <w:sz w:val="28"/>
          <w:szCs w:val="28"/>
        </w:rPr>
        <w:t xml:space="preserve"> из Физического института АН СССР</w:t>
      </w:r>
      <w:r w:rsidR="00A40A1E">
        <w:rPr>
          <w:sz w:val="28"/>
          <w:szCs w:val="28"/>
        </w:rPr>
        <w:t xml:space="preserve"> для исследования вопроса о создании водородной бомбы.</w:t>
      </w:r>
      <w:r w:rsidR="006A0496">
        <w:rPr>
          <w:sz w:val="28"/>
          <w:szCs w:val="28"/>
        </w:rPr>
        <w:t xml:space="preserve"> И.</w:t>
      </w:r>
      <w:r w:rsidR="00642891">
        <w:rPr>
          <w:sz w:val="28"/>
          <w:szCs w:val="28"/>
        </w:rPr>
        <w:t xml:space="preserve"> </w:t>
      </w:r>
      <w:r w:rsidR="006A0496">
        <w:rPr>
          <w:sz w:val="28"/>
          <w:szCs w:val="28"/>
        </w:rPr>
        <w:t>Е. Тамм принял предложение.</w:t>
      </w:r>
    </w:p>
    <w:p w14:paraId="32ACCE7E" w14:textId="77777777" w:rsidR="006A0496" w:rsidRDefault="006A0496">
      <w:pPr>
        <w:spacing w:after="160" w:line="259" w:lineRule="auto"/>
        <w:rPr>
          <w:sz w:val="28"/>
          <w:szCs w:val="28"/>
        </w:rPr>
      </w:pPr>
      <w:r>
        <w:rPr>
          <w:sz w:val="28"/>
          <w:szCs w:val="28"/>
        </w:rPr>
        <w:br w:type="page"/>
      </w:r>
    </w:p>
    <w:p w14:paraId="1A79569D" w14:textId="79A9D5C0" w:rsidR="00B60243" w:rsidRDefault="00C63716" w:rsidP="00B60243">
      <w:pPr>
        <w:spacing w:line="360" w:lineRule="auto"/>
        <w:ind w:firstLine="709"/>
        <w:jc w:val="both"/>
        <w:rPr>
          <w:sz w:val="28"/>
          <w:szCs w:val="28"/>
        </w:rPr>
      </w:pPr>
      <w:r>
        <w:rPr>
          <w:noProof/>
          <w:sz w:val="28"/>
          <w:szCs w:val="28"/>
        </w:rPr>
        <w:lastRenderedPageBreak/>
        <w:drawing>
          <wp:inline distT="0" distB="0" distL="0" distR="0" wp14:anchorId="633CD896" wp14:editId="1E489C34">
            <wp:extent cx="5823929" cy="4367947"/>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823929" cy="4367947"/>
                    </a:xfrm>
                    <a:prstGeom prst="rect">
                      <a:avLst/>
                    </a:prstGeom>
                    <a:noFill/>
                  </pic:spPr>
                </pic:pic>
              </a:graphicData>
            </a:graphic>
          </wp:inline>
        </w:drawing>
      </w:r>
    </w:p>
    <w:p w14:paraId="55692E47" w14:textId="49D20E3F" w:rsidR="0081643D" w:rsidRDefault="0081643D" w:rsidP="00B60243">
      <w:pPr>
        <w:spacing w:line="360" w:lineRule="auto"/>
        <w:ind w:firstLine="709"/>
        <w:jc w:val="both"/>
        <w:rPr>
          <w:sz w:val="28"/>
          <w:szCs w:val="28"/>
        </w:rPr>
      </w:pPr>
      <w:r>
        <w:rPr>
          <w:sz w:val="28"/>
          <w:szCs w:val="28"/>
        </w:rPr>
        <w:t>Слайд 1</w:t>
      </w:r>
      <w:r w:rsidR="00B60243">
        <w:rPr>
          <w:sz w:val="28"/>
          <w:szCs w:val="28"/>
        </w:rPr>
        <w:t>3</w:t>
      </w:r>
    </w:p>
    <w:p w14:paraId="52C061D7" w14:textId="2CA00766" w:rsidR="00AA545D" w:rsidRDefault="00214CAB" w:rsidP="00AA545D">
      <w:pPr>
        <w:spacing w:line="360" w:lineRule="auto"/>
        <w:ind w:firstLine="709"/>
        <w:jc w:val="both"/>
        <w:rPr>
          <w:sz w:val="28"/>
          <w:szCs w:val="28"/>
        </w:rPr>
      </w:pPr>
      <w:r>
        <w:rPr>
          <w:sz w:val="28"/>
          <w:szCs w:val="28"/>
        </w:rPr>
        <w:t>Собранная Игорем Евгеньевичем группа ученых в 1950 г. переехала в сверхсекретный Арзамас-16 для решения поставленной задачи. Ю.</w:t>
      </w:r>
      <w:r w:rsidR="00642891">
        <w:rPr>
          <w:sz w:val="28"/>
          <w:szCs w:val="28"/>
        </w:rPr>
        <w:t xml:space="preserve"> </w:t>
      </w:r>
      <w:r>
        <w:rPr>
          <w:sz w:val="28"/>
          <w:szCs w:val="28"/>
        </w:rPr>
        <w:t>Б. Харитон</w:t>
      </w:r>
      <w:r w:rsidR="002F032B">
        <w:rPr>
          <w:sz w:val="28"/>
          <w:szCs w:val="28"/>
        </w:rPr>
        <w:t>,</w:t>
      </w:r>
      <w:r>
        <w:rPr>
          <w:sz w:val="28"/>
          <w:szCs w:val="28"/>
        </w:rPr>
        <w:t xml:space="preserve"> научный руководитель института</w:t>
      </w:r>
      <w:r w:rsidR="00C479D3">
        <w:rPr>
          <w:sz w:val="28"/>
          <w:szCs w:val="28"/>
        </w:rPr>
        <w:t xml:space="preserve">, </w:t>
      </w:r>
      <w:r>
        <w:rPr>
          <w:sz w:val="28"/>
          <w:szCs w:val="28"/>
        </w:rPr>
        <w:t>позже рассказал, какую огромную роль сыграл И</w:t>
      </w:r>
      <w:r w:rsidR="00934BE0">
        <w:rPr>
          <w:sz w:val="28"/>
          <w:szCs w:val="28"/>
        </w:rPr>
        <w:t>. Е. Тамм</w:t>
      </w:r>
      <w:r>
        <w:rPr>
          <w:sz w:val="28"/>
          <w:szCs w:val="28"/>
        </w:rPr>
        <w:t xml:space="preserve"> и своими собственными исследованиями, и как руководитель коллектива теоретиков.</w:t>
      </w:r>
    </w:p>
    <w:p w14:paraId="3B4804AC" w14:textId="69C148A2" w:rsidR="006A0496" w:rsidRDefault="00AA545D" w:rsidP="00AA545D">
      <w:pPr>
        <w:spacing w:line="360" w:lineRule="auto"/>
        <w:ind w:firstLine="709"/>
        <w:jc w:val="both"/>
        <w:rPr>
          <w:sz w:val="28"/>
          <w:szCs w:val="28"/>
        </w:rPr>
      </w:pPr>
      <w:r w:rsidRPr="00AA545D">
        <w:rPr>
          <w:sz w:val="28"/>
          <w:szCs w:val="28"/>
        </w:rPr>
        <w:t xml:space="preserve">Игоря Евгеньевича </w:t>
      </w:r>
      <w:r w:rsidR="00B31808">
        <w:rPr>
          <w:sz w:val="28"/>
          <w:szCs w:val="28"/>
        </w:rPr>
        <w:t>уважали</w:t>
      </w:r>
      <w:r w:rsidRPr="00AA545D">
        <w:rPr>
          <w:sz w:val="28"/>
          <w:szCs w:val="28"/>
        </w:rPr>
        <w:t xml:space="preserve"> коллеги и пользовались каждой</w:t>
      </w:r>
      <w:r>
        <w:rPr>
          <w:sz w:val="28"/>
          <w:szCs w:val="28"/>
        </w:rPr>
        <w:t xml:space="preserve"> </w:t>
      </w:r>
      <w:r w:rsidRPr="00AA545D">
        <w:rPr>
          <w:sz w:val="28"/>
          <w:szCs w:val="28"/>
        </w:rPr>
        <w:t>возможностью обсудить с ним тот или иной научный вопрос. Он и сам</w:t>
      </w:r>
      <w:r w:rsidR="00B31808">
        <w:rPr>
          <w:sz w:val="28"/>
          <w:szCs w:val="28"/>
        </w:rPr>
        <w:t xml:space="preserve"> был открытым человеком,</w:t>
      </w:r>
      <w:r>
        <w:rPr>
          <w:sz w:val="28"/>
          <w:szCs w:val="28"/>
        </w:rPr>
        <w:t xml:space="preserve"> </w:t>
      </w:r>
      <w:r w:rsidRPr="00AA545D">
        <w:rPr>
          <w:sz w:val="28"/>
          <w:szCs w:val="28"/>
        </w:rPr>
        <w:t>искал контакта.</w:t>
      </w:r>
    </w:p>
    <w:p w14:paraId="6C93E634" w14:textId="7CF51812" w:rsidR="00AD4B6D" w:rsidRDefault="00AD4B6D" w:rsidP="00AA545D">
      <w:pPr>
        <w:spacing w:line="360" w:lineRule="auto"/>
        <w:ind w:firstLine="709"/>
        <w:jc w:val="both"/>
        <w:rPr>
          <w:sz w:val="28"/>
          <w:szCs w:val="28"/>
        </w:rPr>
      </w:pPr>
      <w:r>
        <w:rPr>
          <w:sz w:val="28"/>
          <w:szCs w:val="28"/>
        </w:rPr>
        <w:t>Несомненно,</w:t>
      </w:r>
      <w:r w:rsidR="00934BE0">
        <w:rPr>
          <w:sz w:val="28"/>
          <w:szCs w:val="28"/>
        </w:rPr>
        <w:t xml:space="preserve"> широкие знания своей области науки И. Е. Таммом, а также его талант руководителя, стали одними из причин выполнения командой проекта.</w:t>
      </w:r>
    </w:p>
    <w:p w14:paraId="41231F16" w14:textId="77777777" w:rsidR="00AA545D" w:rsidRDefault="00AA545D">
      <w:pPr>
        <w:spacing w:after="160" w:line="259" w:lineRule="auto"/>
        <w:rPr>
          <w:sz w:val="28"/>
          <w:szCs w:val="28"/>
        </w:rPr>
      </w:pPr>
      <w:r>
        <w:rPr>
          <w:sz w:val="28"/>
          <w:szCs w:val="28"/>
        </w:rPr>
        <w:br w:type="page"/>
      </w:r>
    </w:p>
    <w:p w14:paraId="77FF66D9" w14:textId="24996D30" w:rsidR="00B60243" w:rsidRDefault="00C63716" w:rsidP="00B60243">
      <w:pPr>
        <w:spacing w:line="360" w:lineRule="auto"/>
        <w:ind w:firstLine="709"/>
        <w:jc w:val="both"/>
        <w:rPr>
          <w:sz w:val="28"/>
          <w:szCs w:val="28"/>
        </w:rPr>
      </w:pPr>
      <w:r>
        <w:rPr>
          <w:noProof/>
          <w:sz w:val="28"/>
          <w:szCs w:val="28"/>
        </w:rPr>
        <w:lastRenderedPageBreak/>
        <w:drawing>
          <wp:inline distT="0" distB="0" distL="0" distR="0" wp14:anchorId="4BFDFD52" wp14:editId="300A3E5B">
            <wp:extent cx="5799773" cy="434983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799773" cy="4349830"/>
                    </a:xfrm>
                    <a:prstGeom prst="rect">
                      <a:avLst/>
                    </a:prstGeom>
                    <a:noFill/>
                  </pic:spPr>
                </pic:pic>
              </a:graphicData>
            </a:graphic>
          </wp:inline>
        </w:drawing>
      </w:r>
    </w:p>
    <w:p w14:paraId="56D92759" w14:textId="4E99A944" w:rsidR="0081643D" w:rsidRDefault="0081643D" w:rsidP="00B60243">
      <w:pPr>
        <w:spacing w:line="360" w:lineRule="auto"/>
        <w:ind w:firstLine="709"/>
        <w:jc w:val="both"/>
        <w:rPr>
          <w:sz w:val="28"/>
          <w:szCs w:val="28"/>
        </w:rPr>
      </w:pPr>
      <w:r>
        <w:rPr>
          <w:sz w:val="28"/>
          <w:szCs w:val="28"/>
        </w:rPr>
        <w:t>Слайд 1</w:t>
      </w:r>
      <w:r w:rsidR="00B60243">
        <w:rPr>
          <w:sz w:val="28"/>
          <w:szCs w:val="28"/>
        </w:rPr>
        <w:t>4</w:t>
      </w:r>
    </w:p>
    <w:p w14:paraId="46A4D8FA" w14:textId="76504B01" w:rsidR="00AA545D" w:rsidRPr="00AA545D" w:rsidRDefault="00AA545D" w:rsidP="00AA545D">
      <w:pPr>
        <w:spacing w:line="360" w:lineRule="auto"/>
        <w:ind w:firstLine="709"/>
        <w:jc w:val="both"/>
        <w:rPr>
          <w:sz w:val="28"/>
          <w:szCs w:val="28"/>
        </w:rPr>
      </w:pPr>
      <w:r w:rsidRPr="00AA545D">
        <w:rPr>
          <w:sz w:val="28"/>
          <w:szCs w:val="28"/>
        </w:rPr>
        <w:t xml:space="preserve">Успех всего дела </w:t>
      </w:r>
      <w:r w:rsidR="00064B39">
        <w:rPr>
          <w:sz w:val="28"/>
          <w:szCs w:val="28"/>
        </w:rPr>
        <w:t>повысил авторитет</w:t>
      </w:r>
      <w:r w:rsidRPr="00AA545D">
        <w:rPr>
          <w:sz w:val="28"/>
          <w:szCs w:val="28"/>
        </w:rPr>
        <w:t xml:space="preserve"> Игоря Евгеньевича во мнении «власть имущих»</w:t>
      </w:r>
      <w:r w:rsidR="00064B39">
        <w:rPr>
          <w:sz w:val="28"/>
          <w:szCs w:val="28"/>
        </w:rPr>
        <w:t>, вручивших ученому государственные награды</w:t>
      </w:r>
      <w:r w:rsidRPr="00AA545D">
        <w:rPr>
          <w:sz w:val="28"/>
          <w:szCs w:val="28"/>
        </w:rPr>
        <w:t>. Игорь Евгеньевич вернулся в Москву, в ФИАН, и сразу интенсивно продолжил свою работу над фундаментальными проблемами теории частиц и квантовых полей вместе со своими молодыми сотрудниками.</w:t>
      </w:r>
    </w:p>
    <w:p w14:paraId="0A3AB6D4" w14:textId="520E0C2B" w:rsidR="00AA545D" w:rsidRDefault="00AA545D" w:rsidP="00AF2CAB">
      <w:pPr>
        <w:spacing w:line="360" w:lineRule="auto"/>
        <w:ind w:firstLine="709"/>
        <w:jc w:val="both"/>
        <w:rPr>
          <w:sz w:val="28"/>
          <w:szCs w:val="28"/>
        </w:rPr>
      </w:pPr>
      <w:r w:rsidRPr="00AA545D">
        <w:rPr>
          <w:sz w:val="28"/>
          <w:szCs w:val="28"/>
        </w:rPr>
        <w:t>В 1958 году Тамм получает Нобелевскую премию по физике</w:t>
      </w:r>
      <w:r w:rsidR="00BB53D4">
        <w:rPr>
          <w:sz w:val="28"/>
          <w:szCs w:val="28"/>
        </w:rPr>
        <w:t>,</w:t>
      </w:r>
      <w:r w:rsidRPr="00AA545D">
        <w:rPr>
          <w:sz w:val="28"/>
          <w:szCs w:val="28"/>
        </w:rPr>
        <w:t xml:space="preserve"> совместно с П.</w:t>
      </w:r>
      <w:r w:rsidR="00642891">
        <w:rPr>
          <w:sz w:val="28"/>
          <w:szCs w:val="28"/>
        </w:rPr>
        <w:t xml:space="preserve"> </w:t>
      </w:r>
      <w:r w:rsidRPr="00AA545D">
        <w:rPr>
          <w:sz w:val="28"/>
          <w:szCs w:val="28"/>
        </w:rPr>
        <w:t xml:space="preserve">А. Черенковым и </w:t>
      </w:r>
      <w:r w:rsidR="00BB24F8">
        <w:rPr>
          <w:sz w:val="28"/>
          <w:szCs w:val="28"/>
        </w:rPr>
        <w:t>И</w:t>
      </w:r>
      <w:r w:rsidRPr="00AA545D">
        <w:rPr>
          <w:sz w:val="28"/>
          <w:szCs w:val="28"/>
        </w:rPr>
        <w:t>.</w:t>
      </w:r>
      <w:r w:rsidR="00BB24F8">
        <w:rPr>
          <w:sz w:val="28"/>
          <w:szCs w:val="28"/>
        </w:rPr>
        <w:t xml:space="preserve"> </w:t>
      </w:r>
      <w:r w:rsidRPr="00AA545D">
        <w:rPr>
          <w:sz w:val="28"/>
          <w:szCs w:val="28"/>
        </w:rPr>
        <w:t>М. Франком</w:t>
      </w:r>
      <w:r w:rsidR="00BB53D4">
        <w:rPr>
          <w:sz w:val="28"/>
          <w:szCs w:val="28"/>
        </w:rPr>
        <w:t>,</w:t>
      </w:r>
      <w:r w:rsidRPr="00AA545D">
        <w:rPr>
          <w:sz w:val="28"/>
          <w:szCs w:val="28"/>
        </w:rPr>
        <w:t xml:space="preserve"> за данное им 20 лет назад теоретическое обоснования эффекта Вавилова-Черенкова</w:t>
      </w:r>
      <w:r w:rsidR="006550B0">
        <w:rPr>
          <w:sz w:val="28"/>
          <w:szCs w:val="28"/>
        </w:rPr>
        <w:t>.</w:t>
      </w:r>
    </w:p>
    <w:p w14:paraId="3E3CF463" w14:textId="77777777" w:rsidR="002E04E8" w:rsidRDefault="002E04E8">
      <w:pPr>
        <w:spacing w:after="160" w:line="259" w:lineRule="auto"/>
        <w:rPr>
          <w:sz w:val="28"/>
          <w:szCs w:val="28"/>
        </w:rPr>
      </w:pPr>
      <w:r>
        <w:rPr>
          <w:sz w:val="28"/>
          <w:szCs w:val="28"/>
        </w:rPr>
        <w:br w:type="page"/>
      </w:r>
    </w:p>
    <w:p w14:paraId="5EB29A75" w14:textId="1C8658EE" w:rsidR="00B60243" w:rsidRDefault="000931AD" w:rsidP="00B60243">
      <w:pPr>
        <w:spacing w:line="360" w:lineRule="auto"/>
        <w:ind w:firstLine="709"/>
        <w:jc w:val="both"/>
        <w:rPr>
          <w:sz w:val="28"/>
          <w:szCs w:val="28"/>
        </w:rPr>
      </w:pPr>
      <w:r w:rsidRPr="000931AD">
        <w:rPr>
          <w:noProof/>
          <w:sz w:val="28"/>
          <w:szCs w:val="28"/>
        </w:rPr>
        <w:lastRenderedPageBreak/>
        <w:drawing>
          <wp:inline distT="0" distB="0" distL="0" distR="0" wp14:anchorId="1A9E7B8E" wp14:editId="536DC603">
            <wp:extent cx="5783283" cy="4337462"/>
            <wp:effectExtent l="0" t="0" r="825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87874" cy="4340905"/>
                    </a:xfrm>
                    <a:prstGeom prst="rect">
                      <a:avLst/>
                    </a:prstGeom>
                  </pic:spPr>
                </pic:pic>
              </a:graphicData>
            </a:graphic>
          </wp:inline>
        </w:drawing>
      </w:r>
    </w:p>
    <w:p w14:paraId="02A6A09F" w14:textId="480D7207" w:rsidR="0081643D" w:rsidRDefault="0081643D" w:rsidP="00B60243">
      <w:pPr>
        <w:spacing w:line="360" w:lineRule="auto"/>
        <w:ind w:firstLine="709"/>
        <w:jc w:val="both"/>
        <w:rPr>
          <w:sz w:val="28"/>
          <w:szCs w:val="28"/>
        </w:rPr>
      </w:pPr>
      <w:r>
        <w:rPr>
          <w:sz w:val="28"/>
          <w:szCs w:val="28"/>
        </w:rPr>
        <w:t>Слайд 1</w:t>
      </w:r>
      <w:r w:rsidR="00B60243">
        <w:rPr>
          <w:sz w:val="28"/>
          <w:szCs w:val="28"/>
        </w:rPr>
        <w:t>5</w:t>
      </w:r>
    </w:p>
    <w:p w14:paraId="46DC5C85" w14:textId="015A6E69" w:rsidR="00FC7D5E" w:rsidRDefault="00FC7D5E" w:rsidP="00B60243">
      <w:pPr>
        <w:spacing w:line="360" w:lineRule="auto"/>
        <w:ind w:firstLine="709"/>
        <w:jc w:val="both"/>
        <w:rPr>
          <w:sz w:val="28"/>
          <w:szCs w:val="28"/>
        </w:rPr>
      </w:pPr>
      <w:r>
        <w:rPr>
          <w:sz w:val="28"/>
          <w:szCs w:val="28"/>
        </w:rPr>
        <w:t xml:space="preserve">И. Е. Тамм </w:t>
      </w:r>
      <w:r w:rsidR="00A716B2">
        <w:rPr>
          <w:sz w:val="28"/>
          <w:szCs w:val="28"/>
        </w:rPr>
        <w:t>думал не только о науке, но и об общественных проблемах.</w:t>
      </w:r>
    </w:p>
    <w:p w14:paraId="339490BC" w14:textId="775725F2" w:rsidR="00DF67B5" w:rsidRDefault="00A716B2" w:rsidP="0009596F">
      <w:pPr>
        <w:spacing w:line="360" w:lineRule="auto"/>
        <w:ind w:firstLine="709"/>
        <w:jc w:val="both"/>
        <w:rPr>
          <w:sz w:val="28"/>
          <w:szCs w:val="28"/>
        </w:rPr>
      </w:pPr>
      <w:r>
        <w:rPr>
          <w:sz w:val="28"/>
          <w:szCs w:val="28"/>
        </w:rPr>
        <w:t>Например, «</w:t>
      </w:r>
      <w:r w:rsidR="00DF67B5" w:rsidRPr="00DF67B5">
        <w:rPr>
          <w:sz w:val="28"/>
          <w:szCs w:val="28"/>
        </w:rPr>
        <w:t>Письмо</w:t>
      </w:r>
      <w:r w:rsidR="00DF67B5">
        <w:rPr>
          <w:sz w:val="28"/>
          <w:szCs w:val="28"/>
        </w:rPr>
        <w:t xml:space="preserve"> трехсот</w:t>
      </w:r>
      <w:r>
        <w:rPr>
          <w:sz w:val="28"/>
          <w:szCs w:val="28"/>
        </w:rPr>
        <w:t>»</w:t>
      </w:r>
      <w:r w:rsidR="00DF67B5" w:rsidRPr="00DF67B5">
        <w:rPr>
          <w:sz w:val="28"/>
          <w:szCs w:val="28"/>
        </w:rPr>
        <w:t xml:space="preserve"> содержало, критику научных взглядов Т. Д. Лысенко</w:t>
      </w:r>
      <w:r w:rsidR="00D26CB6">
        <w:rPr>
          <w:sz w:val="28"/>
          <w:szCs w:val="28"/>
        </w:rPr>
        <w:t>,</w:t>
      </w:r>
      <w:r w:rsidR="002D5691">
        <w:rPr>
          <w:sz w:val="28"/>
          <w:szCs w:val="28"/>
        </w:rPr>
        <w:t xml:space="preserve"> тормозившего развитие биологии в СССР</w:t>
      </w:r>
      <w:r w:rsidR="00C52AE5">
        <w:rPr>
          <w:sz w:val="28"/>
          <w:szCs w:val="28"/>
        </w:rPr>
        <w:t xml:space="preserve">, </w:t>
      </w:r>
      <w:r w:rsidR="00C52AE5" w:rsidRPr="00C52AE5">
        <w:rPr>
          <w:sz w:val="28"/>
          <w:szCs w:val="28"/>
        </w:rPr>
        <w:t>что вело к падению престижа науки страны Советов</w:t>
      </w:r>
      <w:r w:rsidR="00C52AE5">
        <w:rPr>
          <w:sz w:val="28"/>
          <w:szCs w:val="28"/>
        </w:rPr>
        <w:t>, отставанию генетики и молекулярной биологии от мирового уровня</w:t>
      </w:r>
      <w:r w:rsidR="00DF67B5">
        <w:rPr>
          <w:sz w:val="28"/>
          <w:szCs w:val="28"/>
        </w:rPr>
        <w:t xml:space="preserve">. </w:t>
      </w:r>
      <w:r w:rsidR="00DF67B5" w:rsidRPr="00DF67B5">
        <w:rPr>
          <w:sz w:val="28"/>
          <w:szCs w:val="28"/>
        </w:rPr>
        <w:t>Письмо</w:t>
      </w:r>
      <w:r w:rsidR="001C1F9D">
        <w:rPr>
          <w:sz w:val="28"/>
          <w:szCs w:val="28"/>
        </w:rPr>
        <w:t xml:space="preserve"> </w:t>
      </w:r>
      <w:r w:rsidR="00DF67B5" w:rsidRPr="00DF67B5">
        <w:rPr>
          <w:sz w:val="28"/>
          <w:szCs w:val="28"/>
        </w:rPr>
        <w:t xml:space="preserve">явилось причиной отставки Лысенко с поста президента </w:t>
      </w:r>
      <w:r w:rsidR="001C1F9D">
        <w:rPr>
          <w:sz w:val="28"/>
          <w:szCs w:val="28"/>
        </w:rPr>
        <w:t>Академии сельскохозяйственных наук</w:t>
      </w:r>
      <w:r w:rsidR="00DF67B5" w:rsidRPr="00DF67B5">
        <w:rPr>
          <w:sz w:val="28"/>
          <w:szCs w:val="28"/>
        </w:rPr>
        <w:t xml:space="preserve"> </w:t>
      </w:r>
      <w:r w:rsidR="00C52AE5">
        <w:rPr>
          <w:sz w:val="28"/>
          <w:szCs w:val="28"/>
        </w:rPr>
        <w:t xml:space="preserve">и </w:t>
      </w:r>
      <w:r w:rsidR="00DF67B5" w:rsidRPr="00DF67B5">
        <w:rPr>
          <w:sz w:val="28"/>
          <w:szCs w:val="28"/>
        </w:rPr>
        <w:t>его приверженцев с руководящих постов</w:t>
      </w:r>
      <w:r w:rsidR="00B34896">
        <w:rPr>
          <w:sz w:val="28"/>
          <w:szCs w:val="28"/>
        </w:rPr>
        <w:t xml:space="preserve"> </w:t>
      </w:r>
      <w:r w:rsidR="00A10568">
        <w:rPr>
          <w:sz w:val="28"/>
          <w:szCs w:val="28"/>
        </w:rPr>
        <w:t>к</w:t>
      </w:r>
      <w:r w:rsidR="00B34896">
        <w:rPr>
          <w:sz w:val="28"/>
          <w:szCs w:val="28"/>
        </w:rPr>
        <w:t xml:space="preserve"> 1965</w:t>
      </w:r>
      <w:r w:rsidR="00E63B9B">
        <w:rPr>
          <w:sz w:val="28"/>
          <w:szCs w:val="28"/>
        </w:rPr>
        <w:t xml:space="preserve"> году</w:t>
      </w:r>
      <w:r w:rsidR="00DF67B5" w:rsidRPr="00DF67B5">
        <w:rPr>
          <w:sz w:val="28"/>
          <w:szCs w:val="28"/>
        </w:rPr>
        <w:t>.</w:t>
      </w:r>
    </w:p>
    <w:p w14:paraId="6B018C88" w14:textId="5C279985" w:rsidR="00B73F27" w:rsidRPr="00B73F27" w:rsidRDefault="00DF67B5" w:rsidP="00B73F27">
      <w:pPr>
        <w:spacing w:line="360" w:lineRule="auto"/>
        <w:ind w:firstLine="709"/>
        <w:jc w:val="both"/>
        <w:rPr>
          <w:sz w:val="28"/>
          <w:szCs w:val="28"/>
        </w:rPr>
      </w:pPr>
      <w:r w:rsidRPr="00DF67B5">
        <w:rPr>
          <w:sz w:val="28"/>
          <w:szCs w:val="28"/>
        </w:rPr>
        <w:t>Па</w:t>
      </w:r>
      <w:r>
        <w:rPr>
          <w:sz w:val="28"/>
          <w:szCs w:val="28"/>
        </w:rPr>
        <w:t>гуошское движение</w:t>
      </w:r>
      <w:r w:rsidRPr="00DF67B5">
        <w:rPr>
          <w:sz w:val="28"/>
          <w:szCs w:val="28"/>
        </w:rPr>
        <w:t xml:space="preserve"> учёных — международная организация в области </w:t>
      </w:r>
      <w:r w:rsidR="00C52AE5">
        <w:rPr>
          <w:sz w:val="28"/>
          <w:szCs w:val="28"/>
        </w:rPr>
        <w:t xml:space="preserve">контроля ядерного оружия, </w:t>
      </w:r>
      <w:r w:rsidR="00C52AE5" w:rsidRPr="00C52AE5">
        <w:rPr>
          <w:sz w:val="28"/>
          <w:szCs w:val="28"/>
        </w:rPr>
        <w:t>финансируем</w:t>
      </w:r>
      <w:r w:rsidR="00C52AE5">
        <w:rPr>
          <w:sz w:val="28"/>
          <w:szCs w:val="28"/>
        </w:rPr>
        <w:t>ая</w:t>
      </w:r>
      <w:r w:rsidR="00C52AE5" w:rsidRPr="00C52AE5">
        <w:rPr>
          <w:sz w:val="28"/>
          <w:szCs w:val="28"/>
        </w:rPr>
        <w:t xml:space="preserve"> канадским общественным деятелем и миллиардером </w:t>
      </w:r>
      <w:r w:rsidR="00C52AE5" w:rsidRPr="00CE7A99">
        <w:rPr>
          <w:bCs/>
          <w:sz w:val="28"/>
          <w:szCs w:val="28"/>
        </w:rPr>
        <w:t>Сайрусом Итоном</w:t>
      </w:r>
      <w:r w:rsidR="00C52AE5" w:rsidRPr="00C52AE5">
        <w:rPr>
          <w:b/>
          <w:bCs/>
          <w:sz w:val="28"/>
          <w:szCs w:val="28"/>
        </w:rPr>
        <w:t>.</w:t>
      </w:r>
      <w:r w:rsidR="008B5BA1">
        <w:rPr>
          <w:sz w:val="28"/>
          <w:szCs w:val="28"/>
        </w:rPr>
        <w:t xml:space="preserve"> </w:t>
      </w:r>
      <w:r w:rsidR="00C52AE5">
        <w:rPr>
          <w:sz w:val="28"/>
          <w:szCs w:val="28"/>
        </w:rPr>
        <w:t>У</w:t>
      </w:r>
      <w:r w:rsidR="00B73F27" w:rsidRPr="00B73F27">
        <w:rPr>
          <w:sz w:val="28"/>
          <w:szCs w:val="28"/>
        </w:rPr>
        <w:t>ченые-«пагуошцы» приняли участие в разработке договор</w:t>
      </w:r>
      <w:r w:rsidR="00C52AE5">
        <w:rPr>
          <w:sz w:val="28"/>
          <w:szCs w:val="28"/>
        </w:rPr>
        <w:t>а</w:t>
      </w:r>
      <w:r w:rsidR="00B73F27" w:rsidRPr="00B73F27">
        <w:rPr>
          <w:sz w:val="28"/>
          <w:szCs w:val="28"/>
        </w:rPr>
        <w:t xml:space="preserve"> о запрещении ядерных испытаний в трех сферах – атмосфере Земли, космосе, под водой. </w:t>
      </w:r>
    </w:p>
    <w:p w14:paraId="6A7FA8BF" w14:textId="77777777" w:rsidR="00C67388" w:rsidRDefault="006550B0" w:rsidP="008B5BA1">
      <w:pPr>
        <w:spacing w:line="360" w:lineRule="auto"/>
        <w:ind w:firstLine="709"/>
        <w:jc w:val="both"/>
        <w:rPr>
          <w:sz w:val="28"/>
          <w:szCs w:val="28"/>
        </w:rPr>
      </w:pPr>
      <w:r>
        <w:rPr>
          <w:sz w:val="28"/>
          <w:szCs w:val="28"/>
        </w:rPr>
        <w:t xml:space="preserve">Игорь Евгеньевич был одним из 25 авторов письма генеральному секретарю ЦК КПСС Л. И. Брежневу против реабилитации И. В. Сталина. И. Е. Тамм, как и многие другие деятели науки, понимал, что оправдание преступных действий против народа приведет к расколу среди людей, чего допустить в такой стране как </w:t>
      </w:r>
      <w:r>
        <w:rPr>
          <w:sz w:val="28"/>
          <w:szCs w:val="28"/>
        </w:rPr>
        <w:lastRenderedPageBreak/>
        <w:t>СССР было нельзя. Это привело бы к подрыву авторитета государства на международном уровне, а также к внутренним недовольствам.</w:t>
      </w:r>
    </w:p>
    <w:p w14:paraId="4C9702DA" w14:textId="509E7873" w:rsidR="00921390" w:rsidRDefault="00921390" w:rsidP="008B5BA1">
      <w:pPr>
        <w:spacing w:line="360" w:lineRule="auto"/>
        <w:ind w:firstLine="709"/>
        <w:jc w:val="both"/>
        <w:rPr>
          <w:sz w:val="28"/>
          <w:szCs w:val="28"/>
        </w:rPr>
      </w:pPr>
      <w:r>
        <w:rPr>
          <w:sz w:val="28"/>
          <w:szCs w:val="28"/>
        </w:rPr>
        <w:br w:type="page"/>
      </w:r>
    </w:p>
    <w:p w14:paraId="3A090AAF" w14:textId="7D9127EA" w:rsidR="00B60243" w:rsidRDefault="00A71FFD" w:rsidP="00B60243">
      <w:pPr>
        <w:spacing w:line="360" w:lineRule="auto"/>
        <w:ind w:firstLine="709"/>
        <w:jc w:val="both"/>
        <w:rPr>
          <w:sz w:val="28"/>
          <w:szCs w:val="28"/>
        </w:rPr>
      </w:pPr>
      <w:r w:rsidRPr="00A71FFD">
        <w:rPr>
          <w:noProof/>
          <w:sz w:val="28"/>
          <w:szCs w:val="28"/>
        </w:rPr>
        <w:lastRenderedPageBreak/>
        <w:drawing>
          <wp:inline distT="0" distB="0" distL="0" distR="0" wp14:anchorId="44B53B29" wp14:editId="69B32D43">
            <wp:extent cx="5791706" cy="43437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91706" cy="4343780"/>
                    </a:xfrm>
                    <a:prstGeom prst="rect">
                      <a:avLst/>
                    </a:prstGeom>
                  </pic:spPr>
                </pic:pic>
              </a:graphicData>
            </a:graphic>
          </wp:inline>
        </w:drawing>
      </w:r>
    </w:p>
    <w:p w14:paraId="10EB229F" w14:textId="001B7FF8" w:rsidR="0081643D" w:rsidRDefault="0081643D" w:rsidP="00B60243">
      <w:pPr>
        <w:spacing w:line="360" w:lineRule="auto"/>
        <w:ind w:firstLine="709"/>
        <w:jc w:val="both"/>
        <w:rPr>
          <w:sz w:val="28"/>
          <w:szCs w:val="28"/>
        </w:rPr>
      </w:pPr>
      <w:r>
        <w:rPr>
          <w:sz w:val="28"/>
          <w:szCs w:val="28"/>
        </w:rPr>
        <w:t>Слайд 1</w:t>
      </w:r>
      <w:r w:rsidR="00B60243">
        <w:rPr>
          <w:sz w:val="28"/>
          <w:szCs w:val="28"/>
        </w:rPr>
        <w:t>6</w:t>
      </w:r>
    </w:p>
    <w:p w14:paraId="57BC60D2" w14:textId="05EEC366" w:rsidR="00921390" w:rsidRDefault="008C13D9" w:rsidP="0009596F">
      <w:pPr>
        <w:spacing w:line="360" w:lineRule="auto"/>
        <w:ind w:firstLine="709"/>
        <w:jc w:val="both"/>
        <w:rPr>
          <w:sz w:val="28"/>
          <w:szCs w:val="28"/>
        </w:rPr>
      </w:pPr>
      <w:r>
        <w:rPr>
          <w:sz w:val="28"/>
          <w:szCs w:val="28"/>
        </w:rPr>
        <w:t>Последние годы жизни у Игоря Евгеньевича выдались трудными. Чтобы физик мог работать за столом «один умелец»</w:t>
      </w:r>
      <w:r w:rsidR="0019346D">
        <w:rPr>
          <w:sz w:val="28"/>
          <w:szCs w:val="28"/>
        </w:rPr>
        <w:t xml:space="preserve">, </w:t>
      </w:r>
      <w:r>
        <w:rPr>
          <w:sz w:val="28"/>
          <w:szCs w:val="28"/>
        </w:rPr>
        <w:t>по выражению Тамма</w:t>
      </w:r>
      <w:r w:rsidR="0019346D">
        <w:rPr>
          <w:sz w:val="28"/>
          <w:szCs w:val="28"/>
        </w:rPr>
        <w:t>,</w:t>
      </w:r>
      <w:r>
        <w:rPr>
          <w:sz w:val="28"/>
          <w:szCs w:val="28"/>
        </w:rPr>
        <w:t xml:space="preserve"> сделал для него портативную дыхательную машину. И.</w:t>
      </w:r>
      <w:r w:rsidR="00BB24F8">
        <w:rPr>
          <w:sz w:val="28"/>
          <w:szCs w:val="28"/>
        </w:rPr>
        <w:t xml:space="preserve"> </w:t>
      </w:r>
      <w:r>
        <w:rPr>
          <w:sz w:val="28"/>
          <w:szCs w:val="28"/>
        </w:rPr>
        <w:t>Е. Тамм продолжал теоретические изыскания, играл в свои любимые шахматы. И при это</w:t>
      </w:r>
      <w:r w:rsidR="0019346D">
        <w:rPr>
          <w:sz w:val="28"/>
          <w:szCs w:val="28"/>
        </w:rPr>
        <w:t>м</w:t>
      </w:r>
      <w:r>
        <w:rPr>
          <w:sz w:val="28"/>
          <w:szCs w:val="28"/>
        </w:rPr>
        <w:t xml:space="preserve"> грустно шутил: «Я как жук на булавке».</w:t>
      </w:r>
    </w:p>
    <w:p w14:paraId="2969B52D" w14:textId="24759586" w:rsidR="006923D3" w:rsidRDefault="006923D3" w:rsidP="0009596F">
      <w:pPr>
        <w:spacing w:line="360" w:lineRule="auto"/>
        <w:ind w:firstLine="709"/>
        <w:jc w:val="both"/>
        <w:rPr>
          <w:sz w:val="28"/>
          <w:szCs w:val="28"/>
        </w:rPr>
      </w:pPr>
      <w:r>
        <w:rPr>
          <w:sz w:val="28"/>
          <w:szCs w:val="28"/>
        </w:rPr>
        <w:t>Незадолго до ухода из жизни, И. Е. Тамм написал следующее</w:t>
      </w:r>
      <w:r w:rsidR="00693CA0">
        <w:rPr>
          <w:sz w:val="28"/>
          <w:szCs w:val="28"/>
        </w:rPr>
        <w:t xml:space="preserve"> письмо</w:t>
      </w:r>
      <w:r>
        <w:rPr>
          <w:sz w:val="28"/>
          <w:szCs w:val="28"/>
        </w:rPr>
        <w:t>:</w:t>
      </w:r>
      <w:r w:rsidR="00693CA0">
        <w:rPr>
          <w:sz w:val="28"/>
          <w:szCs w:val="28"/>
        </w:rPr>
        <w:t xml:space="preserve"> </w:t>
      </w:r>
      <w:r>
        <w:rPr>
          <w:sz w:val="28"/>
          <w:szCs w:val="28"/>
        </w:rPr>
        <w:t>«</w:t>
      </w:r>
      <w:r w:rsidRPr="006923D3">
        <w:rPr>
          <w:sz w:val="28"/>
          <w:szCs w:val="28"/>
        </w:rPr>
        <w:t>...После операции на горле, я работал 5-6 часов в сутки. Потом, из-за непрерывно нарастающей слабости, все меньше и меньше. А со второго апреля полностью перестал. С того времени ни одной формулы, и это</w:t>
      </w:r>
      <w:r w:rsidR="00064B39">
        <w:rPr>
          <w:sz w:val="28"/>
          <w:szCs w:val="28"/>
        </w:rPr>
        <w:t xml:space="preserve"> </w:t>
      </w:r>
      <w:r w:rsidRPr="006923D3">
        <w:rPr>
          <w:sz w:val="28"/>
          <w:szCs w:val="28"/>
        </w:rPr>
        <w:t>- первые написанные мною слова</w:t>
      </w:r>
      <w:r>
        <w:rPr>
          <w:sz w:val="28"/>
          <w:szCs w:val="28"/>
        </w:rPr>
        <w:t>»</w:t>
      </w:r>
      <w:r w:rsidR="0019346D">
        <w:rPr>
          <w:sz w:val="28"/>
          <w:szCs w:val="28"/>
        </w:rPr>
        <w:t>.</w:t>
      </w:r>
      <w:r>
        <w:rPr>
          <w:sz w:val="28"/>
          <w:szCs w:val="28"/>
        </w:rPr>
        <w:t xml:space="preserve"> Они стали последними.</w:t>
      </w:r>
    </w:p>
    <w:p w14:paraId="685B1FAE" w14:textId="3AB28D97" w:rsidR="008C13D9" w:rsidRDefault="008C13D9" w:rsidP="0009596F">
      <w:pPr>
        <w:spacing w:line="360" w:lineRule="auto"/>
        <w:ind w:firstLine="709"/>
        <w:jc w:val="both"/>
        <w:rPr>
          <w:sz w:val="28"/>
          <w:szCs w:val="28"/>
        </w:rPr>
      </w:pPr>
      <w:r>
        <w:rPr>
          <w:sz w:val="28"/>
          <w:szCs w:val="28"/>
        </w:rPr>
        <w:t>Игорь Евгеньевич ушел из жизни 12 апреля 1971 года в возрасте 75 лет.</w:t>
      </w:r>
    </w:p>
    <w:p w14:paraId="6EEEBD5C" w14:textId="77777777" w:rsidR="008C13D9" w:rsidRDefault="008C13D9">
      <w:pPr>
        <w:spacing w:after="160" w:line="259" w:lineRule="auto"/>
        <w:rPr>
          <w:sz w:val="28"/>
          <w:szCs w:val="28"/>
        </w:rPr>
      </w:pPr>
      <w:r>
        <w:rPr>
          <w:sz w:val="28"/>
          <w:szCs w:val="28"/>
        </w:rPr>
        <w:br w:type="page"/>
      </w:r>
    </w:p>
    <w:p w14:paraId="73F101A1" w14:textId="73CFB5D2" w:rsidR="00B60243" w:rsidRDefault="00123F89" w:rsidP="00B60243">
      <w:pPr>
        <w:spacing w:line="360" w:lineRule="auto"/>
        <w:ind w:firstLine="709"/>
        <w:jc w:val="both"/>
        <w:rPr>
          <w:sz w:val="28"/>
          <w:szCs w:val="28"/>
        </w:rPr>
      </w:pPr>
      <w:r>
        <w:rPr>
          <w:noProof/>
          <w:sz w:val="28"/>
          <w:szCs w:val="28"/>
        </w:rPr>
        <w:lastRenderedPageBreak/>
        <w:drawing>
          <wp:inline distT="0" distB="0" distL="0" distR="0" wp14:anchorId="18637AFD" wp14:editId="7E4E4829">
            <wp:extent cx="5771408" cy="4327955"/>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9640" cy="4341627"/>
                    </a:xfrm>
                    <a:prstGeom prst="rect">
                      <a:avLst/>
                    </a:prstGeom>
                    <a:noFill/>
                  </pic:spPr>
                </pic:pic>
              </a:graphicData>
            </a:graphic>
          </wp:inline>
        </w:drawing>
      </w:r>
    </w:p>
    <w:p w14:paraId="27019CE2" w14:textId="1C40906A" w:rsidR="00EB432F" w:rsidRPr="00B60243" w:rsidRDefault="009D6FDB" w:rsidP="005C1078">
      <w:pPr>
        <w:spacing w:line="360" w:lineRule="auto"/>
        <w:ind w:firstLine="709"/>
        <w:jc w:val="both"/>
        <w:rPr>
          <w:sz w:val="28"/>
          <w:szCs w:val="28"/>
        </w:rPr>
      </w:pPr>
      <w:r>
        <w:rPr>
          <w:sz w:val="28"/>
          <w:szCs w:val="28"/>
        </w:rPr>
        <w:t>Слайд 1</w:t>
      </w:r>
      <w:r w:rsidR="00B60243">
        <w:rPr>
          <w:sz w:val="28"/>
          <w:szCs w:val="28"/>
        </w:rPr>
        <w:t>7</w:t>
      </w:r>
    </w:p>
    <w:p w14:paraId="4C6B3CF4" w14:textId="6BBE68EA" w:rsidR="009D6FDB" w:rsidRDefault="009D6FDB" w:rsidP="005C1078">
      <w:pPr>
        <w:spacing w:line="360" w:lineRule="auto"/>
        <w:ind w:firstLine="709"/>
        <w:jc w:val="both"/>
        <w:rPr>
          <w:sz w:val="28"/>
          <w:szCs w:val="28"/>
        </w:rPr>
      </w:pPr>
      <w:r>
        <w:rPr>
          <w:sz w:val="28"/>
          <w:szCs w:val="28"/>
        </w:rPr>
        <w:t>Таким образом, мы рассмотрели основные моменты жизни и деятельности И.</w:t>
      </w:r>
      <w:r w:rsidR="00BB24F8">
        <w:rPr>
          <w:sz w:val="28"/>
          <w:szCs w:val="28"/>
        </w:rPr>
        <w:t xml:space="preserve"> </w:t>
      </w:r>
      <w:r>
        <w:rPr>
          <w:sz w:val="28"/>
          <w:szCs w:val="28"/>
        </w:rPr>
        <w:t>Е. Тамма. Игорь Евгеньевич был ученым, создавшим фундаментальные труды по физике, многие из которых в дальнейшем оказали серьезное влияние на развитие науки. И.</w:t>
      </w:r>
      <w:r w:rsidR="00BB24F8">
        <w:rPr>
          <w:sz w:val="28"/>
          <w:szCs w:val="28"/>
        </w:rPr>
        <w:t xml:space="preserve"> </w:t>
      </w:r>
      <w:r>
        <w:rPr>
          <w:sz w:val="28"/>
          <w:szCs w:val="28"/>
        </w:rPr>
        <w:t>Е. Тамм был, по признанию современников, хорошим наставником и руководителем. Игорь Евгеньевич был неравнодушен и к общественным проблемам</w:t>
      </w:r>
      <w:r w:rsidR="00CF62C2">
        <w:rPr>
          <w:sz w:val="28"/>
          <w:szCs w:val="28"/>
        </w:rPr>
        <w:t>:</w:t>
      </w:r>
      <w:r>
        <w:rPr>
          <w:sz w:val="28"/>
          <w:szCs w:val="28"/>
        </w:rPr>
        <w:t xml:space="preserve"> участвовал в </w:t>
      </w:r>
      <w:r w:rsidRPr="00DF67B5">
        <w:rPr>
          <w:sz w:val="28"/>
          <w:szCs w:val="28"/>
        </w:rPr>
        <w:t>Па</w:t>
      </w:r>
      <w:r>
        <w:rPr>
          <w:sz w:val="28"/>
          <w:szCs w:val="28"/>
        </w:rPr>
        <w:t xml:space="preserve">гуошском движении ученых, </w:t>
      </w:r>
      <w:r w:rsidR="002C3794">
        <w:rPr>
          <w:sz w:val="28"/>
          <w:szCs w:val="28"/>
        </w:rPr>
        <w:t>вместе с другими деятелями науки обращал внимание руководителей государства на принципиальные политические и научные вопросы.</w:t>
      </w:r>
    </w:p>
    <w:p w14:paraId="2457984B" w14:textId="77777777" w:rsidR="00EB432F" w:rsidRDefault="00EB432F">
      <w:pPr>
        <w:spacing w:after="160" w:line="259" w:lineRule="auto"/>
        <w:rPr>
          <w:sz w:val="28"/>
          <w:szCs w:val="28"/>
        </w:rPr>
      </w:pPr>
      <w:r>
        <w:rPr>
          <w:sz w:val="28"/>
          <w:szCs w:val="28"/>
        </w:rPr>
        <w:br w:type="page"/>
      </w:r>
    </w:p>
    <w:p w14:paraId="1D2C203B" w14:textId="24135BB2" w:rsidR="0081643D" w:rsidRDefault="001C72E8" w:rsidP="0009596F">
      <w:pPr>
        <w:spacing w:line="360" w:lineRule="auto"/>
        <w:ind w:firstLine="709"/>
        <w:jc w:val="both"/>
        <w:rPr>
          <w:sz w:val="28"/>
          <w:szCs w:val="28"/>
        </w:rPr>
      </w:pPr>
      <w:r>
        <w:rPr>
          <w:noProof/>
          <w:sz w:val="28"/>
          <w:szCs w:val="28"/>
        </w:rPr>
        <w:lastRenderedPageBreak/>
        <w:drawing>
          <wp:inline distT="0" distB="0" distL="0" distR="0" wp14:anchorId="574E6940" wp14:editId="3430981E">
            <wp:extent cx="5819775" cy="43642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3883" cy="4374804"/>
                    </a:xfrm>
                    <a:prstGeom prst="rect">
                      <a:avLst/>
                    </a:prstGeom>
                    <a:noFill/>
                  </pic:spPr>
                </pic:pic>
              </a:graphicData>
            </a:graphic>
          </wp:inline>
        </w:drawing>
      </w:r>
      <w:bookmarkStart w:id="0" w:name="_GoBack"/>
      <w:bookmarkEnd w:id="0"/>
    </w:p>
    <w:p w14:paraId="18472CE0" w14:textId="4C54501F" w:rsidR="00B60243" w:rsidRDefault="00B60243" w:rsidP="00493B0E">
      <w:pPr>
        <w:spacing w:line="360" w:lineRule="auto"/>
        <w:ind w:firstLine="709"/>
        <w:jc w:val="both"/>
        <w:rPr>
          <w:sz w:val="28"/>
          <w:szCs w:val="28"/>
        </w:rPr>
      </w:pPr>
      <w:r>
        <w:rPr>
          <w:sz w:val="28"/>
          <w:szCs w:val="28"/>
        </w:rPr>
        <w:t>Слайд 18</w:t>
      </w:r>
    </w:p>
    <w:p w14:paraId="05B18F96" w14:textId="5C53D07C" w:rsidR="00E0600D" w:rsidRDefault="00E0600D" w:rsidP="00493B0E">
      <w:pPr>
        <w:spacing w:line="360" w:lineRule="auto"/>
        <w:ind w:firstLine="709"/>
        <w:jc w:val="both"/>
        <w:rPr>
          <w:sz w:val="28"/>
          <w:szCs w:val="28"/>
        </w:rPr>
      </w:pPr>
      <w:r>
        <w:rPr>
          <w:sz w:val="28"/>
          <w:szCs w:val="28"/>
        </w:rPr>
        <w:t>Наш доклад основывается на данных источниках и литературе.</w:t>
      </w:r>
    </w:p>
    <w:p w14:paraId="7D9EA4ED" w14:textId="0B80C79A" w:rsidR="00292FF6" w:rsidRPr="00D15786" w:rsidRDefault="00292FF6" w:rsidP="00493B0E">
      <w:pPr>
        <w:pStyle w:val="a4"/>
        <w:numPr>
          <w:ilvl w:val="0"/>
          <w:numId w:val="1"/>
        </w:numPr>
        <w:ind w:left="0" w:firstLine="709"/>
        <w:rPr>
          <w:rStyle w:val="a5"/>
          <w:color w:val="auto"/>
          <w:szCs w:val="28"/>
          <w:u w:val="none"/>
        </w:rPr>
      </w:pPr>
      <w:r w:rsidRPr="00292FF6">
        <w:rPr>
          <w:rFonts w:cs="Times New Roman"/>
          <w:szCs w:val="28"/>
        </w:rPr>
        <w:t>Кадьшевский В. Г. Что бы вы хотели спросить у академика Тамма. //</w:t>
      </w:r>
      <w:r w:rsidRPr="00292FF6">
        <w:rPr>
          <w:szCs w:val="28"/>
        </w:rPr>
        <w:t xml:space="preserve"> </w:t>
      </w:r>
      <w:hyperlink r:id="rId23" w:history="1">
        <w:r w:rsidRPr="00292FF6">
          <w:rPr>
            <w:rStyle w:val="a5"/>
            <w:rFonts w:cs="Times New Roman"/>
            <w:szCs w:val="28"/>
            <w:lang w:val="en-US"/>
          </w:rPr>
          <w:t>http</w:t>
        </w:r>
        <w:r w:rsidRPr="00292FF6">
          <w:rPr>
            <w:rStyle w:val="a5"/>
            <w:rFonts w:cs="Times New Roman"/>
            <w:szCs w:val="28"/>
          </w:rPr>
          <w:t>://</w:t>
        </w:r>
        <w:r w:rsidRPr="00292FF6">
          <w:rPr>
            <w:rStyle w:val="a5"/>
            <w:rFonts w:cs="Times New Roman"/>
            <w:szCs w:val="28"/>
            <w:lang w:val="en-US"/>
          </w:rPr>
          <w:t>elib</w:t>
        </w:r>
        <w:r w:rsidRPr="00292FF6">
          <w:rPr>
            <w:rStyle w:val="a5"/>
            <w:rFonts w:cs="Times New Roman"/>
            <w:szCs w:val="28"/>
          </w:rPr>
          <w:t>.</w:t>
        </w:r>
        <w:r w:rsidRPr="00292FF6">
          <w:rPr>
            <w:rStyle w:val="a5"/>
            <w:rFonts w:cs="Times New Roman"/>
            <w:szCs w:val="28"/>
            <w:lang w:val="en-US"/>
          </w:rPr>
          <w:t>biblioatom</w:t>
        </w:r>
        <w:r w:rsidRPr="00292FF6">
          <w:rPr>
            <w:rStyle w:val="a5"/>
            <w:rFonts w:cs="Times New Roman"/>
            <w:szCs w:val="28"/>
          </w:rPr>
          <w:t>.</w:t>
        </w:r>
        <w:r w:rsidRPr="00292FF6">
          <w:rPr>
            <w:rStyle w:val="a5"/>
            <w:rFonts w:cs="Times New Roman"/>
            <w:szCs w:val="28"/>
            <w:lang w:val="en-US"/>
          </w:rPr>
          <w:t>ru</w:t>
        </w:r>
        <w:r w:rsidRPr="00292FF6">
          <w:rPr>
            <w:rStyle w:val="a5"/>
            <w:rFonts w:cs="Times New Roman"/>
            <w:szCs w:val="28"/>
          </w:rPr>
          <w:t>/</w:t>
        </w:r>
        <w:r w:rsidRPr="00292FF6">
          <w:rPr>
            <w:rStyle w:val="a5"/>
            <w:rFonts w:cs="Times New Roman"/>
            <w:szCs w:val="28"/>
            <w:lang w:val="en-US"/>
          </w:rPr>
          <w:t>text</w:t>
        </w:r>
        <w:r w:rsidRPr="00292FF6">
          <w:rPr>
            <w:rStyle w:val="a5"/>
            <w:rFonts w:cs="Times New Roman"/>
            <w:szCs w:val="28"/>
          </w:rPr>
          <w:t>/</w:t>
        </w:r>
        <w:r w:rsidRPr="00292FF6">
          <w:rPr>
            <w:rStyle w:val="a5"/>
            <w:rFonts w:cs="Times New Roman"/>
            <w:szCs w:val="28"/>
            <w:lang w:val="en-US"/>
          </w:rPr>
          <w:t>priroda</w:t>
        </w:r>
        <w:r w:rsidRPr="00292FF6">
          <w:rPr>
            <w:rStyle w:val="a5"/>
            <w:rFonts w:cs="Times New Roman"/>
            <w:szCs w:val="28"/>
          </w:rPr>
          <w:t>_1995_07/</w:t>
        </w:r>
        <w:r w:rsidRPr="00292FF6">
          <w:rPr>
            <w:rStyle w:val="a5"/>
            <w:rFonts w:cs="Times New Roman"/>
            <w:szCs w:val="28"/>
            <w:lang w:val="en-US"/>
          </w:rPr>
          <w:t>go</w:t>
        </w:r>
        <w:r w:rsidRPr="00292FF6">
          <w:rPr>
            <w:rStyle w:val="a5"/>
            <w:rFonts w:cs="Times New Roman"/>
            <w:szCs w:val="28"/>
          </w:rPr>
          <w:t>,56/</w:t>
        </w:r>
      </w:hyperlink>
      <w:r w:rsidRPr="00292FF6">
        <w:rPr>
          <w:rStyle w:val="a5"/>
          <w:rFonts w:cs="Times New Roman"/>
          <w:szCs w:val="28"/>
        </w:rPr>
        <w:t xml:space="preserve"> </w:t>
      </w:r>
    </w:p>
    <w:p w14:paraId="667607DB" w14:textId="2D59A91F" w:rsidR="00D15786" w:rsidRPr="00292FF6" w:rsidRDefault="00D15786" w:rsidP="00493B0E">
      <w:pPr>
        <w:pStyle w:val="a4"/>
        <w:numPr>
          <w:ilvl w:val="0"/>
          <w:numId w:val="1"/>
        </w:numPr>
        <w:ind w:left="0" w:firstLine="709"/>
        <w:rPr>
          <w:rStyle w:val="a5"/>
          <w:color w:val="auto"/>
          <w:szCs w:val="28"/>
          <w:u w:val="none"/>
        </w:rPr>
      </w:pPr>
      <w:r w:rsidRPr="00D15786">
        <w:rPr>
          <w:szCs w:val="28"/>
        </w:rPr>
        <w:t>Кудряшов Н. А. Берия и советские ученые в атомном проекте. М</w:t>
      </w:r>
      <w:r w:rsidR="00493B0E">
        <w:rPr>
          <w:szCs w:val="28"/>
        </w:rPr>
        <w:t>.</w:t>
      </w:r>
      <w:r w:rsidRPr="00D15786">
        <w:rPr>
          <w:szCs w:val="28"/>
        </w:rPr>
        <w:t>, 2013.</w:t>
      </w:r>
      <w:r w:rsidR="006562F2">
        <w:rPr>
          <w:szCs w:val="28"/>
        </w:rPr>
        <w:t xml:space="preserve"> </w:t>
      </w:r>
      <w:r w:rsidR="007F73B0">
        <w:rPr>
          <w:szCs w:val="28"/>
        </w:rPr>
        <w:t xml:space="preserve">/ </w:t>
      </w:r>
      <w:hyperlink r:id="rId24" w:history="1">
        <w:r w:rsidR="006562F2" w:rsidRPr="00C81D69">
          <w:rPr>
            <w:rStyle w:val="a5"/>
            <w:szCs w:val="28"/>
          </w:rPr>
          <w:t>http://elib.biblioatom.ru/text/kudryashov_beria-i-sovetskie-uchenye_2013/go,186/</w:t>
        </w:r>
      </w:hyperlink>
      <w:r w:rsidR="006562F2">
        <w:rPr>
          <w:szCs w:val="28"/>
        </w:rPr>
        <w:t xml:space="preserve"> </w:t>
      </w:r>
    </w:p>
    <w:p w14:paraId="6EA98423" w14:textId="77777777" w:rsidR="006942FE" w:rsidRPr="00292FF6" w:rsidRDefault="006942FE" w:rsidP="006942FE">
      <w:pPr>
        <w:pStyle w:val="a4"/>
        <w:numPr>
          <w:ilvl w:val="0"/>
          <w:numId w:val="1"/>
        </w:numPr>
        <w:spacing w:after="160"/>
        <w:ind w:left="0" w:firstLine="709"/>
        <w:jc w:val="left"/>
        <w:rPr>
          <w:rFonts w:cs="Times New Roman"/>
          <w:szCs w:val="28"/>
        </w:rPr>
      </w:pPr>
      <w:r w:rsidRPr="00292FF6">
        <w:rPr>
          <w:rFonts w:cs="Times New Roman"/>
          <w:szCs w:val="28"/>
        </w:rPr>
        <w:t xml:space="preserve">Сахаров А. Д. о своем учителе. // </w:t>
      </w:r>
      <w:hyperlink r:id="rId25" w:history="1">
        <w:r w:rsidRPr="00292FF6">
          <w:rPr>
            <w:rStyle w:val="a5"/>
            <w:rFonts w:cs="Times New Roman"/>
            <w:szCs w:val="28"/>
          </w:rPr>
          <w:t>http://elib.biblioatom.ru/text/priroda_1995_07/go,4/</w:t>
        </w:r>
      </w:hyperlink>
      <w:r w:rsidRPr="00292FF6">
        <w:rPr>
          <w:rFonts w:cs="Times New Roman"/>
          <w:szCs w:val="28"/>
        </w:rPr>
        <w:t xml:space="preserve"> </w:t>
      </w:r>
    </w:p>
    <w:p w14:paraId="0679D00B" w14:textId="77777777" w:rsidR="00493B0E" w:rsidRPr="00493B0E" w:rsidRDefault="00292FF6" w:rsidP="00493B0E">
      <w:pPr>
        <w:pStyle w:val="a4"/>
        <w:numPr>
          <w:ilvl w:val="0"/>
          <w:numId w:val="1"/>
        </w:numPr>
        <w:ind w:left="0" w:firstLine="709"/>
        <w:rPr>
          <w:szCs w:val="28"/>
        </w:rPr>
      </w:pPr>
      <w:r w:rsidRPr="00292FF6">
        <w:rPr>
          <w:rFonts w:cs="Times New Roman"/>
          <w:szCs w:val="28"/>
        </w:rPr>
        <w:t xml:space="preserve">Тамм И. Е. Автобиография. // </w:t>
      </w:r>
    </w:p>
    <w:p w14:paraId="4A2A03FE" w14:textId="5239479F" w:rsidR="00292FF6" w:rsidRPr="00493B0E" w:rsidRDefault="001C72E8" w:rsidP="00493B0E">
      <w:pPr>
        <w:spacing w:line="360" w:lineRule="auto"/>
        <w:rPr>
          <w:sz w:val="28"/>
          <w:szCs w:val="28"/>
        </w:rPr>
      </w:pPr>
      <w:hyperlink r:id="rId26" w:history="1">
        <w:r w:rsidRPr="00E31592">
          <w:rPr>
            <w:rStyle w:val="a5"/>
            <w:sz w:val="28"/>
            <w:szCs w:val="28"/>
            <w:lang w:val="en-US"/>
          </w:rPr>
          <w:t>http</w:t>
        </w:r>
        <w:r w:rsidRPr="00E31592">
          <w:rPr>
            <w:rStyle w:val="a5"/>
            <w:sz w:val="28"/>
            <w:szCs w:val="28"/>
          </w:rPr>
          <w:t>://</w:t>
        </w:r>
        <w:r w:rsidRPr="00E31592">
          <w:rPr>
            <w:rStyle w:val="a5"/>
            <w:sz w:val="28"/>
            <w:szCs w:val="28"/>
            <w:lang w:val="en-US"/>
          </w:rPr>
          <w:t>elib</w:t>
        </w:r>
        <w:r w:rsidRPr="00E31592">
          <w:rPr>
            <w:rStyle w:val="a5"/>
            <w:sz w:val="28"/>
            <w:szCs w:val="28"/>
          </w:rPr>
          <w:t>.</w:t>
        </w:r>
        <w:r w:rsidRPr="00E31592">
          <w:rPr>
            <w:rStyle w:val="a5"/>
            <w:sz w:val="28"/>
            <w:szCs w:val="28"/>
            <w:lang w:val="en-US"/>
          </w:rPr>
          <w:t>biblioatom</w:t>
        </w:r>
        <w:r w:rsidRPr="00E31592">
          <w:rPr>
            <w:rStyle w:val="a5"/>
            <w:sz w:val="28"/>
            <w:szCs w:val="28"/>
          </w:rPr>
          <w:t>.</w:t>
        </w:r>
        <w:r w:rsidRPr="00E31592">
          <w:rPr>
            <w:rStyle w:val="a5"/>
            <w:sz w:val="28"/>
            <w:szCs w:val="28"/>
            <w:lang w:val="en-US"/>
          </w:rPr>
          <w:t>ru</w:t>
        </w:r>
        <w:r w:rsidRPr="00E31592">
          <w:rPr>
            <w:rStyle w:val="a5"/>
            <w:sz w:val="28"/>
            <w:szCs w:val="28"/>
          </w:rPr>
          <w:t>/</w:t>
        </w:r>
        <w:r w:rsidRPr="00E31592">
          <w:rPr>
            <w:rStyle w:val="a5"/>
            <w:sz w:val="28"/>
            <w:szCs w:val="28"/>
            <w:lang w:val="en-US"/>
          </w:rPr>
          <w:t>text</w:t>
        </w:r>
        <w:r w:rsidRPr="00E31592">
          <w:rPr>
            <w:rStyle w:val="a5"/>
            <w:sz w:val="28"/>
            <w:szCs w:val="28"/>
          </w:rPr>
          <w:t>/</w:t>
        </w:r>
        <w:r w:rsidRPr="00E31592">
          <w:rPr>
            <w:rStyle w:val="a5"/>
            <w:sz w:val="28"/>
            <w:szCs w:val="28"/>
            <w:lang w:val="en-US"/>
          </w:rPr>
          <w:t>fiziki</w:t>
        </w:r>
        <w:r w:rsidRPr="00E31592">
          <w:rPr>
            <w:rStyle w:val="a5"/>
            <w:sz w:val="28"/>
            <w:szCs w:val="28"/>
          </w:rPr>
          <w:t>-</w:t>
        </w:r>
        <w:r w:rsidRPr="00E31592">
          <w:rPr>
            <w:rStyle w:val="a5"/>
            <w:sz w:val="28"/>
            <w:szCs w:val="28"/>
            <w:lang w:val="en-US"/>
          </w:rPr>
          <w:t>o</w:t>
        </w:r>
        <w:r w:rsidRPr="00E31592">
          <w:rPr>
            <w:rStyle w:val="a5"/>
            <w:sz w:val="28"/>
            <w:szCs w:val="28"/>
          </w:rPr>
          <w:t>-</w:t>
        </w:r>
        <w:r w:rsidRPr="00E31592">
          <w:rPr>
            <w:rStyle w:val="a5"/>
            <w:sz w:val="28"/>
            <w:szCs w:val="28"/>
            <w:lang w:val="en-US"/>
          </w:rPr>
          <w:t>sebe</w:t>
        </w:r>
        <w:r w:rsidRPr="00E31592">
          <w:rPr>
            <w:rStyle w:val="a5"/>
            <w:sz w:val="28"/>
            <w:szCs w:val="28"/>
          </w:rPr>
          <w:t>_1990/</w:t>
        </w:r>
        <w:r w:rsidRPr="00E31592">
          <w:rPr>
            <w:rStyle w:val="a5"/>
            <w:sz w:val="28"/>
            <w:szCs w:val="28"/>
            <w:lang w:val="en-US"/>
          </w:rPr>
          <w:t>go</w:t>
        </w:r>
        <w:r w:rsidRPr="00E31592">
          <w:rPr>
            <w:rStyle w:val="a5"/>
            <w:sz w:val="28"/>
            <w:szCs w:val="28"/>
          </w:rPr>
          <w:t>,214/</w:t>
        </w:r>
      </w:hyperlink>
      <w:r w:rsidR="00292FF6" w:rsidRPr="00493B0E">
        <w:rPr>
          <w:sz w:val="28"/>
          <w:szCs w:val="28"/>
        </w:rPr>
        <w:t xml:space="preserve"> </w:t>
      </w:r>
    </w:p>
    <w:p w14:paraId="0ABB61F7" w14:textId="77777777" w:rsidR="00292FF6" w:rsidRPr="00292FF6" w:rsidRDefault="00292FF6" w:rsidP="00493B0E">
      <w:pPr>
        <w:pStyle w:val="a4"/>
        <w:numPr>
          <w:ilvl w:val="0"/>
          <w:numId w:val="1"/>
        </w:numPr>
        <w:spacing w:after="160"/>
        <w:ind w:left="0" w:firstLine="709"/>
        <w:jc w:val="left"/>
        <w:rPr>
          <w:rFonts w:cs="Times New Roman"/>
          <w:szCs w:val="28"/>
        </w:rPr>
      </w:pPr>
      <w:r w:rsidRPr="00292FF6">
        <w:rPr>
          <w:rFonts w:cs="Times New Roman"/>
          <w:szCs w:val="28"/>
        </w:rPr>
        <w:t xml:space="preserve">Тамм И. Е. // </w:t>
      </w:r>
      <w:hyperlink r:id="rId27" w:anchor="bio" w:history="1">
        <w:r w:rsidRPr="00292FF6">
          <w:rPr>
            <w:rStyle w:val="a5"/>
            <w:rFonts w:cs="Times New Roman"/>
            <w:szCs w:val="28"/>
          </w:rPr>
          <w:t>http://www.biblioatom.ru/founders/tamm_igor_evgenevich/#bio</w:t>
        </w:r>
      </w:hyperlink>
    </w:p>
    <w:p w14:paraId="51A9F627" w14:textId="77777777" w:rsidR="00292FF6" w:rsidRPr="00292FF6" w:rsidRDefault="00292FF6" w:rsidP="00493B0E">
      <w:pPr>
        <w:pStyle w:val="a4"/>
        <w:numPr>
          <w:ilvl w:val="0"/>
          <w:numId w:val="1"/>
        </w:numPr>
        <w:spacing w:after="160"/>
        <w:ind w:left="0" w:firstLine="709"/>
        <w:jc w:val="left"/>
        <w:rPr>
          <w:rFonts w:cs="Times New Roman"/>
          <w:szCs w:val="28"/>
        </w:rPr>
      </w:pPr>
      <w:r w:rsidRPr="00292FF6">
        <w:rPr>
          <w:rFonts w:cs="Times New Roman"/>
          <w:szCs w:val="28"/>
        </w:rPr>
        <w:t xml:space="preserve">Фейнберг Е. Л. Судьба российского интеллигента. // </w:t>
      </w:r>
      <w:hyperlink r:id="rId28" w:history="1">
        <w:r w:rsidRPr="00292FF6">
          <w:rPr>
            <w:rStyle w:val="a5"/>
            <w:rFonts w:cs="Times New Roman"/>
            <w:szCs w:val="28"/>
          </w:rPr>
          <w:t>http://elib.biblioatom.ru/text/priroda_1995_07/go,12/</w:t>
        </w:r>
      </w:hyperlink>
      <w:r w:rsidRPr="00292FF6">
        <w:rPr>
          <w:rFonts w:cs="Times New Roman"/>
          <w:szCs w:val="28"/>
        </w:rPr>
        <w:t xml:space="preserve"> </w:t>
      </w:r>
    </w:p>
    <w:p w14:paraId="00552391" w14:textId="7BCF8C88" w:rsidR="00292FF6" w:rsidRPr="00292FF6" w:rsidRDefault="00760FCF" w:rsidP="00493B0E">
      <w:pPr>
        <w:pStyle w:val="a4"/>
        <w:spacing w:after="160"/>
        <w:ind w:left="0"/>
        <w:jc w:val="left"/>
        <w:rPr>
          <w:rFonts w:cs="Times New Roman"/>
          <w:szCs w:val="28"/>
        </w:rPr>
      </w:pPr>
      <w:r>
        <w:rPr>
          <w:rFonts w:cs="Times New Roman"/>
          <w:szCs w:val="28"/>
        </w:rPr>
        <w:lastRenderedPageBreak/>
        <w:t>7</w:t>
      </w:r>
      <w:r w:rsidR="00292FF6" w:rsidRPr="00292FF6">
        <w:rPr>
          <w:rFonts w:cs="Times New Roman"/>
          <w:szCs w:val="28"/>
        </w:rPr>
        <w:t>.</w:t>
      </w:r>
      <w:r w:rsidR="00292FF6" w:rsidRPr="00292FF6">
        <w:rPr>
          <w:rFonts w:cs="Times New Roman"/>
          <w:szCs w:val="28"/>
        </w:rPr>
        <w:tab/>
        <w:t xml:space="preserve">Цукерман В. А., Азарх З. М. Люди и взрывы. Арзамас-16, 1994. / </w:t>
      </w:r>
      <w:hyperlink r:id="rId29" w:history="1">
        <w:r w:rsidR="00292FF6" w:rsidRPr="00292FF6">
          <w:rPr>
            <w:rStyle w:val="a5"/>
            <w:rFonts w:cs="Times New Roman"/>
            <w:szCs w:val="28"/>
            <w:lang w:val="en-US"/>
          </w:rPr>
          <w:t>http</w:t>
        </w:r>
        <w:r w:rsidR="00292FF6" w:rsidRPr="00292FF6">
          <w:rPr>
            <w:rStyle w:val="a5"/>
            <w:rFonts w:cs="Times New Roman"/>
            <w:szCs w:val="28"/>
          </w:rPr>
          <w:t>://</w:t>
        </w:r>
        <w:r w:rsidR="00292FF6" w:rsidRPr="00292FF6">
          <w:rPr>
            <w:rStyle w:val="a5"/>
            <w:rFonts w:cs="Times New Roman"/>
            <w:szCs w:val="28"/>
            <w:lang w:val="en-US"/>
          </w:rPr>
          <w:t>elib</w:t>
        </w:r>
        <w:r w:rsidR="00292FF6" w:rsidRPr="00292FF6">
          <w:rPr>
            <w:rStyle w:val="a5"/>
            <w:rFonts w:cs="Times New Roman"/>
            <w:szCs w:val="28"/>
          </w:rPr>
          <w:t>.</w:t>
        </w:r>
        <w:r w:rsidR="00292FF6" w:rsidRPr="00292FF6">
          <w:rPr>
            <w:rStyle w:val="a5"/>
            <w:rFonts w:cs="Times New Roman"/>
            <w:szCs w:val="28"/>
            <w:lang w:val="en-US"/>
          </w:rPr>
          <w:t>biblioatom</w:t>
        </w:r>
        <w:r w:rsidR="00292FF6" w:rsidRPr="00292FF6">
          <w:rPr>
            <w:rStyle w:val="a5"/>
            <w:rFonts w:cs="Times New Roman"/>
            <w:szCs w:val="28"/>
          </w:rPr>
          <w:t>.</w:t>
        </w:r>
        <w:r w:rsidR="00292FF6" w:rsidRPr="00292FF6">
          <w:rPr>
            <w:rStyle w:val="a5"/>
            <w:rFonts w:cs="Times New Roman"/>
            <w:szCs w:val="28"/>
            <w:lang w:val="en-US"/>
          </w:rPr>
          <w:t>ru</w:t>
        </w:r>
        <w:r w:rsidR="00292FF6" w:rsidRPr="00292FF6">
          <w:rPr>
            <w:rStyle w:val="a5"/>
            <w:rFonts w:cs="Times New Roman"/>
            <w:szCs w:val="28"/>
          </w:rPr>
          <w:t>/</w:t>
        </w:r>
        <w:r w:rsidR="00292FF6" w:rsidRPr="00292FF6">
          <w:rPr>
            <w:rStyle w:val="a5"/>
            <w:rFonts w:cs="Times New Roman"/>
            <w:szCs w:val="28"/>
            <w:lang w:val="en-US"/>
          </w:rPr>
          <w:t>text</w:t>
        </w:r>
        <w:r w:rsidR="00292FF6" w:rsidRPr="00292FF6">
          <w:rPr>
            <w:rStyle w:val="a5"/>
            <w:rFonts w:cs="Times New Roman"/>
            <w:szCs w:val="28"/>
          </w:rPr>
          <w:t>/</w:t>
        </w:r>
        <w:r w:rsidR="00292FF6" w:rsidRPr="00292FF6">
          <w:rPr>
            <w:rStyle w:val="a5"/>
            <w:rFonts w:cs="Times New Roman"/>
            <w:szCs w:val="28"/>
            <w:lang w:val="en-US"/>
          </w:rPr>
          <w:t>tsukerman</w:t>
        </w:r>
        <w:r w:rsidR="00292FF6" w:rsidRPr="00292FF6">
          <w:rPr>
            <w:rStyle w:val="a5"/>
            <w:rFonts w:cs="Times New Roman"/>
            <w:szCs w:val="28"/>
          </w:rPr>
          <w:t>-</w:t>
        </w:r>
        <w:r w:rsidR="00292FF6" w:rsidRPr="00292FF6">
          <w:rPr>
            <w:rStyle w:val="a5"/>
            <w:rFonts w:cs="Times New Roman"/>
            <w:szCs w:val="28"/>
            <w:lang w:val="en-US"/>
          </w:rPr>
          <w:t>azarh</w:t>
        </w:r>
        <w:r w:rsidR="00292FF6" w:rsidRPr="00292FF6">
          <w:rPr>
            <w:rStyle w:val="a5"/>
            <w:rFonts w:cs="Times New Roman"/>
            <w:szCs w:val="28"/>
          </w:rPr>
          <w:t>_</w:t>
        </w:r>
        <w:r w:rsidR="00292FF6" w:rsidRPr="00292FF6">
          <w:rPr>
            <w:rStyle w:val="a5"/>
            <w:rFonts w:cs="Times New Roman"/>
            <w:szCs w:val="28"/>
            <w:lang w:val="en-US"/>
          </w:rPr>
          <w:t>lyudi</w:t>
        </w:r>
        <w:r w:rsidR="00292FF6" w:rsidRPr="00292FF6">
          <w:rPr>
            <w:rStyle w:val="a5"/>
            <w:rFonts w:cs="Times New Roman"/>
            <w:szCs w:val="28"/>
          </w:rPr>
          <w:t>-</w:t>
        </w:r>
        <w:r w:rsidR="00292FF6" w:rsidRPr="00292FF6">
          <w:rPr>
            <w:rStyle w:val="a5"/>
            <w:rFonts w:cs="Times New Roman"/>
            <w:szCs w:val="28"/>
            <w:lang w:val="en-US"/>
          </w:rPr>
          <w:t>i</w:t>
        </w:r>
        <w:r w:rsidR="00292FF6" w:rsidRPr="00292FF6">
          <w:rPr>
            <w:rStyle w:val="a5"/>
            <w:rFonts w:cs="Times New Roman"/>
            <w:szCs w:val="28"/>
          </w:rPr>
          <w:t>-</w:t>
        </w:r>
        <w:r w:rsidR="00292FF6" w:rsidRPr="00292FF6">
          <w:rPr>
            <w:rStyle w:val="a5"/>
            <w:rFonts w:cs="Times New Roman"/>
            <w:szCs w:val="28"/>
            <w:lang w:val="en-US"/>
          </w:rPr>
          <w:t>vzryvy</w:t>
        </w:r>
        <w:r w:rsidR="00292FF6" w:rsidRPr="00292FF6">
          <w:rPr>
            <w:rStyle w:val="a5"/>
            <w:rFonts w:cs="Times New Roman"/>
            <w:szCs w:val="28"/>
          </w:rPr>
          <w:t>_1994/</w:t>
        </w:r>
        <w:r w:rsidR="00292FF6" w:rsidRPr="00292FF6">
          <w:rPr>
            <w:rStyle w:val="a5"/>
            <w:rFonts w:cs="Times New Roman"/>
            <w:szCs w:val="28"/>
            <w:lang w:val="en-US"/>
          </w:rPr>
          <w:t>go</w:t>
        </w:r>
        <w:r w:rsidR="00292FF6" w:rsidRPr="00292FF6">
          <w:rPr>
            <w:rStyle w:val="a5"/>
            <w:rFonts w:cs="Times New Roman"/>
            <w:szCs w:val="28"/>
          </w:rPr>
          <w:t>,160/</w:t>
        </w:r>
      </w:hyperlink>
      <w:r w:rsidR="00292FF6" w:rsidRPr="00292FF6">
        <w:rPr>
          <w:rFonts w:cs="Times New Roman"/>
          <w:szCs w:val="28"/>
        </w:rPr>
        <w:t xml:space="preserve"> </w:t>
      </w:r>
    </w:p>
    <w:p w14:paraId="5D422CA5" w14:textId="1A6834F3" w:rsidR="00A71FFD" w:rsidRDefault="00760FCF" w:rsidP="00493B0E">
      <w:pPr>
        <w:pStyle w:val="a4"/>
        <w:spacing w:after="160"/>
        <w:ind w:left="0"/>
        <w:jc w:val="left"/>
        <w:rPr>
          <w:rStyle w:val="a5"/>
          <w:rFonts w:cs="Times New Roman"/>
          <w:sz w:val="24"/>
          <w:szCs w:val="24"/>
          <w:lang w:val="en-US"/>
        </w:rPr>
      </w:pPr>
      <w:bookmarkStart w:id="1" w:name="_Hlk65407438"/>
      <w:r w:rsidRPr="00314C74">
        <w:rPr>
          <w:rFonts w:cs="Times New Roman"/>
          <w:szCs w:val="28"/>
          <w:lang w:val="en-US"/>
        </w:rPr>
        <w:t>8</w:t>
      </w:r>
      <w:r w:rsidR="00292FF6" w:rsidRPr="00292FF6">
        <w:rPr>
          <w:rFonts w:cs="Times New Roman"/>
          <w:szCs w:val="28"/>
          <w:lang w:val="en-US"/>
        </w:rPr>
        <w:t>.</w:t>
      </w:r>
      <w:r w:rsidR="00292FF6" w:rsidRPr="00292FF6">
        <w:rPr>
          <w:rFonts w:cs="Times New Roman"/>
          <w:szCs w:val="28"/>
          <w:lang w:val="en-US"/>
        </w:rPr>
        <w:tab/>
        <w:t xml:space="preserve">Igor Y. Tamm. Facts // </w:t>
      </w:r>
      <w:hyperlink r:id="rId30" w:history="1">
        <w:r w:rsidR="00292FF6" w:rsidRPr="00292FF6">
          <w:rPr>
            <w:rStyle w:val="a5"/>
            <w:rFonts w:cs="Times New Roman"/>
            <w:szCs w:val="28"/>
            <w:lang w:val="en-US"/>
          </w:rPr>
          <w:t>https://www.nobelprize.org/prizes/physics/1958/tamm/facts/</w:t>
        </w:r>
      </w:hyperlink>
      <w:bookmarkEnd w:id="1"/>
      <w:r w:rsidR="00292FF6">
        <w:rPr>
          <w:rStyle w:val="a5"/>
          <w:rFonts w:cs="Times New Roman"/>
          <w:sz w:val="24"/>
          <w:szCs w:val="24"/>
          <w:lang w:val="en-US"/>
        </w:rPr>
        <w:t xml:space="preserve"> </w:t>
      </w:r>
    </w:p>
    <w:p w14:paraId="7030C7A7" w14:textId="29B4B989" w:rsidR="00292FF6" w:rsidRPr="00A71FFD" w:rsidRDefault="00A71FFD" w:rsidP="00A71FFD">
      <w:pPr>
        <w:spacing w:after="160" w:line="259" w:lineRule="auto"/>
        <w:rPr>
          <w:rFonts w:eastAsiaTheme="minorHAnsi"/>
          <w:color w:val="0563C1" w:themeColor="hyperlink"/>
          <w:u w:val="single"/>
          <w:lang w:val="en-US" w:eastAsia="en-US"/>
        </w:rPr>
      </w:pPr>
      <w:r>
        <w:rPr>
          <w:rStyle w:val="a5"/>
          <w:lang w:val="en-US"/>
        </w:rPr>
        <w:br w:type="page"/>
      </w:r>
    </w:p>
    <w:p w14:paraId="16721CB6" w14:textId="4D56C041" w:rsidR="000A011C" w:rsidRPr="00292FF6" w:rsidRDefault="00123F89" w:rsidP="0009596F">
      <w:pPr>
        <w:spacing w:line="360" w:lineRule="auto"/>
        <w:ind w:firstLine="709"/>
        <w:jc w:val="both"/>
        <w:rPr>
          <w:sz w:val="28"/>
          <w:szCs w:val="28"/>
          <w:lang w:val="en-US"/>
        </w:rPr>
      </w:pPr>
      <w:r>
        <w:rPr>
          <w:noProof/>
          <w:sz w:val="28"/>
          <w:szCs w:val="28"/>
          <w:lang w:val="en-US"/>
        </w:rPr>
        <w:lastRenderedPageBreak/>
        <w:drawing>
          <wp:inline distT="0" distB="0" distL="0" distR="0" wp14:anchorId="2A952536" wp14:editId="0A876C6E">
            <wp:extent cx="5676405" cy="4256713"/>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95684" cy="4271170"/>
                    </a:xfrm>
                    <a:prstGeom prst="rect">
                      <a:avLst/>
                    </a:prstGeom>
                    <a:noFill/>
                  </pic:spPr>
                </pic:pic>
              </a:graphicData>
            </a:graphic>
          </wp:inline>
        </w:drawing>
      </w:r>
    </w:p>
    <w:p w14:paraId="1215F61D" w14:textId="789EFC02" w:rsidR="000A011C" w:rsidRPr="00036BEA" w:rsidRDefault="000A011C" w:rsidP="000A011C">
      <w:pPr>
        <w:spacing w:line="360" w:lineRule="auto"/>
        <w:ind w:firstLine="709"/>
        <w:jc w:val="both"/>
        <w:rPr>
          <w:sz w:val="28"/>
          <w:szCs w:val="28"/>
        </w:rPr>
      </w:pPr>
      <w:r>
        <w:rPr>
          <w:sz w:val="28"/>
          <w:szCs w:val="28"/>
        </w:rPr>
        <w:t xml:space="preserve">Слайд </w:t>
      </w:r>
      <w:r w:rsidR="00120338">
        <w:rPr>
          <w:sz w:val="28"/>
          <w:szCs w:val="28"/>
        </w:rPr>
        <w:t>2</w:t>
      </w:r>
      <w:r w:rsidR="00314C74">
        <w:rPr>
          <w:sz w:val="28"/>
          <w:szCs w:val="28"/>
        </w:rPr>
        <w:t>1</w:t>
      </w:r>
    </w:p>
    <w:p w14:paraId="39EEF23E" w14:textId="302179D1" w:rsidR="002A031A" w:rsidRDefault="000A011C" w:rsidP="000A011C">
      <w:pPr>
        <w:spacing w:line="360" w:lineRule="auto"/>
        <w:ind w:firstLine="709"/>
        <w:jc w:val="both"/>
        <w:rPr>
          <w:noProof/>
        </w:rPr>
      </w:pPr>
      <w:r>
        <w:rPr>
          <w:sz w:val="28"/>
          <w:szCs w:val="28"/>
        </w:rPr>
        <w:t>Спасибо за внимание!</w:t>
      </w:r>
      <w:r w:rsidR="005E5BFB" w:rsidRPr="005E5BFB">
        <w:rPr>
          <w:noProof/>
        </w:rPr>
        <w:t xml:space="preserve"> </w:t>
      </w:r>
    </w:p>
    <w:p w14:paraId="0F4B2078" w14:textId="77777777" w:rsidR="002A031A" w:rsidRDefault="002A031A">
      <w:pPr>
        <w:spacing w:after="160" w:line="259" w:lineRule="auto"/>
        <w:rPr>
          <w:noProof/>
        </w:rPr>
      </w:pPr>
      <w:r>
        <w:rPr>
          <w:noProof/>
        </w:rPr>
        <w:br w:type="page"/>
      </w:r>
    </w:p>
    <w:p w14:paraId="3BB0C8FB" w14:textId="77777777" w:rsidR="002A031A" w:rsidRPr="002A031A" w:rsidRDefault="002A031A" w:rsidP="00A26410">
      <w:pPr>
        <w:spacing w:line="360" w:lineRule="auto"/>
        <w:ind w:firstLine="709"/>
        <w:jc w:val="center"/>
        <w:rPr>
          <w:b/>
          <w:bCs/>
          <w:sz w:val="28"/>
          <w:szCs w:val="28"/>
        </w:rPr>
      </w:pPr>
      <w:r w:rsidRPr="002A031A">
        <w:rPr>
          <w:b/>
          <w:bCs/>
          <w:sz w:val="28"/>
          <w:szCs w:val="28"/>
        </w:rPr>
        <w:lastRenderedPageBreak/>
        <w:t>Резюме для СМИ</w:t>
      </w:r>
    </w:p>
    <w:p w14:paraId="6C9BCD57" w14:textId="081B0733" w:rsidR="000A011C" w:rsidRPr="00DC0369" w:rsidRDefault="002A031A" w:rsidP="0086140C">
      <w:pPr>
        <w:spacing w:line="360" w:lineRule="auto"/>
        <w:ind w:firstLine="709"/>
        <w:jc w:val="both"/>
        <w:rPr>
          <w:sz w:val="28"/>
          <w:szCs w:val="28"/>
        </w:rPr>
      </w:pPr>
      <w:r w:rsidRPr="002A031A">
        <w:rPr>
          <w:sz w:val="28"/>
          <w:szCs w:val="28"/>
        </w:rPr>
        <w:t>Доклад приурочен к Году науки и технологий. Игорь Евгеньевич Тамм – один из создателей первой в мире водородной бомбы, крупнейший ученый в области квантовой механики, физики твердого тела, ядерной физики двадцатого века. В докладе рассмотрены основные моменты жизни ученого. Рассказано о научных достижениях И. Е. Тамма, об его преподавательской работе, благодаря которой мир увидел не одного гениального физика. Кроме того, рассмотрена общественная деятельность ученого, направленная на благо советского народа и отечественной науки.</w:t>
      </w:r>
    </w:p>
    <w:sectPr w:rsidR="000A011C" w:rsidRPr="00DC0369" w:rsidSect="001551C2">
      <w:pgSz w:w="11906" w:h="16838" w:code="9"/>
      <w:pgMar w:top="1134" w:right="567"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E169C5"/>
    <w:multiLevelType w:val="hybridMultilevel"/>
    <w:tmpl w:val="36F2472C"/>
    <w:lvl w:ilvl="0" w:tplc="46A0BDF6">
      <w:start w:val="1"/>
      <w:numFmt w:val="decimal"/>
      <w:lvlText w:val="%1."/>
      <w:lvlJc w:val="left"/>
      <w:pPr>
        <w:ind w:left="1276" w:hanging="7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766"/>
    <w:rsid w:val="000002AE"/>
    <w:rsid w:val="000239A5"/>
    <w:rsid w:val="000310D8"/>
    <w:rsid w:val="00031E05"/>
    <w:rsid w:val="00036BEA"/>
    <w:rsid w:val="00060BBB"/>
    <w:rsid w:val="00062D48"/>
    <w:rsid w:val="00064B39"/>
    <w:rsid w:val="000931AD"/>
    <w:rsid w:val="0009596F"/>
    <w:rsid w:val="000A011C"/>
    <w:rsid w:val="000A7251"/>
    <w:rsid w:val="000C1DB9"/>
    <w:rsid w:val="000C33B8"/>
    <w:rsid w:val="000E2AE9"/>
    <w:rsid w:val="000F168D"/>
    <w:rsid w:val="00114EC9"/>
    <w:rsid w:val="00120338"/>
    <w:rsid w:val="00123F89"/>
    <w:rsid w:val="001551C2"/>
    <w:rsid w:val="0016596F"/>
    <w:rsid w:val="00184100"/>
    <w:rsid w:val="0019346D"/>
    <w:rsid w:val="001A1D42"/>
    <w:rsid w:val="001A1FCD"/>
    <w:rsid w:val="001C1F9D"/>
    <w:rsid w:val="001C72E8"/>
    <w:rsid w:val="001D08E2"/>
    <w:rsid w:val="001D31D5"/>
    <w:rsid w:val="001D42BE"/>
    <w:rsid w:val="001E5F45"/>
    <w:rsid w:val="002054A8"/>
    <w:rsid w:val="0021155B"/>
    <w:rsid w:val="00214CAB"/>
    <w:rsid w:val="00216556"/>
    <w:rsid w:val="00231546"/>
    <w:rsid w:val="0023378A"/>
    <w:rsid w:val="00244AA3"/>
    <w:rsid w:val="002577A1"/>
    <w:rsid w:val="00275C19"/>
    <w:rsid w:val="00283985"/>
    <w:rsid w:val="002840FA"/>
    <w:rsid w:val="00292FF6"/>
    <w:rsid w:val="002A031A"/>
    <w:rsid w:val="002A1616"/>
    <w:rsid w:val="002B03E4"/>
    <w:rsid w:val="002C1B61"/>
    <w:rsid w:val="002C3794"/>
    <w:rsid w:val="002C62A8"/>
    <w:rsid w:val="002D210B"/>
    <w:rsid w:val="002D5691"/>
    <w:rsid w:val="002E04E8"/>
    <w:rsid w:val="002E17BA"/>
    <w:rsid w:val="002E40BC"/>
    <w:rsid w:val="002F032B"/>
    <w:rsid w:val="00302F6E"/>
    <w:rsid w:val="00312A1C"/>
    <w:rsid w:val="00314C74"/>
    <w:rsid w:val="00314F1B"/>
    <w:rsid w:val="003244A7"/>
    <w:rsid w:val="00325162"/>
    <w:rsid w:val="00327195"/>
    <w:rsid w:val="0033446B"/>
    <w:rsid w:val="00341FA8"/>
    <w:rsid w:val="00371585"/>
    <w:rsid w:val="003767A4"/>
    <w:rsid w:val="00377486"/>
    <w:rsid w:val="00386D9A"/>
    <w:rsid w:val="003A3851"/>
    <w:rsid w:val="003B273F"/>
    <w:rsid w:val="003B72C2"/>
    <w:rsid w:val="003C7CAC"/>
    <w:rsid w:val="003D05A1"/>
    <w:rsid w:val="003D0DF0"/>
    <w:rsid w:val="003E5FD9"/>
    <w:rsid w:val="00402517"/>
    <w:rsid w:val="00434576"/>
    <w:rsid w:val="0045027C"/>
    <w:rsid w:val="004546EA"/>
    <w:rsid w:val="00457C10"/>
    <w:rsid w:val="004604CB"/>
    <w:rsid w:val="00493B0E"/>
    <w:rsid w:val="00495361"/>
    <w:rsid w:val="004A19E8"/>
    <w:rsid w:val="004A32FC"/>
    <w:rsid w:val="004A4DBC"/>
    <w:rsid w:val="004A5698"/>
    <w:rsid w:val="004A59A5"/>
    <w:rsid w:val="004A60F1"/>
    <w:rsid w:val="004F3792"/>
    <w:rsid w:val="0050726A"/>
    <w:rsid w:val="00516393"/>
    <w:rsid w:val="00516ABE"/>
    <w:rsid w:val="00537055"/>
    <w:rsid w:val="00544D59"/>
    <w:rsid w:val="00561366"/>
    <w:rsid w:val="00571C8E"/>
    <w:rsid w:val="00581C4A"/>
    <w:rsid w:val="0058420B"/>
    <w:rsid w:val="00591AD2"/>
    <w:rsid w:val="0059263E"/>
    <w:rsid w:val="005C1078"/>
    <w:rsid w:val="005D2E11"/>
    <w:rsid w:val="005E5BFB"/>
    <w:rsid w:val="005E7B7E"/>
    <w:rsid w:val="00601C0A"/>
    <w:rsid w:val="00610377"/>
    <w:rsid w:val="0062299F"/>
    <w:rsid w:val="006237E4"/>
    <w:rsid w:val="00623F4B"/>
    <w:rsid w:val="006252EC"/>
    <w:rsid w:val="00630AA7"/>
    <w:rsid w:val="00634E59"/>
    <w:rsid w:val="00640B8A"/>
    <w:rsid w:val="00641BD3"/>
    <w:rsid w:val="00642891"/>
    <w:rsid w:val="006509BB"/>
    <w:rsid w:val="00651B5C"/>
    <w:rsid w:val="006550B0"/>
    <w:rsid w:val="0065574F"/>
    <w:rsid w:val="006562F2"/>
    <w:rsid w:val="00660014"/>
    <w:rsid w:val="00672AF2"/>
    <w:rsid w:val="00675CF2"/>
    <w:rsid w:val="00691DCF"/>
    <w:rsid w:val="006923D3"/>
    <w:rsid w:val="00693CA0"/>
    <w:rsid w:val="006942FE"/>
    <w:rsid w:val="006A0496"/>
    <w:rsid w:val="006C2219"/>
    <w:rsid w:val="006D3AEA"/>
    <w:rsid w:val="006F01B5"/>
    <w:rsid w:val="006F45F4"/>
    <w:rsid w:val="00700AAC"/>
    <w:rsid w:val="00707833"/>
    <w:rsid w:val="00715E8E"/>
    <w:rsid w:val="00722E59"/>
    <w:rsid w:val="007379FB"/>
    <w:rsid w:val="00740284"/>
    <w:rsid w:val="00753AFB"/>
    <w:rsid w:val="007569E1"/>
    <w:rsid w:val="00760FCF"/>
    <w:rsid w:val="00763ABF"/>
    <w:rsid w:val="00766931"/>
    <w:rsid w:val="007714DF"/>
    <w:rsid w:val="007B00D8"/>
    <w:rsid w:val="007C640B"/>
    <w:rsid w:val="007D036D"/>
    <w:rsid w:val="007D580D"/>
    <w:rsid w:val="007E1E33"/>
    <w:rsid w:val="007F52FE"/>
    <w:rsid w:val="007F72BF"/>
    <w:rsid w:val="007F73B0"/>
    <w:rsid w:val="00805831"/>
    <w:rsid w:val="00810D5A"/>
    <w:rsid w:val="0081643D"/>
    <w:rsid w:val="008351BD"/>
    <w:rsid w:val="00853830"/>
    <w:rsid w:val="0086140C"/>
    <w:rsid w:val="00862D73"/>
    <w:rsid w:val="00863A3D"/>
    <w:rsid w:val="00864066"/>
    <w:rsid w:val="00883910"/>
    <w:rsid w:val="00884698"/>
    <w:rsid w:val="008901A5"/>
    <w:rsid w:val="008A73D7"/>
    <w:rsid w:val="008B5BA1"/>
    <w:rsid w:val="008C0CE7"/>
    <w:rsid w:val="008C13D9"/>
    <w:rsid w:val="008C2193"/>
    <w:rsid w:val="008C3244"/>
    <w:rsid w:val="00904E33"/>
    <w:rsid w:val="00907E27"/>
    <w:rsid w:val="00921390"/>
    <w:rsid w:val="00932D5A"/>
    <w:rsid w:val="0093489D"/>
    <w:rsid w:val="00934BE0"/>
    <w:rsid w:val="009639F6"/>
    <w:rsid w:val="00984A4D"/>
    <w:rsid w:val="0099372C"/>
    <w:rsid w:val="009B6AF2"/>
    <w:rsid w:val="009B7E79"/>
    <w:rsid w:val="009C46C9"/>
    <w:rsid w:val="009D53FA"/>
    <w:rsid w:val="009D6FDB"/>
    <w:rsid w:val="009E675B"/>
    <w:rsid w:val="00A03029"/>
    <w:rsid w:val="00A07347"/>
    <w:rsid w:val="00A10568"/>
    <w:rsid w:val="00A20E9B"/>
    <w:rsid w:val="00A2396A"/>
    <w:rsid w:val="00A26410"/>
    <w:rsid w:val="00A40A1E"/>
    <w:rsid w:val="00A40ED3"/>
    <w:rsid w:val="00A716B2"/>
    <w:rsid w:val="00A71FFD"/>
    <w:rsid w:val="00A87FAB"/>
    <w:rsid w:val="00AA545D"/>
    <w:rsid w:val="00AB3F8B"/>
    <w:rsid w:val="00AC11A3"/>
    <w:rsid w:val="00AD4B6D"/>
    <w:rsid w:val="00AE2795"/>
    <w:rsid w:val="00AE2D35"/>
    <w:rsid w:val="00AF2CAB"/>
    <w:rsid w:val="00B0432A"/>
    <w:rsid w:val="00B06CD7"/>
    <w:rsid w:val="00B12C44"/>
    <w:rsid w:val="00B31808"/>
    <w:rsid w:val="00B34896"/>
    <w:rsid w:val="00B377BC"/>
    <w:rsid w:val="00B54F75"/>
    <w:rsid w:val="00B60243"/>
    <w:rsid w:val="00B7135F"/>
    <w:rsid w:val="00B73F27"/>
    <w:rsid w:val="00B743DD"/>
    <w:rsid w:val="00B82697"/>
    <w:rsid w:val="00B8490A"/>
    <w:rsid w:val="00BA4145"/>
    <w:rsid w:val="00BA4C3E"/>
    <w:rsid w:val="00BB24F8"/>
    <w:rsid w:val="00BB53D4"/>
    <w:rsid w:val="00BC2107"/>
    <w:rsid w:val="00BE6F94"/>
    <w:rsid w:val="00BF151F"/>
    <w:rsid w:val="00C13316"/>
    <w:rsid w:val="00C1583E"/>
    <w:rsid w:val="00C30806"/>
    <w:rsid w:val="00C479D3"/>
    <w:rsid w:val="00C52AE5"/>
    <w:rsid w:val="00C63716"/>
    <w:rsid w:val="00C67388"/>
    <w:rsid w:val="00C81A71"/>
    <w:rsid w:val="00C92467"/>
    <w:rsid w:val="00CA3F36"/>
    <w:rsid w:val="00CB400E"/>
    <w:rsid w:val="00CC1925"/>
    <w:rsid w:val="00CC1B08"/>
    <w:rsid w:val="00CC47D8"/>
    <w:rsid w:val="00CE7A99"/>
    <w:rsid w:val="00CF62C2"/>
    <w:rsid w:val="00D052E1"/>
    <w:rsid w:val="00D15786"/>
    <w:rsid w:val="00D21B05"/>
    <w:rsid w:val="00D25EB9"/>
    <w:rsid w:val="00D25F3E"/>
    <w:rsid w:val="00D26CB6"/>
    <w:rsid w:val="00D50A10"/>
    <w:rsid w:val="00D66C19"/>
    <w:rsid w:val="00D71E06"/>
    <w:rsid w:val="00DA561A"/>
    <w:rsid w:val="00DB36B9"/>
    <w:rsid w:val="00DC0369"/>
    <w:rsid w:val="00DF67B5"/>
    <w:rsid w:val="00E0600D"/>
    <w:rsid w:val="00E14DE3"/>
    <w:rsid w:val="00E17CD1"/>
    <w:rsid w:val="00E27FF4"/>
    <w:rsid w:val="00E4492D"/>
    <w:rsid w:val="00E46185"/>
    <w:rsid w:val="00E4795C"/>
    <w:rsid w:val="00E56858"/>
    <w:rsid w:val="00E63B9B"/>
    <w:rsid w:val="00E9269F"/>
    <w:rsid w:val="00E94C2D"/>
    <w:rsid w:val="00EA7F3B"/>
    <w:rsid w:val="00EB0BBD"/>
    <w:rsid w:val="00EB432F"/>
    <w:rsid w:val="00ED3766"/>
    <w:rsid w:val="00EE1822"/>
    <w:rsid w:val="00F0239B"/>
    <w:rsid w:val="00F21C61"/>
    <w:rsid w:val="00F647EF"/>
    <w:rsid w:val="00F75A69"/>
    <w:rsid w:val="00F76C4B"/>
    <w:rsid w:val="00F92788"/>
    <w:rsid w:val="00F97C20"/>
    <w:rsid w:val="00FC7D5E"/>
    <w:rsid w:val="00FC7FAE"/>
    <w:rsid w:val="00FD0F90"/>
    <w:rsid w:val="00FE07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749DD"/>
  <w15:chartTrackingRefBased/>
  <w15:docId w15:val="{E8A200C3-C7AD-4055-A27B-C822DBD72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BC210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C2107"/>
    <w:pPr>
      <w:spacing w:before="100" w:beforeAutospacing="1" w:after="100" w:afterAutospacing="1"/>
    </w:pPr>
  </w:style>
  <w:style w:type="paragraph" w:styleId="a4">
    <w:name w:val="List Paragraph"/>
    <w:basedOn w:val="a"/>
    <w:uiPriority w:val="34"/>
    <w:qFormat/>
    <w:rsid w:val="00292FF6"/>
    <w:pPr>
      <w:spacing w:line="360" w:lineRule="auto"/>
      <w:ind w:left="720" w:firstLine="709"/>
      <w:contextualSpacing/>
      <w:jc w:val="both"/>
    </w:pPr>
    <w:rPr>
      <w:rFonts w:eastAsiaTheme="minorHAnsi" w:cstheme="minorBidi"/>
      <w:sz w:val="28"/>
      <w:szCs w:val="22"/>
      <w:lang w:eastAsia="en-US"/>
    </w:rPr>
  </w:style>
  <w:style w:type="character" w:styleId="a5">
    <w:name w:val="Hyperlink"/>
    <w:basedOn w:val="a0"/>
    <w:uiPriority w:val="99"/>
    <w:unhideWhenUsed/>
    <w:rsid w:val="00292FF6"/>
    <w:rPr>
      <w:color w:val="0563C1" w:themeColor="hyperlink"/>
      <w:u w:val="single"/>
    </w:rPr>
  </w:style>
  <w:style w:type="character" w:styleId="a6">
    <w:name w:val="FollowedHyperlink"/>
    <w:basedOn w:val="a0"/>
    <w:uiPriority w:val="99"/>
    <w:semiHidden/>
    <w:unhideWhenUsed/>
    <w:rsid w:val="00036BEA"/>
    <w:rPr>
      <w:color w:val="954F72" w:themeColor="followedHyperlink"/>
      <w:u w:val="single"/>
    </w:rPr>
  </w:style>
  <w:style w:type="character" w:styleId="a7">
    <w:name w:val="Unresolved Mention"/>
    <w:basedOn w:val="a0"/>
    <w:uiPriority w:val="99"/>
    <w:semiHidden/>
    <w:unhideWhenUsed/>
    <w:rsid w:val="006562F2"/>
    <w:rPr>
      <w:color w:val="605E5C"/>
      <w:shd w:val="clear" w:color="auto" w:fill="E1DFDD"/>
    </w:rPr>
  </w:style>
  <w:style w:type="character" w:customStyle="1" w:styleId="extended-textshort">
    <w:name w:val="extended-text__short"/>
    <w:basedOn w:val="a0"/>
    <w:rsid w:val="001D08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0132">
      <w:bodyDiv w:val="1"/>
      <w:marLeft w:val="0"/>
      <w:marRight w:val="0"/>
      <w:marTop w:val="0"/>
      <w:marBottom w:val="0"/>
      <w:divBdr>
        <w:top w:val="none" w:sz="0" w:space="0" w:color="auto"/>
        <w:left w:val="none" w:sz="0" w:space="0" w:color="auto"/>
        <w:bottom w:val="none" w:sz="0" w:space="0" w:color="auto"/>
        <w:right w:val="none" w:sz="0" w:space="0" w:color="auto"/>
      </w:divBdr>
    </w:div>
    <w:div w:id="101728750">
      <w:bodyDiv w:val="1"/>
      <w:marLeft w:val="0"/>
      <w:marRight w:val="0"/>
      <w:marTop w:val="0"/>
      <w:marBottom w:val="0"/>
      <w:divBdr>
        <w:top w:val="none" w:sz="0" w:space="0" w:color="auto"/>
        <w:left w:val="none" w:sz="0" w:space="0" w:color="auto"/>
        <w:bottom w:val="none" w:sz="0" w:space="0" w:color="auto"/>
        <w:right w:val="none" w:sz="0" w:space="0" w:color="auto"/>
      </w:divBdr>
    </w:div>
    <w:div w:id="157157930">
      <w:bodyDiv w:val="1"/>
      <w:marLeft w:val="0"/>
      <w:marRight w:val="0"/>
      <w:marTop w:val="0"/>
      <w:marBottom w:val="0"/>
      <w:divBdr>
        <w:top w:val="none" w:sz="0" w:space="0" w:color="auto"/>
        <w:left w:val="none" w:sz="0" w:space="0" w:color="auto"/>
        <w:bottom w:val="none" w:sz="0" w:space="0" w:color="auto"/>
        <w:right w:val="none" w:sz="0" w:space="0" w:color="auto"/>
      </w:divBdr>
      <w:divsChild>
        <w:div w:id="2133859620">
          <w:marLeft w:val="0"/>
          <w:marRight w:val="0"/>
          <w:marTop w:val="72"/>
          <w:marBottom w:val="0"/>
          <w:divBdr>
            <w:top w:val="none" w:sz="0" w:space="0" w:color="auto"/>
            <w:left w:val="none" w:sz="0" w:space="0" w:color="auto"/>
            <w:bottom w:val="none" w:sz="0" w:space="0" w:color="auto"/>
            <w:right w:val="none" w:sz="0" w:space="0" w:color="auto"/>
          </w:divBdr>
        </w:div>
      </w:divsChild>
    </w:div>
    <w:div w:id="743839590">
      <w:bodyDiv w:val="1"/>
      <w:marLeft w:val="0"/>
      <w:marRight w:val="0"/>
      <w:marTop w:val="0"/>
      <w:marBottom w:val="0"/>
      <w:divBdr>
        <w:top w:val="none" w:sz="0" w:space="0" w:color="auto"/>
        <w:left w:val="none" w:sz="0" w:space="0" w:color="auto"/>
        <w:bottom w:val="none" w:sz="0" w:space="0" w:color="auto"/>
        <w:right w:val="none" w:sz="0" w:space="0" w:color="auto"/>
      </w:divBdr>
    </w:div>
    <w:div w:id="819738233">
      <w:bodyDiv w:val="1"/>
      <w:marLeft w:val="0"/>
      <w:marRight w:val="0"/>
      <w:marTop w:val="0"/>
      <w:marBottom w:val="0"/>
      <w:divBdr>
        <w:top w:val="none" w:sz="0" w:space="0" w:color="auto"/>
        <w:left w:val="none" w:sz="0" w:space="0" w:color="auto"/>
        <w:bottom w:val="none" w:sz="0" w:space="0" w:color="auto"/>
        <w:right w:val="none" w:sz="0" w:space="0" w:color="auto"/>
      </w:divBdr>
    </w:div>
    <w:div w:id="917329867">
      <w:bodyDiv w:val="1"/>
      <w:marLeft w:val="0"/>
      <w:marRight w:val="0"/>
      <w:marTop w:val="0"/>
      <w:marBottom w:val="0"/>
      <w:divBdr>
        <w:top w:val="none" w:sz="0" w:space="0" w:color="auto"/>
        <w:left w:val="none" w:sz="0" w:space="0" w:color="auto"/>
        <w:bottom w:val="none" w:sz="0" w:space="0" w:color="auto"/>
        <w:right w:val="none" w:sz="0" w:space="0" w:color="auto"/>
      </w:divBdr>
    </w:div>
    <w:div w:id="1480535916">
      <w:bodyDiv w:val="1"/>
      <w:marLeft w:val="0"/>
      <w:marRight w:val="0"/>
      <w:marTop w:val="0"/>
      <w:marBottom w:val="0"/>
      <w:divBdr>
        <w:top w:val="none" w:sz="0" w:space="0" w:color="auto"/>
        <w:left w:val="none" w:sz="0" w:space="0" w:color="auto"/>
        <w:bottom w:val="none" w:sz="0" w:space="0" w:color="auto"/>
        <w:right w:val="none" w:sz="0" w:space="0" w:color="auto"/>
      </w:divBdr>
    </w:div>
    <w:div w:id="1589457534">
      <w:bodyDiv w:val="1"/>
      <w:marLeft w:val="0"/>
      <w:marRight w:val="0"/>
      <w:marTop w:val="0"/>
      <w:marBottom w:val="0"/>
      <w:divBdr>
        <w:top w:val="none" w:sz="0" w:space="0" w:color="auto"/>
        <w:left w:val="none" w:sz="0" w:space="0" w:color="auto"/>
        <w:bottom w:val="none" w:sz="0" w:space="0" w:color="auto"/>
        <w:right w:val="none" w:sz="0" w:space="0" w:color="auto"/>
      </w:divBdr>
      <w:divsChild>
        <w:div w:id="253251388">
          <w:marLeft w:val="0"/>
          <w:marRight w:val="0"/>
          <w:marTop w:val="72"/>
          <w:marBottom w:val="0"/>
          <w:divBdr>
            <w:top w:val="none" w:sz="0" w:space="0" w:color="auto"/>
            <w:left w:val="none" w:sz="0" w:space="0" w:color="auto"/>
            <w:bottom w:val="none" w:sz="0" w:space="0" w:color="auto"/>
            <w:right w:val="none" w:sz="0" w:space="0" w:color="auto"/>
          </w:divBdr>
        </w:div>
      </w:divsChild>
    </w:div>
    <w:div w:id="1779133471">
      <w:bodyDiv w:val="1"/>
      <w:marLeft w:val="0"/>
      <w:marRight w:val="0"/>
      <w:marTop w:val="0"/>
      <w:marBottom w:val="0"/>
      <w:divBdr>
        <w:top w:val="none" w:sz="0" w:space="0" w:color="auto"/>
        <w:left w:val="none" w:sz="0" w:space="0" w:color="auto"/>
        <w:bottom w:val="none" w:sz="0" w:space="0" w:color="auto"/>
        <w:right w:val="none" w:sz="0" w:space="0" w:color="auto"/>
      </w:divBdr>
    </w:div>
    <w:div w:id="2119131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elib.biblioatom.ru/text/fiziki-o-sebe_1990/go,214/" TargetMode="Externa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elib.biblioatom.ru/text/priroda_1995_07/go,4/"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elib.biblioatom.ru/text/tsukerman-azarh_lyudi-i-vzryvy_1994/go,16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elib.biblioatom.ru/text/kudryashov_beria-i-sovetskie-uchenye_2013/go,186/"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elib.biblioatom.ru/text/priroda_1995_07/go,56/" TargetMode="External"/><Relationship Id="rId28" Type="http://schemas.openxmlformats.org/officeDocument/2006/relationships/hyperlink" Target="http://elib.biblioatom.ru/text/priroda_1995_07/go,12/"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www.biblioatom.ru/founders/tamm_igor_evgenevich/" TargetMode="External"/><Relationship Id="rId30" Type="http://schemas.openxmlformats.org/officeDocument/2006/relationships/hyperlink" Target="https://www.nobelprize.org/prizes/physics/1958/tamm/fact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2241</TotalTime>
  <Pages>24</Pages>
  <Words>2064</Words>
  <Characters>11765</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Егор Никитин</dc:creator>
  <cp:keywords/>
  <dc:description/>
  <cp:lastModifiedBy>Егор Никитин</cp:lastModifiedBy>
  <cp:revision>76</cp:revision>
  <dcterms:created xsi:type="dcterms:W3CDTF">2021-03-14T11:32:00Z</dcterms:created>
  <dcterms:modified xsi:type="dcterms:W3CDTF">2021-05-04T14:24:00Z</dcterms:modified>
</cp:coreProperties>
</file>