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99178" w14:textId="77777777" w:rsidR="00850C51" w:rsidRDefault="00850C51" w:rsidP="00850C5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науки и высшего образования Российской Федерации</w:t>
      </w:r>
    </w:p>
    <w:p w14:paraId="495E92D8" w14:textId="77777777" w:rsidR="00850C51" w:rsidRDefault="00850C51" w:rsidP="00850C5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w14:paraId="4C3431AC" w14:textId="77777777" w:rsidR="00850C51" w:rsidRDefault="00850C51" w:rsidP="00850C5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14:paraId="09627F16" w14:textId="77777777" w:rsidR="00850C51" w:rsidRDefault="00850C51" w:rsidP="00850C5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w14:paraId="22B21C2D" w14:textId="77777777" w:rsidR="00850C51" w:rsidRDefault="00850C51" w:rsidP="00850C5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Саровский физико-технический институт – филиал НИЯУ МИФИ</w:t>
      </w:r>
    </w:p>
    <w:p w14:paraId="25EFB222" w14:textId="77777777" w:rsidR="00850C51" w:rsidRPr="00D61B0F" w:rsidRDefault="00850C51" w:rsidP="00850C51">
      <w:pPr>
        <w:spacing w:line="360" w:lineRule="auto"/>
        <w:jc w:val="center"/>
        <w:rPr>
          <w:i/>
          <w:sz w:val="28"/>
          <w:szCs w:val="28"/>
        </w:rPr>
      </w:pPr>
      <w:r>
        <w:rPr>
          <w:sz w:val="28"/>
          <w:szCs w:val="28"/>
        </w:rPr>
        <w:t>Факультет информационных</w:t>
      </w:r>
      <w:r w:rsidRPr="00D61B0F">
        <w:rPr>
          <w:sz w:val="28"/>
          <w:szCs w:val="28"/>
        </w:rPr>
        <w:t xml:space="preserve"> технологий и электроники</w:t>
      </w:r>
    </w:p>
    <w:p w14:paraId="77917646" w14:textId="77777777" w:rsidR="00850C51" w:rsidRDefault="00850C51" w:rsidP="00850C5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философии и истории</w:t>
      </w:r>
    </w:p>
    <w:p w14:paraId="227356EA" w14:textId="77777777" w:rsidR="00850C51" w:rsidRPr="00D33C84" w:rsidRDefault="00850C51" w:rsidP="00850C5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 w:rsidRPr="00D33C84">
        <w:rPr>
          <w:sz w:val="28"/>
          <w:szCs w:val="28"/>
        </w:rPr>
        <w:t xml:space="preserve"> Саровские молодежные чтения</w:t>
      </w:r>
    </w:p>
    <w:p w14:paraId="3DDA0FAC" w14:textId="77777777" w:rsidR="00850C51" w:rsidRPr="00D33C84" w:rsidRDefault="00850C51" w:rsidP="00850C51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</w:rPr>
        <w:t>Всероссийская научно-практическая студенческая конференция</w:t>
      </w:r>
    </w:p>
    <w:p w14:paraId="719809F4" w14:textId="77777777" w:rsidR="00850C51" w:rsidRPr="00D33C84" w:rsidRDefault="00850C51" w:rsidP="00850C51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</w:rPr>
        <w:t>«Ядерный университет и духовное наследие Сарова»</w:t>
      </w:r>
    </w:p>
    <w:p w14:paraId="70C2D8FD" w14:textId="77777777" w:rsidR="00850C51" w:rsidRPr="00F37924" w:rsidRDefault="00850C51" w:rsidP="00850C5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25, 26, 28,</w:t>
      </w:r>
      <w:r w:rsidRPr="00F37924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Pr="00572924">
        <w:rPr>
          <w:sz w:val="28"/>
          <w:szCs w:val="28"/>
        </w:rPr>
        <w:t xml:space="preserve">9 </w:t>
      </w:r>
      <w:r>
        <w:rPr>
          <w:sz w:val="28"/>
          <w:szCs w:val="28"/>
        </w:rPr>
        <w:t>ноября 2024 г.</w:t>
      </w:r>
    </w:p>
    <w:p w14:paraId="7E0B4BC8" w14:textId="77777777" w:rsidR="00850C51" w:rsidRPr="00D33C84" w:rsidRDefault="00850C51" w:rsidP="00850C51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  <w:lang w:val="en-US"/>
        </w:rPr>
        <w:t>X</w:t>
      </w:r>
      <w:r w:rsidRPr="00D33C84">
        <w:rPr>
          <w:sz w:val="28"/>
          <w:szCs w:val="28"/>
        </w:rPr>
        <w:t>ХХ</w:t>
      </w:r>
      <w:r>
        <w:rPr>
          <w:sz w:val="28"/>
          <w:szCs w:val="28"/>
          <w:lang w:val="en-US"/>
        </w:rPr>
        <w:t>IX</w:t>
      </w:r>
      <w:r w:rsidRPr="00D33C84">
        <w:rPr>
          <w:sz w:val="28"/>
          <w:szCs w:val="28"/>
        </w:rPr>
        <w:t xml:space="preserve"> студенческая конференция по гуманитарным и социальным наукам СарФТИ НИЯУ МИФИ</w:t>
      </w:r>
    </w:p>
    <w:p w14:paraId="12672AD3" w14:textId="77777777" w:rsidR="00850C51" w:rsidRDefault="00850C51" w:rsidP="00850C51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  <w:lang w:val="en-US"/>
        </w:rPr>
        <w:t>XV</w:t>
      </w:r>
      <w:r>
        <w:rPr>
          <w:sz w:val="28"/>
          <w:szCs w:val="28"/>
          <w:lang w:val="en-US"/>
        </w:rPr>
        <w:t>III</w:t>
      </w:r>
      <w:r w:rsidRPr="00D33C84">
        <w:rPr>
          <w:sz w:val="28"/>
          <w:szCs w:val="28"/>
        </w:rPr>
        <w:t xml:space="preserve"> студенческая онлайн-конференция по истории СарФТИ НИЯУ МИФИ</w:t>
      </w:r>
    </w:p>
    <w:p w14:paraId="1AE29B2D" w14:textId="77777777" w:rsidR="00850C51" w:rsidRDefault="00850C51" w:rsidP="00850C51">
      <w:pPr>
        <w:spacing w:line="360" w:lineRule="auto"/>
        <w:jc w:val="center"/>
        <w:rPr>
          <w:sz w:val="28"/>
          <w:szCs w:val="28"/>
        </w:rPr>
      </w:pPr>
    </w:p>
    <w:p w14:paraId="0267BB82" w14:textId="77777777" w:rsidR="00850C51" w:rsidRPr="00D33C84" w:rsidRDefault="00850C51" w:rsidP="00850C51">
      <w:pPr>
        <w:spacing w:line="360" w:lineRule="auto"/>
        <w:jc w:val="center"/>
        <w:rPr>
          <w:sz w:val="28"/>
          <w:szCs w:val="28"/>
        </w:rPr>
      </w:pPr>
    </w:p>
    <w:p w14:paraId="60911981" w14:textId="77777777" w:rsidR="00850C51" w:rsidRDefault="00850C51" w:rsidP="00850C5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Советская автомобильная промышленность</w:t>
      </w:r>
    </w:p>
    <w:p w14:paraId="398C5B4F" w14:textId="77777777" w:rsidR="00850C51" w:rsidRPr="00387A4F" w:rsidRDefault="00850C51" w:rsidP="00850C5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(1950 – 1991 гг.)</w:t>
      </w:r>
    </w:p>
    <w:p w14:paraId="5897B054" w14:textId="77777777" w:rsidR="00850C51" w:rsidRDefault="00850C51" w:rsidP="00850C51">
      <w:pPr>
        <w:spacing w:line="360" w:lineRule="auto"/>
        <w:jc w:val="right"/>
        <w:rPr>
          <w:sz w:val="28"/>
          <w:szCs w:val="28"/>
        </w:rPr>
      </w:pPr>
    </w:p>
    <w:p w14:paraId="4E545D0F" w14:textId="77777777" w:rsidR="00850C51" w:rsidRDefault="00850C51" w:rsidP="00850C5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Доклад:</w:t>
      </w:r>
    </w:p>
    <w:p w14:paraId="1582DA6C" w14:textId="77777777" w:rsidR="00850C51" w:rsidRDefault="00850C51" w:rsidP="00850C5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студентов группы ВТ23</w:t>
      </w:r>
    </w:p>
    <w:p w14:paraId="58023022" w14:textId="0F562E29" w:rsidR="00850C51" w:rsidRDefault="00850C51" w:rsidP="00850C5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Д. Негодов (руководитель), О. Авдеев,</w:t>
      </w:r>
    </w:p>
    <w:p w14:paraId="66FD6C74" w14:textId="0442BCEB" w:rsidR="00850C51" w:rsidRDefault="00850C51" w:rsidP="00850C5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А. Маркин, М. Цыганов</w:t>
      </w:r>
    </w:p>
    <w:p w14:paraId="233691C2" w14:textId="77777777" w:rsidR="00850C51" w:rsidRDefault="00850C51" w:rsidP="00850C5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Преподаватель:</w:t>
      </w:r>
    </w:p>
    <w:p w14:paraId="7F827D5D" w14:textId="77777777" w:rsidR="00850C51" w:rsidRDefault="00850C51" w:rsidP="00850C5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кандидат исторических наук, доцент</w:t>
      </w:r>
    </w:p>
    <w:p w14:paraId="4C105A56" w14:textId="77777777" w:rsidR="00850C51" w:rsidRDefault="00850C51" w:rsidP="00850C5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О.В. Савченко</w:t>
      </w:r>
    </w:p>
    <w:p w14:paraId="2A667155" w14:textId="77777777" w:rsidR="00850C51" w:rsidRDefault="00850C51" w:rsidP="00850C51">
      <w:pPr>
        <w:spacing w:line="360" w:lineRule="auto"/>
        <w:jc w:val="right"/>
      </w:pPr>
    </w:p>
    <w:p w14:paraId="3716866C" w14:textId="77777777" w:rsidR="00850C51" w:rsidRDefault="00850C51" w:rsidP="00850C51">
      <w:pPr>
        <w:spacing w:line="360" w:lineRule="auto"/>
        <w:jc w:val="right"/>
      </w:pPr>
    </w:p>
    <w:p w14:paraId="762FAE14" w14:textId="77777777" w:rsidR="00850C51" w:rsidRDefault="00850C51" w:rsidP="00850C51">
      <w:pPr>
        <w:spacing w:line="360" w:lineRule="auto"/>
        <w:jc w:val="right"/>
        <w:rPr>
          <w:sz w:val="28"/>
          <w:szCs w:val="28"/>
        </w:rPr>
      </w:pPr>
    </w:p>
    <w:p w14:paraId="1E363518" w14:textId="77777777" w:rsidR="00850C51" w:rsidRDefault="00850C51" w:rsidP="00850C5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Саров-2024</w:t>
      </w:r>
    </w:p>
    <w:p w14:paraId="209FAF10" w14:textId="77777777" w:rsidR="00850C51" w:rsidRPr="000633CC" w:rsidRDefault="00850C51" w:rsidP="00850C51">
      <w:pPr>
        <w:spacing w:line="360" w:lineRule="auto"/>
        <w:ind w:firstLine="709"/>
        <w:mirrorIndents/>
        <w:jc w:val="center"/>
        <w:rPr>
          <w:sz w:val="28"/>
          <w:szCs w:val="28"/>
        </w:rPr>
      </w:pPr>
      <w:r w:rsidRPr="00765197">
        <w:rPr>
          <w:sz w:val="28"/>
          <w:szCs w:val="28"/>
        </w:rPr>
        <w:br w:type="page"/>
      </w:r>
      <w:r w:rsidRPr="00E1086D">
        <w:rPr>
          <w:sz w:val="28"/>
          <w:szCs w:val="28"/>
        </w:rPr>
        <w:lastRenderedPageBreak/>
        <w:t>Аннотация.</w:t>
      </w:r>
    </w:p>
    <w:p w14:paraId="290BCE62" w14:textId="77777777" w:rsidR="00850C51" w:rsidRDefault="00850C51" w:rsidP="00850C5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Советская автомобильная промышленность</w:t>
      </w:r>
      <w:r w:rsidRPr="000446F1">
        <w:rPr>
          <w:sz w:val="28"/>
          <w:szCs w:val="28"/>
        </w:rPr>
        <w:t xml:space="preserve"> явля</w:t>
      </w:r>
      <w:r>
        <w:rPr>
          <w:sz w:val="28"/>
          <w:szCs w:val="28"/>
        </w:rPr>
        <w:t>е</w:t>
      </w:r>
      <w:r w:rsidRPr="000446F1">
        <w:rPr>
          <w:sz w:val="28"/>
          <w:szCs w:val="28"/>
        </w:rPr>
        <w:t xml:space="preserve">тся одной из ключевых тем в истории </w:t>
      </w:r>
      <w:r>
        <w:rPr>
          <w:sz w:val="28"/>
          <w:szCs w:val="28"/>
        </w:rPr>
        <w:t>СССР</w:t>
      </w:r>
      <w:r w:rsidRPr="000446F1">
        <w:rPr>
          <w:sz w:val="28"/>
          <w:szCs w:val="28"/>
        </w:rPr>
        <w:t xml:space="preserve">. </w:t>
      </w:r>
      <w:r>
        <w:rPr>
          <w:sz w:val="28"/>
          <w:szCs w:val="28"/>
        </w:rPr>
        <w:t>Данный доклад является результатом тщательного изучения 15-ти статей, сборников документов, книг, очерков. В них были изложены история и развитие автомобильной промышленности в период с 1950 по 1991 гг.</w:t>
      </w:r>
    </w:p>
    <w:p w14:paraId="44F949B6" w14:textId="77777777" w:rsidR="00850C51" w:rsidRDefault="00850C51" w:rsidP="00850C5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Основной упор сделан на работы отечественных историков, так как они являются наиболее доступными. Мы постарались изложить имеющие факты с разных сторон.</w:t>
      </w:r>
    </w:p>
    <w:p w14:paraId="2A8DA93B" w14:textId="77777777" w:rsidR="00850C51" w:rsidRDefault="00850C51" w:rsidP="00850C5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Исходя из вышеуказанного, наш доклад даёт возможность получить необходимые знания по истории и развитию автомобильной промышленности СССР, в период с 1950 по 1991 гг.</w:t>
      </w:r>
    </w:p>
    <w:p w14:paraId="3955C38F" w14:textId="1A3728A4" w:rsidR="00A37D26" w:rsidRPr="00767434" w:rsidRDefault="00850C51" w:rsidP="00A37D26">
      <w:pPr>
        <w:pStyle w:val="a4"/>
        <w:rPr>
          <w:iCs/>
        </w:rPr>
      </w:pPr>
      <w:r w:rsidRPr="0034270B">
        <w:rPr>
          <w:i/>
          <w:color w:val="FF0000"/>
          <w:sz w:val="28"/>
          <w:szCs w:val="28"/>
        </w:rPr>
        <w:br w:type="page"/>
      </w:r>
      <w:r w:rsidR="00A37D26">
        <w:rPr>
          <w:noProof/>
        </w:rPr>
        <w:lastRenderedPageBreak/>
        <w:drawing>
          <wp:inline distT="0" distB="0" distL="0" distR="0" wp14:anchorId="08C2EEF4" wp14:editId="272038FE">
            <wp:extent cx="6119495" cy="458787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C8601" w14:textId="2A3C1247" w:rsidR="00850C51" w:rsidRPr="00A37D26" w:rsidRDefault="00850C51" w:rsidP="00A37D26">
      <w:pPr>
        <w:spacing w:line="360" w:lineRule="auto"/>
        <w:ind w:firstLine="709"/>
        <w:mirrorIndents/>
        <w:jc w:val="both"/>
        <w:rPr>
          <w:sz w:val="28"/>
          <w:szCs w:val="28"/>
        </w:rPr>
      </w:pPr>
      <w:r>
        <w:rPr>
          <w:iCs/>
          <w:sz w:val="28"/>
          <w:szCs w:val="28"/>
        </w:rPr>
        <w:t>Слайд 1</w:t>
      </w:r>
    </w:p>
    <w:p w14:paraId="01BDB7F2" w14:textId="7CF90C7E" w:rsidR="00850C51" w:rsidRDefault="00850C51" w:rsidP="00850C51">
      <w:pPr>
        <w:spacing w:line="360" w:lineRule="auto"/>
        <w:ind w:firstLine="709"/>
        <w:mirrorIndents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Добрый день!</w:t>
      </w:r>
    </w:p>
    <w:p w14:paraId="664681C0" w14:textId="77777777" w:rsidR="00850C51" w:rsidRPr="00B5602F" w:rsidRDefault="00850C51" w:rsidP="00850C51">
      <w:pPr>
        <w:spacing w:line="360" w:lineRule="auto"/>
        <w:ind w:firstLine="709"/>
        <w:mirrorIndents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Мы представляем доклад о Советской автомобильной промышленности.</w:t>
      </w:r>
    </w:p>
    <w:p w14:paraId="2F92E214" w14:textId="68164807" w:rsidR="00A37D26" w:rsidRDefault="00850C51" w:rsidP="00A37D26">
      <w:pPr>
        <w:pStyle w:val="a4"/>
      </w:pPr>
      <w:r w:rsidRPr="00765197">
        <w:rPr>
          <w:i/>
          <w:sz w:val="28"/>
          <w:szCs w:val="28"/>
        </w:rPr>
        <w:br w:type="page"/>
      </w:r>
      <w:r w:rsidR="00A37D26">
        <w:rPr>
          <w:noProof/>
        </w:rPr>
        <w:lastRenderedPageBreak/>
        <w:drawing>
          <wp:inline distT="0" distB="0" distL="0" distR="0" wp14:anchorId="5709D73B" wp14:editId="20188796">
            <wp:extent cx="6119495" cy="45758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7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C7D7E" w14:textId="30F7E578" w:rsidR="00850C51" w:rsidRPr="00111078" w:rsidRDefault="00850C51" w:rsidP="00850C51">
      <w:pPr>
        <w:spacing w:line="360" w:lineRule="auto"/>
        <w:ind w:firstLine="709"/>
        <w:mirrorIndents/>
        <w:jc w:val="both"/>
        <w:rPr>
          <w:noProof/>
        </w:rPr>
      </w:pPr>
      <w:r w:rsidRPr="00765197">
        <w:rPr>
          <w:sz w:val="28"/>
          <w:szCs w:val="28"/>
        </w:rPr>
        <w:t>Слайд 2</w:t>
      </w:r>
    </w:p>
    <w:p w14:paraId="409713FB" w14:textId="77777777" w:rsidR="00850C51" w:rsidRPr="00737256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737256">
        <w:rPr>
          <w:sz w:val="28"/>
          <w:szCs w:val="28"/>
        </w:rPr>
        <w:t>Автомобильная промышленность в СССР сыграла ключевую роль не только в обеспечении потребностей общества в мобильности, но и в развитии научных, технических и производственных процессов.</w:t>
      </w:r>
    </w:p>
    <w:p w14:paraId="7EE6496A" w14:textId="25AA99A9" w:rsidR="00850C51" w:rsidRPr="00737256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737256">
        <w:rPr>
          <w:sz w:val="28"/>
          <w:szCs w:val="28"/>
        </w:rPr>
        <w:t>Несмотря на все трудности, с которыми сталкивались советские инженеры, они смогли создать уникальные автомобили, которые стали символами целой эпохи и заслужили признание как в своей стране, так и за ее пределами.</w:t>
      </w:r>
    </w:p>
    <w:p w14:paraId="639B616A" w14:textId="77777777" w:rsidR="00850C51" w:rsidRDefault="00850C51" w:rsidP="00850C51">
      <w:pPr>
        <w:spacing w:line="360" w:lineRule="auto"/>
        <w:ind w:firstLine="709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D1C5957" w14:textId="04337B1E" w:rsidR="00A37D26" w:rsidRDefault="00AE5DB3" w:rsidP="00A37D26">
      <w:pPr>
        <w:pStyle w:val="a4"/>
      </w:pPr>
      <w:r w:rsidRPr="00AE5DB3">
        <w:rPr>
          <w:noProof/>
        </w:rPr>
        <w:lastRenderedPageBreak/>
        <w:drawing>
          <wp:inline distT="0" distB="0" distL="0" distR="0" wp14:anchorId="1ED49B9E" wp14:editId="28313E65">
            <wp:extent cx="6119495" cy="4583430"/>
            <wp:effectExtent l="0" t="0" r="0" b="7620"/>
            <wp:docPr id="14776569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65698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50DBA" w14:textId="570023F6" w:rsidR="00850C51" w:rsidRPr="00765197" w:rsidRDefault="00850C51" w:rsidP="00850C51">
      <w:pPr>
        <w:spacing w:line="360" w:lineRule="auto"/>
        <w:ind w:firstLine="709"/>
        <w:mirrorIndents/>
        <w:jc w:val="both"/>
        <w:rPr>
          <w:sz w:val="28"/>
          <w:szCs w:val="28"/>
        </w:rPr>
      </w:pPr>
      <w:r w:rsidRPr="00765197">
        <w:rPr>
          <w:sz w:val="28"/>
          <w:szCs w:val="28"/>
        </w:rPr>
        <w:t>Слайд 3</w:t>
      </w:r>
    </w:p>
    <w:p w14:paraId="061C79D5" w14:textId="77777777" w:rsidR="00850C51" w:rsidRPr="002C1E1F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2C1E1F">
        <w:rPr>
          <w:sz w:val="28"/>
          <w:szCs w:val="28"/>
        </w:rPr>
        <w:t xml:space="preserve">Цель доклада – рассмотреть </w:t>
      </w:r>
      <w:r>
        <w:rPr>
          <w:sz w:val="28"/>
          <w:szCs w:val="28"/>
        </w:rPr>
        <w:t>развитие советской автомобильной промышленности в СССР в период с 1950 – 1990 годы.</w:t>
      </w:r>
    </w:p>
    <w:p w14:paraId="0AD4CDF3" w14:textId="3104962B" w:rsidR="00A37D26" w:rsidRDefault="00850C51" w:rsidP="00A37D26">
      <w:pPr>
        <w:pStyle w:val="a4"/>
      </w:pPr>
      <w:r>
        <w:rPr>
          <w:sz w:val="28"/>
          <w:szCs w:val="28"/>
        </w:rPr>
        <w:br w:type="page"/>
      </w:r>
      <w:r w:rsidR="00B355CB" w:rsidRPr="00B355CB">
        <w:rPr>
          <w:noProof/>
        </w:rPr>
        <w:lastRenderedPageBreak/>
        <w:drawing>
          <wp:inline distT="0" distB="0" distL="0" distR="0" wp14:anchorId="017B004F" wp14:editId="67AB4861">
            <wp:extent cx="6119495" cy="4598670"/>
            <wp:effectExtent l="0" t="0" r="0" b="0"/>
            <wp:docPr id="7949454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9454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A8B04" w14:textId="20ED8BD1" w:rsidR="00850C51" w:rsidRPr="00111078" w:rsidRDefault="00850C51" w:rsidP="00850C51">
      <w:pPr>
        <w:spacing w:line="360" w:lineRule="auto"/>
        <w:ind w:firstLine="709"/>
        <w:mirrorIndents/>
        <w:jc w:val="both"/>
        <w:rPr>
          <w:noProof/>
        </w:rPr>
      </w:pPr>
      <w:r>
        <w:rPr>
          <w:sz w:val="28"/>
          <w:szCs w:val="28"/>
        </w:rPr>
        <w:t>Слайд 4</w:t>
      </w:r>
    </w:p>
    <w:p w14:paraId="3133D97E" w14:textId="1CD5B1E7" w:rsidR="00850C51" w:rsidRPr="009E63AA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A45BB9">
        <w:rPr>
          <w:rFonts w:eastAsiaTheme="minorEastAsia"/>
          <w:sz w:val="28"/>
          <w:szCs w:val="28"/>
        </w:rPr>
        <w:t>ГАЗ был основан в 19</w:t>
      </w:r>
      <w:r>
        <w:rPr>
          <w:rFonts w:eastAsiaTheme="minorEastAsia"/>
          <w:sz w:val="28"/>
          <w:szCs w:val="28"/>
        </w:rPr>
        <w:t>32</w:t>
      </w:r>
      <w:r w:rsidRPr="00A45BB9">
        <w:rPr>
          <w:rFonts w:eastAsiaTheme="minorEastAsia"/>
          <w:sz w:val="28"/>
          <w:szCs w:val="28"/>
        </w:rPr>
        <w:t xml:space="preserve"> году в Горьком</w:t>
      </w:r>
      <w:r w:rsidRPr="009E63AA">
        <w:rPr>
          <w:sz w:val="28"/>
          <w:szCs w:val="28"/>
        </w:rPr>
        <w:t xml:space="preserve">, </w:t>
      </w:r>
      <w:r w:rsidRPr="00A45BB9">
        <w:rPr>
          <w:rFonts w:eastAsiaTheme="minorEastAsia"/>
          <w:sz w:val="28"/>
          <w:szCs w:val="28"/>
        </w:rPr>
        <w:t>ныне Нижний Новгород. Он</w:t>
      </w:r>
      <w:r w:rsidRPr="009E63AA">
        <w:rPr>
          <w:sz w:val="28"/>
          <w:szCs w:val="28"/>
        </w:rPr>
        <w:t xml:space="preserve"> </w:t>
      </w:r>
      <w:r w:rsidRPr="00A45BB9">
        <w:rPr>
          <w:rFonts w:eastAsiaTheme="minorEastAsia"/>
          <w:sz w:val="28"/>
          <w:szCs w:val="28"/>
        </w:rPr>
        <w:t xml:space="preserve">стал </w:t>
      </w:r>
      <w:r>
        <w:rPr>
          <w:rFonts w:eastAsiaTheme="minorEastAsia"/>
          <w:sz w:val="28"/>
          <w:szCs w:val="28"/>
        </w:rPr>
        <w:t>лучшим</w:t>
      </w:r>
      <w:r w:rsidRPr="00A45BB9">
        <w:rPr>
          <w:rFonts w:eastAsiaTheme="minorEastAsia"/>
          <w:sz w:val="28"/>
          <w:szCs w:val="28"/>
        </w:rPr>
        <w:t xml:space="preserve"> в массовом производстве легковых и грузовых автомобилей</w:t>
      </w:r>
      <w:r w:rsidRPr="009E63AA">
        <w:rPr>
          <w:sz w:val="28"/>
          <w:szCs w:val="28"/>
        </w:rPr>
        <w:t xml:space="preserve"> </w:t>
      </w:r>
      <w:r w:rsidRPr="00A45BB9">
        <w:rPr>
          <w:rFonts w:eastAsiaTheme="minorEastAsia"/>
          <w:sz w:val="28"/>
          <w:szCs w:val="28"/>
        </w:rPr>
        <w:t>в СССР. Завод первоначально был создан для выпуска автомобилей на базе конструкций Ford, и его продукция быстро завоевала популярность среди потребителей.</w:t>
      </w:r>
    </w:p>
    <w:p w14:paraId="2D2B83BA" w14:textId="77777777" w:rsidR="00850C51" w:rsidRPr="00A45BB9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A45BB9">
        <w:rPr>
          <w:rFonts w:eastAsiaTheme="minorEastAsia"/>
          <w:sz w:val="28"/>
          <w:szCs w:val="28"/>
        </w:rPr>
        <w:t>В годы Великой Отечественной войны ГАЗ переключился на производство военной техники, включая грузовики и бронетранспортеры.</w:t>
      </w:r>
    </w:p>
    <w:p w14:paraId="1D29210C" w14:textId="0618E2C8" w:rsidR="00A37D26" w:rsidRDefault="00850C51" w:rsidP="00A37D26">
      <w:pPr>
        <w:pStyle w:val="a4"/>
      </w:pPr>
      <w:r>
        <w:rPr>
          <w:sz w:val="28"/>
          <w:szCs w:val="28"/>
        </w:rPr>
        <w:br w:type="page"/>
      </w:r>
      <w:r w:rsidR="007B0B69" w:rsidRPr="007B0B69">
        <w:rPr>
          <w:noProof/>
        </w:rPr>
        <w:lastRenderedPageBreak/>
        <w:drawing>
          <wp:inline distT="0" distB="0" distL="0" distR="0" wp14:anchorId="569B74C6" wp14:editId="7E47085D">
            <wp:extent cx="6119495" cy="4599940"/>
            <wp:effectExtent l="0" t="0" r="0" b="0"/>
            <wp:docPr id="8320401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4011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93EF3" w14:textId="4DE5860D" w:rsidR="00850C51" w:rsidRPr="00111078" w:rsidRDefault="00850C51" w:rsidP="00850C51">
      <w:pPr>
        <w:spacing w:line="360" w:lineRule="auto"/>
        <w:ind w:firstLine="709"/>
        <w:mirrorIndents/>
        <w:jc w:val="both"/>
        <w:rPr>
          <w:noProof/>
        </w:rPr>
      </w:pPr>
      <w:r w:rsidRPr="0060264E">
        <w:rPr>
          <w:noProof/>
          <w:sz w:val="28"/>
          <w:szCs w:val="28"/>
        </w:rPr>
        <w:t>Слайд 5</w:t>
      </w:r>
    </w:p>
    <w:p w14:paraId="55A0DBF3" w14:textId="4D16A5A9" w:rsid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3F1E62">
        <w:rPr>
          <w:sz w:val="28"/>
          <w:szCs w:val="28"/>
        </w:rPr>
        <w:t>На ГАЗ были внедрены технологии конвейерного производства, что значительно увеличило объемы выпускаемой продукции. Эта технология позволила наладить массовое производство автомобилей, что обеспечивало стабильный поток продукции и сокращало время сборки.</w:t>
      </w:r>
    </w:p>
    <w:p w14:paraId="1722D3DE" w14:textId="78DE2DD1" w:rsid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3F1E62">
        <w:rPr>
          <w:sz w:val="28"/>
          <w:szCs w:val="28"/>
        </w:rPr>
        <w:t>Кроме того, автоматизация отдельных процессов на конвейерах позволила снизить нагрузку на рабочий персонал и повысить общую производительность труда. Завод также активно перерабатывал металлургические и автомобильные технологии, что способствовало росту производственных мощностей и качества автомобилей. Внедрение новых сплавов и высококачественной стали сделало автомобили ГАЗ более устойчивыми к механическим повреждениям и коррозии.</w:t>
      </w:r>
    </w:p>
    <w:p w14:paraId="1E2B9856" w14:textId="50E992C7" w:rsidR="00850C51" w:rsidRDefault="00850C51" w:rsidP="00A37D26">
      <w:pPr>
        <w:spacing w:line="360" w:lineRule="auto"/>
        <w:ind w:firstLine="709"/>
        <w:jc w:val="both"/>
        <w:rPr>
          <w:sz w:val="28"/>
          <w:szCs w:val="28"/>
        </w:rPr>
      </w:pPr>
      <w:r w:rsidRPr="003F1E62">
        <w:rPr>
          <w:sz w:val="28"/>
          <w:szCs w:val="28"/>
        </w:rPr>
        <w:t>Дополнительно, постоянное усовершенствование процессов сварки и покраски позволило повысить долговечность кузовов, улучшив эстетические качества автомобилей.</w:t>
      </w:r>
      <w:r>
        <w:rPr>
          <w:sz w:val="28"/>
          <w:szCs w:val="28"/>
        </w:rPr>
        <w:br w:type="page"/>
      </w:r>
    </w:p>
    <w:p w14:paraId="39091F77" w14:textId="6E81C303" w:rsidR="00A37D26" w:rsidRDefault="00680C16" w:rsidP="00A37D26">
      <w:pPr>
        <w:pStyle w:val="a4"/>
      </w:pPr>
      <w:r w:rsidRPr="00680C16">
        <w:rPr>
          <w:noProof/>
        </w:rPr>
        <w:lastRenderedPageBreak/>
        <w:drawing>
          <wp:inline distT="0" distB="0" distL="0" distR="0" wp14:anchorId="44BCF052" wp14:editId="5DADC595">
            <wp:extent cx="6119495" cy="4601845"/>
            <wp:effectExtent l="0" t="0" r="0" b="8255"/>
            <wp:docPr id="17487406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74063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0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FED38" w14:textId="385346CD" w:rsidR="00850C51" w:rsidRPr="00277F97" w:rsidRDefault="00850C51" w:rsidP="00850C51">
      <w:pPr>
        <w:spacing w:line="360" w:lineRule="auto"/>
        <w:ind w:firstLine="709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277F97">
        <w:rPr>
          <w:sz w:val="28"/>
          <w:szCs w:val="28"/>
        </w:rPr>
        <w:t>лайд 6</w:t>
      </w:r>
    </w:p>
    <w:p w14:paraId="0BBC25E2" w14:textId="7E909A91" w:rsidR="00850C51" w:rsidRPr="00DF1FB6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DF1FB6">
        <w:rPr>
          <w:rFonts w:eastAsiaTheme="minorEastAsia"/>
          <w:sz w:val="28"/>
          <w:szCs w:val="28"/>
        </w:rPr>
        <w:t>Одной из самых знаковых моделей ГАЗ является ГАЗ-21 «Волга»,</w:t>
      </w:r>
      <w:r>
        <w:rPr>
          <w:rFonts w:eastAsiaTheme="minorEastAsia"/>
          <w:sz w:val="28"/>
          <w:szCs w:val="28"/>
        </w:rPr>
        <w:t xml:space="preserve"> </w:t>
      </w:r>
      <w:r w:rsidRPr="00DF1FB6">
        <w:rPr>
          <w:rFonts w:eastAsiaTheme="minorEastAsia"/>
          <w:sz w:val="28"/>
          <w:szCs w:val="28"/>
        </w:rPr>
        <w:t>которая стала символом советского автомобилестроения. Этот автомобиль отличался элегантным дизайном и был широко распространен среди партийных и правительственных работников, что сделало его статусным средством передвижения.</w:t>
      </w:r>
    </w:p>
    <w:p w14:paraId="4C060CD8" w14:textId="77777777" w:rsidR="00850C51" w:rsidRPr="00DF1FB6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DF1FB6">
        <w:rPr>
          <w:rFonts w:eastAsiaTheme="minorEastAsia"/>
          <w:sz w:val="28"/>
          <w:szCs w:val="28"/>
        </w:rPr>
        <w:t>Также широко известен ГАЗ-24, который отличался комфортабельностью и удобством в использовании как легковой автомобиль. ГАЗ-24 приобрел популярность благодаря улучшенному оснащению и более современным технологиям, включая системы безопасности, что сделало его предпочтительным выбором для семейного использования.</w:t>
      </w:r>
    </w:p>
    <w:p w14:paraId="31C6EBCF" w14:textId="26B35366" w:rsidR="00A37D26" w:rsidRDefault="00850C51" w:rsidP="00A37D26">
      <w:pPr>
        <w:pStyle w:val="a4"/>
      </w:pPr>
      <w:r>
        <w:rPr>
          <w:color w:val="000000"/>
          <w:sz w:val="28"/>
          <w:szCs w:val="20"/>
          <w:shd w:val="clear" w:color="auto" w:fill="FFFFFF"/>
        </w:rPr>
        <w:br w:type="page"/>
      </w:r>
      <w:r w:rsidR="00A37D26">
        <w:rPr>
          <w:noProof/>
        </w:rPr>
        <w:lastRenderedPageBreak/>
        <w:drawing>
          <wp:inline distT="0" distB="0" distL="0" distR="0" wp14:anchorId="6B9AEEC5" wp14:editId="0889BA0E">
            <wp:extent cx="6119495" cy="460756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787B9" w14:textId="375141EF" w:rsidR="00850C51" w:rsidRDefault="00850C51" w:rsidP="00850C51">
      <w:pPr>
        <w:spacing w:line="360" w:lineRule="auto"/>
        <w:ind w:firstLine="709"/>
        <w:mirrorIndents/>
        <w:jc w:val="both"/>
        <w:rPr>
          <w:color w:val="000000"/>
          <w:sz w:val="28"/>
          <w:szCs w:val="20"/>
          <w:shd w:val="clear" w:color="auto" w:fill="FFFFFF"/>
        </w:rPr>
      </w:pPr>
      <w:r>
        <w:rPr>
          <w:color w:val="000000"/>
          <w:sz w:val="28"/>
          <w:szCs w:val="20"/>
          <w:shd w:val="clear" w:color="auto" w:fill="FFFFFF"/>
        </w:rPr>
        <w:t>Слайд 7</w:t>
      </w:r>
    </w:p>
    <w:p w14:paraId="4A8E8219" w14:textId="7093D215" w:rsidR="00850C51" w:rsidRPr="00983DD0" w:rsidRDefault="00850C51" w:rsidP="00850C51">
      <w:pPr>
        <w:spacing w:line="360" w:lineRule="auto"/>
        <w:ind w:firstLine="709"/>
        <w:mirrorIndents/>
        <w:jc w:val="both"/>
        <w:rPr>
          <w:rFonts w:ascii="Helvetica" w:hAnsi="Helvetica" w:cs="Helvetica"/>
          <w:sz w:val="26"/>
          <w:szCs w:val="26"/>
          <w:shd w:val="clear" w:color="auto" w:fill="FFFFFF"/>
        </w:rPr>
      </w:pPr>
      <w:r w:rsidRPr="00000291">
        <w:rPr>
          <w:sz w:val="28"/>
          <w:szCs w:val="28"/>
        </w:rPr>
        <w:t>Борис Борисович Лебедев</w:t>
      </w:r>
      <w:r w:rsidR="00983DD0">
        <w:rPr>
          <w:sz w:val="28"/>
          <w:szCs w:val="28"/>
        </w:rPr>
        <w:t xml:space="preserve"> </w:t>
      </w:r>
      <w:r w:rsidRPr="004B133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4B1333">
        <w:rPr>
          <w:sz w:val="28"/>
          <w:szCs w:val="28"/>
        </w:rPr>
        <w:t>конструктор Горьковского автозавода.</w:t>
      </w:r>
      <w:r>
        <w:rPr>
          <w:sz w:val="28"/>
          <w:szCs w:val="28"/>
        </w:rPr>
        <w:t xml:space="preserve"> З</w:t>
      </w:r>
      <w:r w:rsidRPr="00000291">
        <w:rPr>
          <w:sz w:val="28"/>
          <w:szCs w:val="28"/>
        </w:rPr>
        <w:t>анимался оформлением эксплуатационной документации авто в бюро инструкционных материалов, а</w:t>
      </w:r>
      <w:r>
        <w:rPr>
          <w:sz w:val="28"/>
          <w:szCs w:val="28"/>
        </w:rPr>
        <w:t xml:space="preserve"> после возвращения с фронта </w:t>
      </w:r>
      <w:r w:rsidRPr="00000291">
        <w:rPr>
          <w:sz w:val="28"/>
          <w:szCs w:val="28"/>
        </w:rPr>
        <w:t>вошёл в группу разработчиков дизайна легковых и грузовых машин, включая «Чайк</w:t>
      </w:r>
      <w:r>
        <w:rPr>
          <w:sz w:val="28"/>
          <w:szCs w:val="28"/>
        </w:rPr>
        <w:t>у».</w:t>
      </w:r>
    </w:p>
    <w:p w14:paraId="5821D445" w14:textId="77777777" w:rsidR="00850C51" w:rsidRDefault="00850C51" w:rsidP="00850C51">
      <w:pPr>
        <w:spacing w:line="360" w:lineRule="auto"/>
        <w:ind w:firstLine="709"/>
        <w:mirrorIndents/>
        <w:jc w:val="both"/>
        <w:rPr>
          <w:sz w:val="28"/>
          <w:szCs w:val="28"/>
        </w:rPr>
      </w:pPr>
      <w:r w:rsidRPr="00000291">
        <w:rPr>
          <w:sz w:val="28"/>
          <w:szCs w:val="28"/>
        </w:rPr>
        <w:t xml:space="preserve">Лев </w:t>
      </w:r>
      <w:r>
        <w:rPr>
          <w:sz w:val="28"/>
          <w:szCs w:val="28"/>
        </w:rPr>
        <w:t xml:space="preserve">Михайлович </w:t>
      </w:r>
      <w:r w:rsidRPr="00000291">
        <w:rPr>
          <w:sz w:val="28"/>
          <w:szCs w:val="28"/>
        </w:rPr>
        <w:t>Еремеев – автомобильный скульптор</w:t>
      </w:r>
      <w:r>
        <w:rPr>
          <w:sz w:val="28"/>
          <w:szCs w:val="28"/>
        </w:rPr>
        <w:t xml:space="preserve"> завода</w:t>
      </w:r>
      <w:r w:rsidRPr="000002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ГАЗ. После войны </w:t>
      </w:r>
      <w:r w:rsidRPr="00000291">
        <w:rPr>
          <w:sz w:val="28"/>
          <w:szCs w:val="28"/>
        </w:rPr>
        <w:t>устроился в конструкторско-экспериментальный отдел Горьковского автозавода. Здесь Еремеев придумал внешность ЗИМ – ГАЗ-12, затем работал над образцами «Победа» М-20.</w:t>
      </w:r>
    </w:p>
    <w:p w14:paraId="24D93715" w14:textId="77777777" w:rsidR="00850C51" w:rsidRPr="00000291" w:rsidRDefault="00850C51" w:rsidP="00850C51">
      <w:pPr>
        <w:spacing w:line="360" w:lineRule="auto"/>
        <w:ind w:firstLine="709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Нельзя не упомянуть выдающегося конструктора Андрея Александровича Липгарта</w:t>
      </w:r>
      <w:r w:rsidRPr="00000291">
        <w:rPr>
          <w:sz w:val="28"/>
          <w:szCs w:val="28"/>
        </w:rPr>
        <w:t>.</w:t>
      </w:r>
      <w:r>
        <w:rPr>
          <w:sz w:val="28"/>
          <w:szCs w:val="28"/>
        </w:rPr>
        <w:t xml:space="preserve"> Это </w:t>
      </w:r>
      <w:r w:rsidRPr="003E7499">
        <w:rPr>
          <w:sz w:val="28"/>
          <w:szCs w:val="28"/>
        </w:rPr>
        <w:t>главный конструктор Горьковского автомобильного завода</w:t>
      </w:r>
      <w:r>
        <w:rPr>
          <w:sz w:val="28"/>
          <w:szCs w:val="28"/>
        </w:rPr>
        <w:t xml:space="preserve">. </w:t>
      </w:r>
      <w:r w:rsidRPr="003E7499">
        <w:rPr>
          <w:sz w:val="28"/>
          <w:szCs w:val="28"/>
        </w:rPr>
        <w:t xml:space="preserve">Руководил разработкой и выпуском легковых </w:t>
      </w:r>
      <w:r>
        <w:rPr>
          <w:sz w:val="28"/>
          <w:szCs w:val="28"/>
        </w:rPr>
        <w:t xml:space="preserve">автомобилей </w:t>
      </w:r>
      <w:r w:rsidRPr="003E7499">
        <w:rPr>
          <w:sz w:val="28"/>
          <w:szCs w:val="28"/>
        </w:rPr>
        <w:t xml:space="preserve">ГАЗ-М1, ГАЗ-М20 «Победа», ГАЗ-12 «ЗИМ» и грузовых автомобилей ГАЗ-51, ГАЗ-63, а также в </w:t>
      </w:r>
      <w:r>
        <w:rPr>
          <w:sz w:val="28"/>
          <w:szCs w:val="28"/>
        </w:rPr>
        <w:t>годы войны</w:t>
      </w:r>
      <w:r w:rsidRPr="003E7499">
        <w:rPr>
          <w:sz w:val="28"/>
          <w:szCs w:val="28"/>
        </w:rPr>
        <w:t xml:space="preserve"> — автомобилей ГАЗ-64 и БА-64 и лёгких танков Т-60 и Т-70.</w:t>
      </w:r>
    </w:p>
    <w:p w14:paraId="7E7D2223" w14:textId="65A8C3CD" w:rsidR="00A37D26" w:rsidRDefault="00850C51" w:rsidP="00A37D26">
      <w:pPr>
        <w:pStyle w:val="a4"/>
      </w:pPr>
      <w:r>
        <w:rPr>
          <w:sz w:val="28"/>
          <w:szCs w:val="28"/>
        </w:rPr>
        <w:br w:type="page"/>
      </w:r>
      <w:r w:rsidR="0004014F" w:rsidRPr="0004014F">
        <w:rPr>
          <w:noProof/>
        </w:rPr>
        <w:lastRenderedPageBreak/>
        <w:drawing>
          <wp:inline distT="0" distB="0" distL="0" distR="0" wp14:anchorId="20FA1894" wp14:editId="1E3EAE13">
            <wp:extent cx="6119495" cy="4599940"/>
            <wp:effectExtent l="0" t="0" r="0" b="0"/>
            <wp:docPr id="16521673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16731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2D634" w14:textId="21939519" w:rsidR="00850C51" w:rsidRDefault="00850C51" w:rsidP="00850C51">
      <w:pPr>
        <w:spacing w:line="360" w:lineRule="auto"/>
        <w:ind w:firstLine="709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Слайд 8</w:t>
      </w:r>
    </w:p>
    <w:p w14:paraId="1F805DDD" w14:textId="77777777" w:rsidR="00850C51" w:rsidRPr="00D942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D94251">
        <w:rPr>
          <w:rFonts w:eastAsiaTheme="minorEastAsia"/>
          <w:sz w:val="28"/>
          <w:szCs w:val="28"/>
        </w:rPr>
        <w:t>ВАЗ был основан в 1966 году в Тольятти, и его основная задача заключалась в создании доступного автомобиля для народа. Строительство завода проходило с участием итальянской компании Fiat, что оказало влияние на проектирование первых моделей. Первая модель ВАЗ-2101 сразу стала хитом на советском рынке, задав тренды для последующих лет.</w:t>
      </w:r>
    </w:p>
    <w:p w14:paraId="0BEE370C" w14:textId="58350EDB" w:rsidR="00A37D26" w:rsidRDefault="00850C51" w:rsidP="00A37D26">
      <w:pPr>
        <w:pStyle w:val="a4"/>
      </w:pPr>
      <w:r>
        <w:rPr>
          <w:sz w:val="28"/>
          <w:szCs w:val="28"/>
        </w:rPr>
        <w:br w:type="page"/>
      </w:r>
    </w:p>
    <w:p w14:paraId="216C53B8" w14:textId="00A2BFDF" w:rsidR="00E716F4" w:rsidRPr="00E716F4" w:rsidRDefault="00E716F4" w:rsidP="00E716F4">
      <w:pPr>
        <w:spacing w:before="100" w:beforeAutospacing="1" w:after="100" w:afterAutospacing="1"/>
      </w:pPr>
      <w:r w:rsidRPr="00E716F4">
        <w:rPr>
          <w:noProof/>
        </w:rPr>
        <w:lastRenderedPageBreak/>
        <w:drawing>
          <wp:inline distT="0" distB="0" distL="0" distR="0" wp14:anchorId="62BC1637" wp14:editId="33BD9EDF">
            <wp:extent cx="6119495" cy="4596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9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D9A04" w14:textId="0687C3B9" w:rsidR="00850C51" w:rsidRDefault="00850C51" w:rsidP="00850C51">
      <w:pPr>
        <w:spacing w:line="360" w:lineRule="auto"/>
        <w:ind w:firstLine="709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Слайд 9</w:t>
      </w:r>
    </w:p>
    <w:p w14:paraId="2B2A3DCE" w14:textId="71EF6962" w:rsidR="00850C51" w:rsidRDefault="00850C51" w:rsidP="00850C51">
      <w:pPr>
        <w:spacing w:line="360" w:lineRule="auto"/>
        <w:ind w:firstLine="709"/>
        <w:mirrorIndents/>
        <w:jc w:val="both"/>
        <w:rPr>
          <w:sz w:val="28"/>
          <w:szCs w:val="28"/>
        </w:rPr>
      </w:pPr>
      <w:r w:rsidRPr="0047253B">
        <w:rPr>
          <w:sz w:val="28"/>
          <w:szCs w:val="28"/>
        </w:rPr>
        <w:t>ВАЗ применил современные для своего времени технологии, включая автоматизацию процессов сборки и использование современных пластиковых материалов в кузовах автомобилей. Это решение позволило снизить вес автомобилей, что, в свою очередь, улучшило их экономичность и динамику.</w:t>
      </w:r>
    </w:p>
    <w:p w14:paraId="0E91E413" w14:textId="49ABA36A" w:rsidR="00850C51" w:rsidRDefault="00850C51" w:rsidP="00850C51">
      <w:pPr>
        <w:spacing w:line="360" w:lineRule="auto"/>
        <w:ind w:firstLine="709"/>
        <w:mirrorIndents/>
        <w:jc w:val="both"/>
        <w:rPr>
          <w:sz w:val="28"/>
          <w:szCs w:val="28"/>
        </w:rPr>
      </w:pPr>
      <w:r w:rsidRPr="0047253B">
        <w:rPr>
          <w:sz w:val="28"/>
          <w:szCs w:val="28"/>
        </w:rPr>
        <w:t xml:space="preserve">Совместные разработки с </w:t>
      </w:r>
      <w:r w:rsidR="0004014F">
        <w:rPr>
          <w:sz w:val="28"/>
          <w:szCs w:val="28"/>
        </w:rPr>
        <w:t xml:space="preserve">итальянской компанией </w:t>
      </w:r>
      <w:r w:rsidRPr="0047253B">
        <w:rPr>
          <w:sz w:val="28"/>
          <w:szCs w:val="28"/>
        </w:rPr>
        <w:t>Fiat привели к внедрению практик западного автомобилестроения, что значительно повысило общую технологическую базу завода. В результате такого сотрудничества были внедрены более эффективные методы управления качеством, а также совершенствование проектирования, что позволило ускорить разработку новых моделей.</w:t>
      </w:r>
    </w:p>
    <w:p w14:paraId="5171E12E" w14:textId="06A9708B" w:rsidR="00A37D26" w:rsidRDefault="00850C51" w:rsidP="00A37D26">
      <w:pPr>
        <w:pStyle w:val="a4"/>
      </w:pPr>
      <w:r>
        <w:rPr>
          <w:sz w:val="28"/>
          <w:szCs w:val="28"/>
        </w:rPr>
        <w:br w:type="page"/>
      </w:r>
      <w:r w:rsidR="000868D9" w:rsidRPr="000868D9">
        <w:rPr>
          <w:noProof/>
        </w:rPr>
        <w:lastRenderedPageBreak/>
        <w:drawing>
          <wp:inline distT="0" distB="0" distL="0" distR="0" wp14:anchorId="4B4A8F9C" wp14:editId="53EEAE81">
            <wp:extent cx="6119495" cy="4591050"/>
            <wp:effectExtent l="0" t="0" r="0" b="0"/>
            <wp:docPr id="14471355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13554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77762" w14:textId="18D88C09" w:rsidR="00850C51" w:rsidRDefault="00850C51" w:rsidP="00850C51">
      <w:pPr>
        <w:spacing w:line="360" w:lineRule="auto"/>
        <w:ind w:firstLine="709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Слайд 10</w:t>
      </w:r>
    </w:p>
    <w:p w14:paraId="03DBB336" w14:textId="3F74152A" w:rsidR="00850C51" w:rsidRPr="00CD50A0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CD50A0">
        <w:rPr>
          <w:rFonts w:eastAsiaTheme="minorEastAsia"/>
          <w:sz w:val="28"/>
          <w:szCs w:val="28"/>
        </w:rPr>
        <w:t xml:space="preserve">Основной моделью </w:t>
      </w:r>
      <w:r w:rsidRPr="00CD50A0">
        <w:rPr>
          <w:sz w:val="28"/>
          <w:szCs w:val="28"/>
        </w:rPr>
        <w:t xml:space="preserve">завода </w:t>
      </w:r>
      <w:r w:rsidRPr="00CD50A0">
        <w:rPr>
          <w:rFonts w:eastAsiaTheme="minorEastAsia"/>
          <w:sz w:val="28"/>
          <w:szCs w:val="28"/>
        </w:rPr>
        <w:t>ВАЗ стал ВАЗ-2101, известный как «копейка». Этот автомобиль стал символом доступности</w:t>
      </w:r>
      <w:r w:rsidR="000868D9">
        <w:rPr>
          <w:rFonts w:eastAsiaTheme="minorEastAsia"/>
          <w:sz w:val="28"/>
          <w:szCs w:val="28"/>
        </w:rPr>
        <w:t xml:space="preserve">. </w:t>
      </w:r>
      <w:r w:rsidRPr="00CD50A0">
        <w:rPr>
          <w:rFonts w:eastAsiaTheme="minorEastAsia"/>
          <w:sz w:val="28"/>
          <w:szCs w:val="28"/>
        </w:rPr>
        <w:t>С момента его выпуска в 1970 году этот автомобиль стал настоящим бестселлером, а его доработанные версии оставались популярными в течение нескольких десятилетий.</w:t>
      </w:r>
    </w:p>
    <w:p w14:paraId="1E76D278" w14:textId="77777777" w:rsidR="00850C51" w:rsidRPr="00CD50A0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CD50A0">
        <w:rPr>
          <w:rFonts w:eastAsiaTheme="minorEastAsia"/>
          <w:sz w:val="28"/>
          <w:szCs w:val="28"/>
        </w:rPr>
        <w:t>Также ВАЗ-2106 и ВАЗ-2107 стали знаковыми автомобилями 1980-х годов. Эти модели предложили улучшенное оснащение и более современный внешний вид, что способствовало их популярности и сделало их одними из самых узнаваемых автомобилей в СССР.</w:t>
      </w:r>
    </w:p>
    <w:p w14:paraId="3CFB2C23" w14:textId="52D03373" w:rsidR="00A37D26" w:rsidRDefault="00850C51" w:rsidP="00A37D26">
      <w:pPr>
        <w:pStyle w:val="a4"/>
      </w:pPr>
      <w:r>
        <w:rPr>
          <w:sz w:val="28"/>
          <w:szCs w:val="28"/>
        </w:rPr>
        <w:br w:type="page"/>
      </w:r>
      <w:r w:rsidR="00A37D26">
        <w:rPr>
          <w:noProof/>
        </w:rPr>
        <w:lastRenderedPageBreak/>
        <w:drawing>
          <wp:inline distT="0" distB="0" distL="0" distR="0" wp14:anchorId="332C13AA" wp14:editId="68DF1FB4">
            <wp:extent cx="6119495" cy="4586605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513BE" w14:textId="0AD90A38" w:rsidR="00850C51" w:rsidRDefault="00850C51" w:rsidP="00850C51">
      <w:pPr>
        <w:spacing w:line="360" w:lineRule="auto"/>
        <w:ind w:firstLine="709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Слайд 11</w:t>
      </w:r>
    </w:p>
    <w:p w14:paraId="59834B2B" w14:textId="0F77AEF5" w:rsidR="00850C51" w:rsidRDefault="00850C51" w:rsidP="00850C51">
      <w:pPr>
        <w:spacing w:line="360" w:lineRule="auto"/>
        <w:ind w:firstLine="709"/>
        <w:mirrorIndents/>
        <w:jc w:val="both"/>
        <w:rPr>
          <w:sz w:val="28"/>
          <w:szCs w:val="28"/>
        </w:rPr>
      </w:pPr>
      <w:r w:rsidRPr="00D7310C">
        <w:rPr>
          <w:sz w:val="28"/>
          <w:szCs w:val="28"/>
        </w:rPr>
        <w:t xml:space="preserve">Владимир Михайлович Акоев – советский автостроитель, директор научно-технического центра </w:t>
      </w:r>
      <w:r>
        <w:rPr>
          <w:sz w:val="28"/>
          <w:szCs w:val="28"/>
        </w:rPr>
        <w:t>ВАЗ.</w:t>
      </w:r>
      <w:r w:rsidR="00983DD0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D7310C">
        <w:rPr>
          <w:sz w:val="28"/>
          <w:szCs w:val="28"/>
        </w:rPr>
        <w:t>н осуществлял ответственные работы по исполнительному проекту ВАЗ-2108 в выборе технологичности конструкции, передовых технических решений, по закупке импортного и отечественного оборудования и принимал непосредственное участие в организации и принятии решений монтажа.</w:t>
      </w:r>
    </w:p>
    <w:p w14:paraId="1CE7A716" w14:textId="3AA72581" w:rsidR="00850C51" w:rsidRDefault="00850C51" w:rsidP="00850C51">
      <w:pPr>
        <w:spacing w:line="360" w:lineRule="auto"/>
        <w:ind w:firstLine="709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Владислав Иванович Пашко – </w:t>
      </w:r>
      <w:r w:rsidRPr="00D352F0">
        <w:rPr>
          <w:sz w:val="28"/>
          <w:szCs w:val="28"/>
        </w:rPr>
        <w:t>ведущий художник-конструктор</w:t>
      </w:r>
      <w:r>
        <w:rPr>
          <w:sz w:val="28"/>
          <w:szCs w:val="28"/>
        </w:rPr>
        <w:t xml:space="preserve"> завода ВАЗ. </w:t>
      </w:r>
      <w:r w:rsidRPr="00D352F0">
        <w:rPr>
          <w:sz w:val="28"/>
          <w:szCs w:val="28"/>
        </w:rPr>
        <w:t>В составе дизайнерской группы</w:t>
      </w:r>
      <w:r>
        <w:rPr>
          <w:sz w:val="28"/>
          <w:szCs w:val="28"/>
        </w:rPr>
        <w:t xml:space="preserve"> </w:t>
      </w:r>
      <w:r w:rsidRPr="00D352F0">
        <w:rPr>
          <w:sz w:val="28"/>
          <w:szCs w:val="28"/>
        </w:rPr>
        <w:t>создавал дизайн семейства переднеприводных автомобилей «ВАЗ-2108», «ВАЗ-2109», «ВАЗ-21099» и семейства «Лада-Самара»</w:t>
      </w:r>
      <w:r>
        <w:rPr>
          <w:sz w:val="28"/>
          <w:szCs w:val="28"/>
        </w:rPr>
        <w:t>.</w:t>
      </w:r>
    </w:p>
    <w:p w14:paraId="21F563C2" w14:textId="48E72C91" w:rsidR="00850C51" w:rsidRDefault="00850C51" w:rsidP="007E5EEC">
      <w:pPr>
        <w:spacing w:line="360" w:lineRule="auto"/>
        <w:ind w:firstLine="709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Владимир Сергеевич Соловьев – </w:t>
      </w:r>
      <w:r w:rsidRPr="00D352F0">
        <w:rPr>
          <w:sz w:val="28"/>
          <w:szCs w:val="28"/>
        </w:rPr>
        <w:t>советский конструктор автомобилей, первый главный конструктор</w:t>
      </w:r>
      <w:r>
        <w:rPr>
          <w:sz w:val="28"/>
          <w:szCs w:val="28"/>
        </w:rPr>
        <w:t xml:space="preserve"> завода</w:t>
      </w:r>
      <w:r w:rsidRPr="00D352F0">
        <w:rPr>
          <w:sz w:val="28"/>
          <w:szCs w:val="28"/>
        </w:rPr>
        <w:t xml:space="preserve"> ВАЗ.</w:t>
      </w:r>
      <w:r>
        <w:rPr>
          <w:sz w:val="28"/>
          <w:szCs w:val="28"/>
        </w:rPr>
        <w:t xml:space="preserve"> </w:t>
      </w:r>
      <w:r w:rsidRPr="00D352F0">
        <w:rPr>
          <w:sz w:val="28"/>
          <w:szCs w:val="28"/>
        </w:rPr>
        <w:t>Принимал участие в разработке трансмиссии для танка Т-70 и самоходной установки СУ-76М.</w:t>
      </w:r>
      <w:r>
        <w:rPr>
          <w:sz w:val="28"/>
          <w:szCs w:val="28"/>
        </w:rPr>
        <w:br w:type="page"/>
      </w:r>
    </w:p>
    <w:p w14:paraId="0E6A58DE" w14:textId="2F3841F0" w:rsidR="007E5EEC" w:rsidRDefault="007E5EEC" w:rsidP="007E5EEC">
      <w:pPr>
        <w:pStyle w:val="a4"/>
      </w:pPr>
      <w:r>
        <w:rPr>
          <w:noProof/>
        </w:rPr>
        <w:lastRenderedPageBreak/>
        <w:drawing>
          <wp:inline distT="0" distB="0" distL="0" distR="0" wp14:anchorId="7029CB54" wp14:editId="1A50F79F">
            <wp:extent cx="6119495" cy="45789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0CD6F" w14:textId="6E7D859F" w:rsidR="00850C51" w:rsidRDefault="00850C51" w:rsidP="00850C51">
      <w:pPr>
        <w:spacing w:line="360" w:lineRule="auto"/>
        <w:ind w:firstLine="709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Слайд 12</w:t>
      </w:r>
    </w:p>
    <w:p w14:paraId="5FD611DC" w14:textId="77777777" w:rsidR="00850C51" w:rsidRDefault="00850C51" w:rsidP="00850C51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7C6526">
        <w:rPr>
          <w:rFonts w:eastAsiaTheme="minorEastAsia"/>
          <w:sz w:val="28"/>
          <w:szCs w:val="28"/>
        </w:rPr>
        <w:t>УАЗ был основан в 1941 году, и завод первоначально занимался производством военной техники. В послевоенные годы УАЗ начал выпускать гражданские автомобили, специализируясь на производстве внедорожников. Модель УАЗ-469, стала культовой как в СССР, так и за его пределами, благодаря своей надежности и внедорожным качествам.</w:t>
      </w:r>
    </w:p>
    <w:p w14:paraId="32780C66" w14:textId="77777777" w:rsidR="00850C51" w:rsidRDefault="00850C51" w:rsidP="00850C51">
      <w:pPr>
        <w:spacing w:after="160" w:line="259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</w:p>
    <w:p w14:paraId="1BC35381" w14:textId="6459A0F7" w:rsidR="007E5EEC" w:rsidRDefault="007E5EEC" w:rsidP="007E5EEC">
      <w:pPr>
        <w:pStyle w:val="a4"/>
      </w:pPr>
      <w:r>
        <w:rPr>
          <w:noProof/>
        </w:rPr>
        <w:lastRenderedPageBreak/>
        <w:drawing>
          <wp:inline distT="0" distB="0" distL="0" distR="0" wp14:anchorId="182342B8" wp14:editId="5DB42E1B">
            <wp:extent cx="6119495" cy="459295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078F9" w14:textId="33B10F73" w:rsid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13</w:t>
      </w:r>
    </w:p>
    <w:p w14:paraId="55ADD314" w14:textId="7D7F96CF" w:rsid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7C6526">
        <w:rPr>
          <w:sz w:val="28"/>
          <w:szCs w:val="28"/>
        </w:rPr>
        <w:t>УАЗ активно использовал новые методики дизайна и прототипирования, что способствовало созданию более качественных кузовов и интерьеров.</w:t>
      </w:r>
    </w:p>
    <w:p w14:paraId="08879251" w14:textId="77777777" w:rsid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7C6526">
        <w:rPr>
          <w:sz w:val="28"/>
          <w:szCs w:val="28"/>
        </w:rPr>
        <w:t>Завод также сосредоточил внимание на производстве внедорожников, применяя современное оборудование для тестирования их надежности в экстремальных условиях. Это включало испытания на классификацию по проходимости, проверку на устойчивость к перегрузкам и механическим воздействиям.</w:t>
      </w:r>
    </w:p>
    <w:p w14:paraId="5404DE0E" w14:textId="77777777" w:rsid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7C6526">
        <w:rPr>
          <w:sz w:val="28"/>
          <w:szCs w:val="28"/>
        </w:rPr>
        <w:t>Кроме того, УАЗ стал активно использовать методы экстремального испытания, позволяя в реальных условиях проверить автомобили перед серийным производством, что подтвердило качество и надежность выпущенной продукции.</w:t>
      </w:r>
    </w:p>
    <w:p w14:paraId="59C79481" w14:textId="77777777" w:rsidR="00850C51" w:rsidRDefault="00850C51" w:rsidP="00850C51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E46135E" w14:textId="5D714FCE" w:rsidR="007E5EEC" w:rsidRDefault="007E5EEC" w:rsidP="007E5EEC">
      <w:pPr>
        <w:pStyle w:val="a4"/>
      </w:pPr>
      <w:r>
        <w:rPr>
          <w:noProof/>
        </w:rPr>
        <w:lastRenderedPageBreak/>
        <w:drawing>
          <wp:inline distT="0" distB="0" distL="0" distR="0" wp14:anchorId="2DEAA844" wp14:editId="70C8ABBC">
            <wp:extent cx="6119495" cy="459549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8F566" w14:textId="13F70617" w:rsid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14</w:t>
      </w:r>
    </w:p>
    <w:p w14:paraId="7F0B3067" w14:textId="77777777" w:rsid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7C6526">
        <w:rPr>
          <w:sz w:val="28"/>
          <w:szCs w:val="28"/>
        </w:rPr>
        <w:t>УАЗ-469 стал самым известным автомобилем среди внедорожников, который сочетал высокую проходимость и простоту эксплуатации. Этот автомобиль был специально разработан для работы в тяжелых условиях, что сделало его незаменимым помощником в сельском хозяйстве и на строительстве.</w:t>
      </w:r>
    </w:p>
    <w:p w14:paraId="6B4CE443" w14:textId="77777777" w:rsid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7C6526">
        <w:rPr>
          <w:sz w:val="28"/>
          <w:szCs w:val="28"/>
        </w:rPr>
        <w:t>Внедорожники УАЗ также пользовались популярностью у военных и спасательных служб благодаря своей надежности в самых сложных условиях.</w:t>
      </w:r>
    </w:p>
    <w:p w14:paraId="7FDDE07D" w14:textId="77777777" w:rsid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7C6526">
        <w:rPr>
          <w:sz w:val="28"/>
          <w:szCs w:val="28"/>
        </w:rPr>
        <w:t>Такой успех автомобиля обеспечил его долгую историю, и до сих пор модели УАЗ продолжают использоваться как в России, так и за границей в различных направлениях легкого внедорожного транспорта.</w:t>
      </w:r>
    </w:p>
    <w:p w14:paraId="7DFA08E0" w14:textId="77777777" w:rsidR="00850C51" w:rsidRDefault="00850C51" w:rsidP="00850C51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2716332" w14:textId="2C92FA45" w:rsidR="007E5EEC" w:rsidRDefault="007E5EEC" w:rsidP="007E5EEC">
      <w:pPr>
        <w:pStyle w:val="a4"/>
      </w:pPr>
      <w:r>
        <w:rPr>
          <w:noProof/>
        </w:rPr>
        <w:lastRenderedPageBreak/>
        <w:drawing>
          <wp:inline distT="0" distB="0" distL="0" distR="0" wp14:anchorId="69AC4F76" wp14:editId="2C073BEF">
            <wp:extent cx="6119495" cy="45910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3881C" w14:textId="777B1906" w:rsid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15</w:t>
      </w:r>
    </w:p>
    <w:p w14:paraId="5FF99B6C" w14:textId="04C0A7B5" w:rsid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7C6526">
        <w:rPr>
          <w:sz w:val="28"/>
          <w:szCs w:val="28"/>
        </w:rPr>
        <w:t>Алексей Васильевич Винокуров — выдающийся ведущий конструктор, который значительное время посвятил разработке и совершенствованию одного из самых известных автомобилей Ульяновского автомобильного завода — УАЗ-469.</w:t>
      </w:r>
    </w:p>
    <w:p w14:paraId="05CC64D1" w14:textId="6DEE6C52" w:rsid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7C6526">
        <w:rPr>
          <w:sz w:val="28"/>
          <w:szCs w:val="28"/>
        </w:rPr>
        <w:t>На заводе он проработал целых 45 лет, за которые успел внести большой вклад в развитие внедорожников, создавая модели, которые отвечали потребностям как гражданского, так и военного сегментов.</w:t>
      </w:r>
    </w:p>
    <w:p w14:paraId="0D444C98" w14:textId="6EBE6E03" w:rsid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7C6526">
        <w:rPr>
          <w:sz w:val="28"/>
          <w:szCs w:val="28"/>
        </w:rPr>
        <w:t xml:space="preserve">Винокуров был не только талантливым инженером, но и отличным организатором, что позволяло ему эффективно управлять процессами разработки и внедрения новых технологий. Благодаря его инновационным решениям, УАЗ-469 зарекомендовал себя как надежный и высокопроходимый автомобиль, который стал незаменимым в сложных условиях эксплуатации. Его разработки отличались прочностью, универсальностью и адаптацией под </w:t>
      </w:r>
      <w:r w:rsidRPr="007C6526">
        <w:rPr>
          <w:sz w:val="28"/>
          <w:szCs w:val="28"/>
        </w:rPr>
        <w:lastRenderedPageBreak/>
        <w:t>разнообразные климатические условия, что обеспечивало высокой спрос на автомобили марки УАЗ.</w:t>
      </w:r>
    </w:p>
    <w:p w14:paraId="103B0C35" w14:textId="77777777" w:rsid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7C6526">
        <w:rPr>
          <w:sz w:val="28"/>
          <w:szCs w:val="28"/>
        </w:rPr>
        <w:t>Вклад Алексея Васильевича Винокурова в отечественное автомобилестроение оказал долговременное воздействие на репутацию завода, и его идеи и концепции продолжают вдохновлять новые поколения инженеров.</w:t>
      </w:r>
    </w:p>
    <w:p w14:paraId="44500E71" w14:textId="77777777" w:rsidR="00850C51" w:rsidRDefault="00850C51" w:rsidP="00850C51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5D76333" w14:textId="59E844E9" w:rsidR="007E5EEC" w:rsidRDefault="009635A7" w:rsidP="007E5EEC">
      <w:pPr>
        <w:pStyle w:val="a4"/>
      </w:pPr>
      <w:r w:rsidRPr="009635A7">
        <w:rPr>
          <w:noProof/>
        </w:rPr>
        <w:lastRenderedPageBreak/>
        <w:drawing>
          <wp:inline distT="0" distB="0" distL="0" distR="0" wp14:anchorId="265F3C74" wp14:editId="5E2F5BF9">
            <wp:extent cx="6119495" cy="4581525"/>
            <wp:effectExtent l="0" t="0" r="0" b="9525"/>
            <wp:docPr id="12963179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31791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6DFF0" w14:textId="0AA6E5E1" w:rsid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16</w:t>
      </w:r>
    </w:p>
    <w:p w14:paraId="1009E0B1" w14:textId="5181D911" w:rsid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B4215F">
        <w:rPr>
          <w:sz w:val="28"/>
          <w:szCs w:val="28"/>
        </w:rPr>
        <w:t>АЗЛК был основан в 19</w:t>
      </w:r>
      <w:r w:rsidR="000868D9">
        <w:rPr>
          <w:sz w:val="28"/>
          <w:szCs w:val="28"/>
        </w:rPr>
        <w:t>30</w:t>
      </w:r>
      <w:r w:rsidRPr="00B4215F">
        <w:rPr>
          <w:sz w:val="28"/>
          <w:szCs w:val="28"/>
        </w:rPr>
        <w:t xml:space="preserve"> году в Москве. Завод стал знаковым для производства легковых автомобилей, получивших национальное признание.</w:t>
      </w:r>
    </w:p>
    <w:p w14:paraId="65FDAC5B" w14:textId="77777777" w:rsid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B4215F">
        <w:rPr>
          <w:sz w:val="28"/>
          <w:szCs w:val="28"/>
        </w:rPr>
        <w:t>Основным продуктом AЗЛК стал Москвич, который часто сравнивали с иностранными аналогами, в частности, с моделями Renault. Эти автомобили пользовались популярностью благодаря сочетанию доступной цены и приемлемого качества.</w:t>
      </w:r>
    </w:p>
    <w:p w14:paraId="4FCA18E4" w14:textId="77777777" w:rsidR="00850C51" w:rsidRDefault="00850C51" w:rsidP="00850C51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5858D01" w14:textId="034E2BF7" w:rsidR="007E5EEC" w:rsidRDefault="007E5EEC" w:rsidP="007E5EEC">
      <w:pPr>
        <w:pStyle w:val="a4"/>
      </w:pPr>
      <w:r>
        <w:rPr>
          <w:noProof/>
        </w:rPr>
        <w:lastRenderedPageBreak/>
        <w:drawing>
          <wp:inline distT="0" distB="0" distL="0" distR="0" wp14:anchorId="1BD56B64" wp14:editId="307E9606">
            <wp:extent cx="6119495" cy="4601845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6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9CA02" w14:textId="66E4900E" w:rsid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17</w:t>
      </w:r>
    </w:p>
    <w:p w14:paraId="393766C6" w14:textId="1A8F5C68" w:rsid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B4215F">
        <w:rPr>
          <w:sz w:val="28"/>
          <w:szCs w:val="28"/>
        </w:rPr>
        <w:t>АЗЛК внедрил на своих линиях японскую технологию JIT (Just In Time), что позволило минимизировать затраты на запасы и обеспечить более гибкое производство под потребности рынка. Эта технология, базирующаяся на синхронизации поставок с производственными процессами, значительно снизила расходы на хранение и утилизацию избыточных материалов. Использование новых технологических решений и модернизация оборудования способствовали повышению качества автомобилей и сокращению времени их выработки.</w:t>
      </w:r>
    </w:p>
    <w:p w14:paraId="1D6E8EAD" w14:textId="08D8CA3E" w:rsid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B4215F">
        <w:rPr>
          <w:sz w:val="28"/>
          <w:szCs w:val="28"/>
        </w:rPr>
        <w:t>На АЗЛК внедряли современные системы управления производственными процессами, что позволяло оперативно реагировать на изменения спроса и оптимизировать производственные циклы.</w:t>
      </w:r>
    </w:p>
    <w:p w14:paraId="35644709" w14:textId="77777777" w:rsid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B4215F">
        <w:rPr>
          <w:sz w:val="28"/>
          <w:szCs w:val="28"/>
        </w:rPr>
        <w:lastRenderedPageBreak/>
        <w:t>Благодаря таким нововведениям, завод смог успешно конкурировать как на внутреннем, так и на международном рынке, обеспечивая высокий уровень качества и надежности своей продукции.</w:t>
      </w:r>
    </w:p>
    <w:p w14:paraId="261AA1C1" w14:textId="77777777" w:rsidR="007E5EEC" w:rsidRDefault="007E5EEC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3BE7CA3D" w14:textId="46189AC1" w:rsidR="007E5EEC" w:rsidRDefault="007E5EEC" w:rsidP="007E5EEC">
      <w:pPr>
        <w:pStyle w:val="a4"/>
      </w:pPr>
      <w:r>
        <w:rPr>
          <w:noProof/>
        </w:rPr>
        <w:lastRenderedPageBreak/>
        <w:drawing>
          <wp:inline distT="0" distB="0" distL="0" distR="0" wp14:anchorId="54221E0D" wp14:editId="09DEDEDE">
            <wp:extent cx="6119495" cy="45986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5E2FC" w14:textId="13AB1A3F" w:rsid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18</w:t>
      </w:r>
    </w:p>
    <w:p w14:paraId="73E1B8A8" w14:textId="7FD3526F" w:rsid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B4215F">
        <w:rPr>
          <w:sz w:val="28"/>
          <w:szCs w:val="28"/>
        </w:rPr>
        <w:t>Модели Москвич 408 и Москвич 2140 стали символами советского автопрома, отличаясь хорошими эксплуатационными характеристиками и доступностью.</w:t>
      </w:r>
    </w:p>
    <w:p w14:paraId="35760070" w14:textId="690E6914" w:rsid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B4215F">
        <w:rPr>
          <w:sz w:val="28"/>
          <w:szCs w:val="28"/>
        </w:rPr>
        <w:t>Москвич 408 был первой массовой моделью концептуального дизайна, который учитывал как европейские, так и советские традиции автомобилестроения, благодаря чему имел высокий уровень комфорта и удобства.</w:t>
      </w:r>
    </w:p>
    <w:p w14:paraId="0AFBA8D3" w14:textId="68E20EBD" w:rsid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B4215F">
        <w:rPr>
          <w:sz w:val="28"/>
          <w:szCs w:val="28"/>
        </w:rPr>
        <w:t>Москвич 2140, в свою очередь, стал более продвинутой версией, привнося улучшенные технические характеристики и стильный внешний вид.</w:t>
      </w:r>
    </w:p>
    <w:p w14:paraId="513892AF" w14:textId="1297C59C" w:rsidR="00850C51" w:rsidRDefault="00850C51" w:rsidP="007E5EEC">
      <w:pPr>
        <w:spacing w:line="360" w:lineRule="auto"/>
        <w:ind w:firstLine="709"/>
        <w:jc w:val="both"/>
        <w:rPr>
          <w:sz w:val="28"/>
          <w:szCs w:val="28"/>
        </w:rPr>
      </w:pPr>
      <w:r w:rsidRPr="00B4215F">
        <w:rPr>
          <w:sz w:val="28"/>
          <w:szCs w:val="28"/>
        </w:rPr>
        <w:t>Москвич 412 также был известен благодаря своей надежности и производительности. Эта модель стала одним из самых продаваемых автомобилей в СССР, привлекая потребителей своей экономичностью и простотой в обслуживании.</w:t>
      </w:r>
      <w:r>
        <w:rPr>
          <w:sz w:val="28"/>
          <w:szCs w:val="28"/>
        </w:rPr>
        <w:br w:type="page"/>
      </w:r>
    </w:p>
    <w:p w14:paraId="558A411A" w14:textId="4251054C" w:rsidR="007E5EEC" w:rsidRDefault="007E5EEC" w:rsidP="007E5EEC">
      <w:pPr>
        <w:pStyle w:val="a4"/>
      </w:pPr>
      <w:r>
        <w:rPr>
          <w:noProof/>
        </w:rPr>
        <w:lastRenderedPageBreak/>
        <w:drawing>
          <wp:inline distT="0" distB="0" distL="0" distR="0" wp14:anchorId="2FE73FE0" wp14:editId="1E231107">
            <wp:extent cx="6119495" cy="4597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03159" w14:textId="166A9A11" w:rsid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19</w:t>
      </w:r>
    </w:p>
    <w:p w14:paraId="3F51DAC8" w14:textId="435C46C5" w:rsid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34270B">
        <w:rPr>
          <w:sz w:val="28"/>
          <w:szCs w:val="28"/>
        </w:rPr>
        <w:t>Александр Фёдорович Андронов долгое время занимал пост главного конструктора Московского завода малолитражных автомобилей, где внес значительный вклад в разработку и производство малогабаритных автомобилей, отвечающих потребностям широкой аудитории.</w:t>
      </w:r>
    </w:p>
    <w:p w14:paraId="4242EE05" w14:textId="4613D2CD" w:rsid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34270B">
        <w:rPr>
          <w:sz w:val="28"/>
          <w:szCs w:val="28"/>
        </w:rPr>
        <w:t xml:space="preserve">С 25 октября 1968 года он продолжил свою карьеру на Автомобильном заводе им. Ленинского Комсомола (АЗЛК), где его профессионализм и лидерские качества способствовали успешному развитию завода. Андронов активно работал над созданием новых моделей легковых автомобилей, которые сочетали в себе современные технологии и доступность для населения. Под его руководством были разработаны такие знаковые автомобили, как Москвич, которые стали символом советского автопрома и пользовались большим спросом как на внутреннем, так и на внешнем рынках. Его подход к </w:t>
      </w:r>
      <w:r w:rsidRPr="0034270B">
        <w:rPr>
          <w:sz w:val="28"/>
          <w:szCs w:val="28"/>
        </w:rPr>
        <w:lastRenderedPageBreak/>
        <w:t>проектированию и инновационным решениям обеспечил высокое качество автомобилей, а также их надежность в эксплуатации.</w:t>
      </w:r>
    </w:p>
    <w:p w14:paraId="1CB20B9D" w14:textId="77777777" w:rsid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34270B">
        <w:rPr>
          <w:sz w:val="28"/>
          <w:szCs w:val="28"/>
        </w:rPr>
        <w:t>На протяжении своей карьеры Андронов не только проектировал автомобили, но и формировал подходы к научным исследованиям и новым технологиям в автомобилестроении, оставив заметный след в истории советского автомобилестроения.</w:t>
      </w:r>
    </w:p>
    <w:p w14:paraId="757438AF" w14:textId="77777777" w:rsidR="00850C51" w:rsidRDefault="00850C51" w:rsidP="00850C51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FC9757A" w14:textId="3AD75AD9" w:rsidR="007E5EEC" w:rsidRDefault="009635A7" w:rsidP="007E5EEC">
      <w:pPr>
        <w:pStyle w:val="a4"/>
      </w:pPr>
      <w:r w:rsidRPr="009635A7">
        <w:rPr>
          <w:noProof/>
        </w:rPr>
        <w:lastRenderedPageBreak/>
        <w:drawing>
          <wp:inline distT="0" distB="0" distL="0" distR="0" wp14:anchorId="07E31C59" wp14:editId="50C89A61">
            <wp:extent cx="6119495" cy="4595495"/>
            <wp:effectExtent l="0" t="0" r="0" b="0"/>
            <wp:docPr id="9295154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51543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F89B0" w14:textId="219D9C47" w:rsid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20</w:t>
      </w:r>
    </w:p>
    <w:p w14:paraId="1741DF02" w14:textId="77777777" w:rsid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1B6D7D">
        <w:rPr>
          <w:sz w:val="28"/>
          <w:szCs w:val="28"/>
        </w:rPr>
        <w:t>Таким образом в нашем докладе рассмотрены история создания и развития советских автомобильных заводов, технологические новшества, введенные на советских заводах. Рассмотрены популярные модели автомобилей, а также люди, повлиявшие на развитие автомобильной промышленности.</w:t>
      </w:r>
    </w:p>
    <w:p w14:paraId="5BE51984" w14:textId="7A75C5F6" w:rsidR="007E5EEC" w:rsidRDefault="00850C51" w:rsidP="007E5EEC">
      <w:pPr>
        <w:pStyle w:val="a4"/>
      </w:pPr>
      <w:r>
        <w:rPr>
          <w:sz w:val="28"/>
          <w:szCs w:val="28"/>
        </w:rPr>
        <w:br w:type="page"/>
      </w:r>
      <w:r w:rsidR="007E5EEC">
        <w:rPr>
          <w:noProof/>
        </w:rPr>
        <w:lastRenderedPageBreak/>
        <w:drawing>
          <wp:inline distT="0" distB="0" distL="0" distR="0" wp14:anchorId="6ACD2A85" wp14:editId="097C23CB">
            <wp:extent cx="6119495" cy="45910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520CC" w14:textId="7F10B7B0" w:rsidR="00850C51" w:rsidRDefault="00850C51" w:rsidP="00850C51">
      <w:pPr>
        <w:spacing w:line="360" w:lineRule="auto"/>
        <w:ind w:firstLine="709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Слайд 21</w:t>
      </w:r>
    </w:p>
    <w:p w14:paraId="2698207B" w14:textId="77777777" w:rsidR="00850C51" w:rsidRPr="00767434" w:rsidRDefault="00850C51" w:rsidP="00767434">
      <w:pPr>
        <w:spacing w:line="360" w:lineRule="auto"/>
        <w:ind w:firstLine="709"/>
        <w:jc w:val="both"/>
        <w:rPr>
          <w:sz w:val="28"/>
          <w:szCs w:val="28"/>
        </w:rPr>
      </w:pPr>
      <w:r w:rsidRPr="00767434">
        <w:rPr>
          <w:sz w:val="28"/>
          <w:szCs w:val="28"/>
        </w:rPr>
        <w:t>Наш доклад основывается на данных источниках и литературе.</w:t>
      </w:r>
    </w:p>
    <w:p w14:paraId="3522D784" w14:textId="77777777" w:rsidR="00850C51" w:rsidRPr="00767434" w:rsidRDefault="00850C51" w:rsidP="00767434">
      <w:pPr>
        <w:spacing w:line="360" w:lineRule="auto"/>
        <w:ind w:firstLine="709"/>
        <w:jc w:val="both"/>
        <w:rPr>
          <w:sz w:val="28"/>
          <w:szCs w:val="28"/>
        </w:rPr>
      </w:pPr>
      <w:r w:rsidRPr="00767434">
        <w:rPr>
          <w:sz w:val="28"/>
          <w:szCs w:val="28"/>
        </w:rPr>
        <w:t>1. Афанасьев С. А. Перспективы российской автомобильной промышленности // Российское предпринимательство. 2014. № 12 (258). С. 92-102 //</w:t>
      </w:r>
    </w:p>
    <w:p w14:paraId="14B2ABB6" w14:textId="77777777" w:rsidR="00850C51" w:rsidRPr="00767434" w:rsidRDefault="00E716F4" w:rsidP="00767434">
      <w:pPr>
        <w:spacing w:line="360" w:lineRule="auto"/>
        <w:ind w:firstLine="709"/>
        <w:jc w:val="both"/>
        <w:rPr>
          <w:sz w:val="28"/>
          <w:szCs w:val="28"/>
        </w:rPr>
      </w:pPr>
      <w:hyperlink r:id="rId26" w:history="1">
        <w:r w:rsidR="00850C51" w:rsidRPr="00767434">
          <w:rPr>
            <w:rStyle w:val="a3"/>
            <w:sz w:val="28"/>
            <w:szCs w:val="28"/>
          </w:rPr>
          <w:t>https://cyberleninka.ru/article/n/perspektivy-rossiyskoy-avtomobilnoy-promyshlennosti</w:t>
        </w:r>
      </w:hyperlink>
      <w:r w:rsidR="00850C51" w:rsidRPr="00767434">
        <w:rPr>
          <w:sz w:val="28"/>
          <w:szCs w:val="28"/>
        </w:rPr>
        <w:t xml:space="preserve"> </w:t>
      </w:r>
    </w:p>
    <w:p w14:paraId="257226E8" w14:textId="77777777" w:rsidR="00850C51" w:rsidRPr="00767434" w:rsidRDefault="00850C51" w:rsidP="00767434">
      <w:pPr>
        <w:spacing w:line="360" w:lineRule="auto"/>
        <w:ind w:firstLine="709"/>
        <w:jc w:val="both"/>
        <w:rPr>
          <w:sz w:val="28"/>
          <w:szCs w:val="28"/>
        </w:rPr>
      </w:pPr>
      <w:r w:rsidRPr="00767434">
        <w:rPr>
          <w:sz w:val="28"/>
          <w:szCs w:val="28"/>
        </w:rPr>
        <w:t>2. Заборовский Е. Ю. Современные проблемы и пути развития российской автомобильной отрасли // Вестник науки и образования. 2018. Т. 2. № 1 (37). С. 23-27 //</w:t>
      </w:r>
    </w:p>
    <w:p w14:paraId="274B5831" w14:textId="018AD725" w:rsidR="00850C51" w:rsidRPr="00767434" w:rsidRDefault="00E716F4" w:rsidP="00767434">
      <w:pPr>
        <w:spacing w:line="360" w:lineRule="auto"/>
        <w:ind w:firstLine="709"/>
        <w:jc w:val="both"/>
        <w:rPr>
          <w:sz w:val="28"/>
          <w:szCs w:val="28"/>
        </w:rPr>
      </w:pPr>
      <w:hyperlink r:id="rId27" w:history="1">
        <w:r w:rsidR="00850C51" w:rsidRPr="00767434">
          <w:rPr>
            <w:rStyle w:val="a3"/>
            <w:sz w:val="28"/>
            <w:szCs w:val="28"/>
          </w:rPr>
          <w:t>https://cyberleninka.ru/article/n/sovremennye-problemy-i-puti-razvitiya-rossiyskoy-avtomobilnoy-otrasli</w:t>
        </w:r>
      </w:hyperlink>
    </w:p>
    <w:p w14:paraId="10831556" w14:textId="77777777" w:rsidR="00850C51" w:rsidRPr="008B5398" w:rsidRDefault="00850C51" w:rsidP="00850C51">
      <w:pPr>
        <w:spacing w:line="360" w:lineRule="auto"/>
        <w:ind w:firstLine="709"/>
        <w:mirrorIndents/>
        <w:jc w:val="both"/>
        <w:rPr>
          <w:sz w:val="28"/>
          <w:szCs w:val="28"/>
        </w:rPr>
      </w:pPr>
      <w:r w:rsidRPr="008B5398">
        <w:rPr>
          <w:sz w:val="28"/>
          <w:szCs w:val="28"/>
        </w:rPr>
        <w:lastRenderedPageBreak/>
        <w:t>3. Курилов К. Ю. Курилова А. А. 50 лет АвтоВАЗ: ПАО "АвтоВАЗ" сегодня и перспективы развития // Азимут научных исследований: экономика и управление. 2017. Т. 6. № 2 (19). С. 151-154 //</w:t>
      </w:r>
    </w:p>
    <w:p w14:paraId="0FD64D4D" w14:textId="77777777" w:rsidR="00850C51" w:rsidRPr="008B5398" w:rsidRDefault="00E716F4" w:rsidP="00850C51">
      <w:pPr>
        <w:spacing w:line="360" w:lineRule="auto"/>
        <w:ind w:firstLine="709"/>
        <w:mirrorIndents/>
        <w:jc w:val="both"/>
        <w:rPr>
          <w:sz w:val="28"/>
          <w:szCs w:val="28"/>
        </w:rPr>
      </w:pPr>
      <w:hyperlink r:id="rId28" w:history="1">
        <w:r w:rsidR="00850C51" w:rsidRPr="008B5398">
          <w:rPr>
            <w:rStyle w:val="a3"/>
            <w:sz w:val="28"/>
            <w:szCs w:val="28"/>
          </w:rPr>
          <w:t>https://cyberleninka.ru/article/n/50-let-avtovaz-pao-avtovaz-segodnya-i-perspektivy-razvitiya</w:t>
        </w:r>
      </w:hyperlink>
      <w:r w:rsidR="00850C51" w:rsidRPr="008B5398">
        <w:rPr>
          <w:sz w:val="28"/>
          <w:szCs w:val="28"/>
        </w:rPr>
        <w:t xml:space="preserve"> </w:t>
      </w:r>
    </w:p>
    <w:p w14:paraId="2B603A45" w14:textId="77777777" w:rsidR="00850C51" w:rsidRPr="008B5398" w:rsidRDefault="00850C51" w:rsidP="00850C51">
      <w:pPr>
        <w:spacing w:line="360" w:lineRule="auto"/>
        <w:ind w:firstLine="709"/>
        <w:mirrorIndents/>
        <w:jc w:val="both"/>
        <w:rPr>
          <w:sz w:val="28"/>
          <w:szCs w:val="28"/>
        </w:rPr>
      </w:pPr>
      <w:r w:rsidRPr="008B5398">
        <w:rPr>
          <w:sz w:val="28"/>
          <w:szCs w:val="28"/>
        </w:rPr>
        <w:t>4. Прокофьева Е. Ю. История отечественной автомобильной промышленности 1896 -1985 годов: неопубликованные источники // Общественные науки. 2010. №3 //</w:t>
      </w:r>
    </w:p>
    <w:p w14:paraId="25A844DB" w14:textId="466C63A8" w:rsidR="00850C51" w:rsidRPr="008B5398" w:rsidRDefault="00E716F4" w:rsidP="00850C51">
      <w:pPr>
        <w:spacing w:line="360" w:lineRule="auto"/>
        <w:ind w:firstLine="709"/>
        <w:mirrorIndents/>
        <w:jc w:val="both"/>
        <w:rPr>
          <w:sz w:val="28"/>
          <w:szCs w:val="28"/>
        </w:rPr>
      </w:pPr>
      <w:hyperlink r:id="rId29" w:history="1">
        <w:r w:rsidR="00850C51" w:rsidRPr="008B5398">
          <w:rPr>
            <w:rStyle w:val="a3"/>
            <w:sz w:val="28"/>
            <w:szCs w:val="28"/>
            <w:lang w:val="en-US"/>
          </w:rPr>
          <w:t>https</w:t>
        </w:r>
        <w:r w:rsidR="00850C51" w:rsidRPr="008B5398">
          <w:rPr>
            <w:rStyle w:val="a3"/>
            <w:sz w:val="28"/>
            <w:szCs w:val="28"/>
          </w:rPr>
          <w:t>://</w:t>
        </w:r>
        <w:r w:rsidR="00850C51" w:rsidRPr="008B5398">
          <w:rPr>
            <w:rStyle w:val="a3"/>
            <w:sz w:val="28"/>
            <w:szCs w:val="28"/>
            <w:lang w:val="en-US"/>
          </w:rPr>
          <w:t>cyberleninka</w:t>
        </w:r>
        <w:r w:rsidR="00850C51" w:rsidRPr="008B5398">
          <w:rPr>
            <w:rStyle w:val="a3"/>
            <w:sz w:val="28"/>
            <w:szCs w:val="28"/>
          </w:rPr>
          <w:t>.</w:t>
        </w:r>
        <w:r w:rsidR="00850C51" w:rsidRPr="008B5398">
          <w:rPr>
            <w:rStyle w:val="a3"/>
            <w:sz w:val="28"/>
            <w:szCs w:val="28"/>
            <w:lang w:val="en-US"/>
          </w:rPr>
          <w:t>ru</w:t>
        </w:r>
        <w:r w:rsidR="00850C51" w:rsidRPr="008B5398">
          <w:rPr>
            <w:rStyle w:val="a3"/>
            <w:sz w:val="28"/>
            <w:szCs w:val="28"/>
          </w:rPr>
          <w:t>/</w:t>
        </w:r>
        <w:r w:rsidR="00850C51" w:rsidRPr="008B5398">
          <w:rPr>
            <w:rStyle w:val="a3"/>
            <w:sz w:val="28"/>
            <w:szCs w:val="28"/>
            <w:lang w:val="en-US"/>
          </w:rPr>
          <w:t>article</w:t>
        </w:r>
        <w:r w:rsidR="00850C51" w:rsidRPr="008B5398">
          <w:rPr>
            <w:rStyle w:val="a3"/>
            <w:sz w:val="28"/>
            <w:szCs w:val="28"/>
          </w:rPr>
          <w:t>/</w:t>
        </w:r>
        <w:r w:rsidR="00850C51" w:rsidRPr="008B5398">
          <w:rPr>
            <w:rStyle w:val="a3"/>
            <w:sz w:val="28"/>
            <w:szCs w:val="28"/>
            <w:lang w:val="en-US"/>
          </w:rPr>
          <w:t>n</w:t>
        </w:r>
        <w:r w:rsidR="00850C51" w:rsidRPr="008B5398">
          <w:rPr>
            <w:rStyle w:val="a3"/>
            <w:sz w:val="28"/>
            <w:szCs w:val="28"/>
          </w:rPr>
          <w:t>/</w:t>
        </w:r>
        <w:r w:rsidR="00850C51" w:rsidRPr="008B5398">
          <w:rPr>
            <w:rStyle w:val="a3"/>
            <w:sz w:val="28"/>
            <w:szCs w:val="28"/>
            <w:lang w:val="en-US"/>
          </w:rPr>
          <w:t>istoriya</w:t>
        </w:r>
        <w:r w:rsidR="00850C51" w:rsidRPr="008B5398">
          <w:rPr>
            <w:rStyle w:val="a3"/>
            <w:sz w:val="28"/>
            <w:szCs w:val="28"/>
          </w:rPr>
          <w:t>-</w:t>
        </w:r>
        <w:r w:rsidR="00850C51" w:rsidRPr="008B5398">
          <w:rPr>
            <w:rStyle w:val="a3"/>
            <w:sz w:val="28"/>
            <w:szCs w:val="28"/>
            <w:lang w:val="en-US"/>
          </w:rPr>
          <w:t>otechestvennoy</w:t>
        </w:r>
        <w:r w:rsidR="00850C51" w:rsidRPr="008B5398">
          <w:rPr>
            <w:rStyle w:val="a3"/>
            <w:sz w:val="28"/>
            <w:szCs w:val="28"/>
          </w:rPr>
          <w:t>-</w:t>
        </w:r>
        <w:r w:rsidR="00850C51" w:rsidRPr="008B5398">
          <w:rPr>
            <w:rStyle w:val="a3"/>
            <w:sz w:val="28"/>
            <w:szCs w:val="28"/>
            <w:lang w:val="en-US"/>
          </w:rPr>
          <w:t>avtomobilnoy</w:t>
        </w:r>
        <w:r w:rsidR="00850C51" w:rsidRPr="008B5398">
          <w:rPr>
            <w:rStyle w:val="a3"/>
            <w:sz w:val="28"/>
            <w:szCs w:val="28"/>
          </w:rPr>
          <w:t>-</w:t>
        </w:r>
        <w:r w:rsidR="00850C51" w:rsidRPr="008B5398">
          <w:rPr>
            <w:rStyle w:val="a3"/>
            <w:sz w:val="28"/>
            <w:szCs w:val="28"/>
            <w:lang w:val="en-US"/>
          </w:rPr>
          <w:t>promyshlennosti</w:t>
        </w:r>
        <w:r w:rsidR="00850C51" w:rsidRPr="008B5398">
          <w:rPr>
            <w:rStyle w:val="a3"/>
            <w:sz w:val="28"/>
            <w:szCs w:val="28"/>
          </w:rPr>
          <w:t>-1896-1985-</w:t>
        </w:r>
        <w:r w:rsidR="00850C51" w:rsidRPr="008B5398">
          <w:rPr>
            <w:rStyle w:val="a3"/>
            <w:sz w:val="28"/>
            <w:szCs w:val="28"/>
            <w:lang w:val="en-US"/>
          </w:rPr>
          <w:t>godov</w:t>
        </w:r>
        <w:r w:rsidR="00850C51" w:rsidRPr="008B5398">
          <w:rPr>
            <w:rStyle w:val="a3"/>
            <w:sz w:val="28"/>
            <w:szCs w:val="28"/>
          </w:rPr>
          <w:t>-</w:t>
        </w:r>
        <w:r w:rsidR="00850C51" w:rsidRPr="008B5398">
          <w:rPr>
            <w:rStyle w:val="a3"/>
            <w:sz w:val="28"/>
            <w:szCs w:val="28"/>
            <w:lang w:val="en-US"/>
          </w:rPr>
          <w:t>neopublikovannye</w:t>
        </w:r>
        <w:r w:rsidR="00850C51" w:rsidRPr="008B5398">
          <w:rPr>
            <w:rStyle w:val="a3"/>
            <w:sz w:val="28"/>
            <w:szCs w:val="28"/>
          </w:rPr>
          <w:t>-</w:t>
        </w:r>
        <w:r w:rsidR="00850C51" w:rsidRPr="008B5398">
          <w:rPr>
            <w:rStyle w:val="a3"/>
            <w:sz w:val="28"/>
            <w:szCs w:val="28"/>
            <w:lang w:val="en-US"/>
          </w:rPr>
          <w:t>istochniki</w:t>
        </w:r>
      </w:hyperlink>
    </w:p>
    <w:p w14:paraId="43664C97" w14:textId="77777777" w:rsidR="00850C51" w:rsidRPr="008B5398" w:rsidRDefault="00850C51" w:rsidP="00850C51">
      <w:pPr>
        <w:spacing w:line="360" w:lineRule="auto"/>
        <w:ind w:firstLine="709"/>
        <w:mirrorIndents/>
        <w:jc w:val="both"/>
        <w:rPr>
          <w:sz w:val="28"/>
          <w:szCs w:val="28"/>
        </w:rPr>
      </w:pPr>
      <w:r w:rsidRPr="008B5398">
        <w:rPr>
          <w:sz w:val="28"/>
          <w:szCs w:val="28"/>
        </w:rPr>
        <w:t xml:space="preserve">5. Прудников А. И. История отечественного автопрома до </w:t>
      </w:r>
      <w:r w:rsidRPr="008B5398">
        <w:rPr>
          <w:sz w:val="28"/>
          <w:szCs w:val="28"/>
          <w:lang w:val="en-US"/>
        </w:rPr>
        <w:t>XXI</w:t>
      </w:r>
      <w:r w:rsidRPr="008B5398">
        <w:rPr>
          <w:sz w:val="28"/>
          <w:szCs w:val="28"/>
        </w:rPr>
        <w:t xml:space="preserve"> века // Наука без границ. 2016. №1. С. 21-27 //</w:t>
      </w:r>
    </w:p>
    <w:p w14:paraId="46951E30" w14:textId="77777777" w:rsidR="00850C51" w:rsidRDefault="00E716F4" w:rsidP="00850C51">
      <w:pPr>
        <w:spacing w:line="360" w:lineRule="auto"/>
        <w:ind w:firstLine="709"/>
        <w:mirrorIndents/>
        <w:jc w:val="both"/>
        <w:rPr>
          <w:sz w:val="28"/>
          <w:szCs w:val="28"/>
        </w:rPr>
      </w:pPr>
      <w:hyperlink r:id="rId30" w:history="1">
        <w:r w:rsidR="00850C51" w:rsidRPr="008B5398">
          <w:rPr>
            <w:rStyle w:val="a3"/>
            <w:sz w:val="28"/>
            <w:szCs w:val="28"/>
            <w:lang w:val="en-US"/>
          </w:rPr>
          <w:t>https</w:t>
        </w:r>
        <w:r w:rsidR="00850C51" w:rsidRPr="008B5398">
          <w:rPr>
            <w:rStyle w:val="a3"/>
            <w:sz w:val="28"/>
            <w:szCs w:val="28"/>
          </w:rPr>
          <w:t>://</w:t>
        </w:r>
        <w:r w:rsidR="00850C51" w:rsidRPr="008B5398">
          <w:rPr>
            <w:rStyle w:val="a3"/>
            <w:sz w:val="28"/>
            <w:szCs w:val="28"/>
            <w:lang w:val="en-US"/>
          </w:rPr>
          <w:t>cyberleninka</w:t>
        </w:r>
        <w:r w:rsidR="00850C51" w:rsidRPr="008B5398">
          <w:rPr>
            <w:rStyle w:val="a3"/>
            <w:sz w:val="28"/>
            <w:szCs w:val="28"/>
          </w:rPr>
          <w:t>.</w:t>
        </w:r>
        <w:r w:rsidR="00850C51" w:rsidRPr="008B5398">
          <w:rPr>
            <w:rStyle w:val="a3"/>
            <w:sz w:val="28"/>
            <w:szCs w:val="28"/>
            <w:lang w:val="en-US"/>
          </w:rPr>
          <w:t>ru</w:t>
        </w:r>
        <w:r w:rsidR="00850C51" w:rsidRPr="008B5398">
          <w:rPr>
            <w:rStyle w:val="a3"/>
            <w:sz w:val="28"/>
            <w:szCs w:val="28"/>
          </w:rPr>
          <w:t>/</w:t>
        </w:r>
        <w:r w:rsidR="00850C51" w:rsidRPr="008B5398">
          <w:rPr>
            <w:rStyle w:val="a3"/>
            <w:sz w:val="28"/>
            <w:szCs w:val="28"/>
            <w:lang w:val="en-US"/>
          </w:rPr>
          <w:t>article</w:t>
        </w:r>
        <w:r w:rsidR="00850C51" w:rsidRPr="008B5398">
          <w:rPr>
            <w:rStyle w:val="a3"/>
            <w:sz w:val="28"/>
            <w:szCs w:val="28"/>
          </w:rPr>
          <w:t>/</w:t>
        </w:r>
        <w:r w:rsidR="00850C51" w:rsidRPr="008B5398">
          <w:rPr>
            <w:rStyle w:val="a3"/>
            <w:sz w:val="28"/>
            <w:szCs w:val="28"/>
            <w:lang w:val="en-US"/>
          </w:rPr>
          <w:t>n</w:t>
        </w:r>
        <w:r w:rsidR="00850C51" w:rsidRPr="008B5398">
          <w:rPr>
            <w:rStyle w:val="a3"/>
            <w:sz w:val="28"/>
            <w:szCs w:val="28"/>
          </w:rPr>
          <w:t>/</w:t>
        </w:r>
        <w:r w:rsidR="00850C51" w:rsidRPr="008B5398">
          <w:rPr>
            <w:rStyle w:val="a3"/>
            <w:sz w:val="28"/>
            <w:szCs w:val="28"/>
            <w:lang w:val="en-US"/>
          </w:rPr>
          <w:t>istoriya</w:t>
        </w:r>
        <w:r w:rsidR="00850C51" w:rsidRPr="008B5398">
          <w:rPr>
            <w:rStyle w:val="a3"/>
            <w:sz w:val="28"/>
            <w:szCs w:val="28"/>
          </w:rPr>
          <w:t>-</w:t>
        </w:r>
        <w:r w:rsidR="00850C51" w:rsidRPr="008B5398">
          <w:rPr>
            <w:rStyle w:val="a3"/>
            <w:sz w:val="28"/>
            <w:szCs w:val="28"/>
            <w:lang w:val="en-US"/>
          </w:rPr>
          <w:t>otechestvennogo</w:t>
        </w:r>
        <w:r w:rsidR="00850C51" w:rsidRPr="008B5398">
          <w:rPr>
            <w:rStyle w:val="a3"/>
            <w:sz w:val="28"/>
            <w:szCs w:val="28"/>
          </w:rPr>
          <w:t>-</w:t>
        </w:r>
        <w:r w:rsidR="00850C51" w:rsidRPr="008B5398">
          <w:rPr>
            <w:rStyle w:val="a3"/>
            <w:sz w:val="28"/>
            <w:szCs w:val="28"/>
            <w:lang w:val="en-US"/>
          </w:rPr>
          <w:t>avtoproma</w:t>
        </w:r>
        <w:r w:rsidR="00850C51" w:rsidRPr="008B5398">
          <w:rPr>
            <w:rStyle w:val="a3"/>
            <w:sz w:val="28"/>
            <w:szCs w:val="28"/>
          </w:rPr>
          <w:t>-</w:t>
        </w:r>
        <w:r w:rsidR="00850C51" w:rsidRPr="008B5398">
          <w:rPr>
            <w:rStyle w:val="a3"/>
            <w:sz w:val="28"/>
            <w:szCs w:val="28"/>
            <w:lang w:val="en-US"/>
          </w:rPr>
          <w:t>do</w:t>
        </w:r>
        <w:r w:rsidR="00850C51" w:rsidRPr="008B5398">
          <w:rPr>
            <w:rStyle w:val="a3"/>
            <w:sz w:val="28"/>
            <w:szCs w:val="28"/>
          </w:rPr>
          <w:t>-</w:t>
        </w:r>
        <w:r w:rsidR="00850C51" w:rsidRPr="008B5398">
          <w:rPr>
            <w:rStyle w:val="a3"/>
            <w:sz w:val="28"/>
            <w:szCs w:val="28"/>
            <w:lang w:val="en-US"/>
          </w:rPr>
          <w:t>xxi</w:t>
        </w:r>
        <w:r w:rsidR="00850C51" w:rsidRPr="008B5398">
          <w:rPr>
            <w:rStyle w:val="a3"/>
            <w:sz w:val="28"/>
            <w:szCs w:val="28"/>
          </w:rPr>
          <w:t>-</w:t>
        </w:r>
        <w:r w:rsidR="00850C51" w:rsidRPr="008B5398">
          <w:rPr>
            <w:rStyle w:val="a3"/>
            <w:sz w:val="28"/>
            <w:szCs w:val="28"/>
            <w:lang w:val="en-US"/>
          </w:rPr>
          <w:t>veka</w:t>
        </w:r>
      </w:hyperlink>
      <w:r w:rsidR="00850C51" w:rsidRPr="008B5398">
        <w:rPr>
          <w:sz w:val="28"/>
          <w:szCs w:val="28"/>
        </w:rPr>
        <w:t xml:space="preserve"> </w:t>
      </w:r>
    </w:p>
    <w:p w14:paraId="367E2A7E" w14:textId="1D41AA25" w:rsidR="007E5EEC" w:rsidRDefault="00850C51" w:rsidP="007E5EEC">
      <w:pPr>
        <w:pStyle w:val="a4"/>
      </w:pPr>
      <w:r w:rsidRPr="00765197">
        <w:rPr>
          <w:iCs/>
          <w:sz w:val="28"/>
          <w:szCs w:val="28"/>
        </w:rPr>
        <w:br w:type="page"/>
      </w:r>
      <w:r w:rsidR="007E5EEC">
        <w:rPr>
          <w:noProof/>
        </w:rPr>
        <w:lastRenderedPageBreak/>
        <w:drawing>
          <wp:inline distT="0" distB="0" distL="0" distR="0" wp14:anchorId="579CD402" wp14:editId="6E967634">
            <wp:extent cx="6119495" cy="4605020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60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3EF67" w14:textId="2130EE7B" w:rsidR="00850C51" w:rsidRPr="00765197" w:rsidRDefault="00850C51" w:rsidP="00850C51">
      <w:pPr>
        <w:spacing w:line="360" w:lineRule="auto"/>
        <w:ind w:firstLine="709"/>
        <w:mirrorIndents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Слайд 22</w:t>
      </w:r>
    </w:p>
    <w:p w14:paraId="4EF425B3" w14:textId="77777777" w:rsidR="00850C51" w:rsidRDefault="00850C51" w:rsidP="00850C51">
      <w:pPr>
        <w:spacing w:line="360" w:lineRule="auto"/>
        <w:ind w:firstLine="709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Спасибо за внимание!</w:t>
      </w:r>
    </w:p>
    <w:p w14:paraId="0757115B" w14:textId="77777777" w:rsidR="00850C51" w:rsidRDefault="00850C51" w:rsidP="00850C51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24194EB" w14:textId="77777777" w:rsidR="00850C51" w:rsidRDefault="00850C51" w:rsidP="00850C51">
      <w:pPr>
        <w:spacing w:line="360" w:lineRule="auto"/>
        <w:ind w:firstLine="709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Резюме:</w:t>
      </w:r>
    </w:p>
    <w:p w14:paraId="7A9ADFF2" w14:textId="07380BBC" w:rsidR="00F12C76" w:rsidRPr="00850C51" w:rsidRDefault="00850C51" w:rsidP="00850C51">
      <w:pPr>
        <w:spacing w:line="360" w:lineRule="auto"/>
        <w:ind w:firstLine="709"/>
        <w:jc w:val="both"/>
        <w:rPr>
          <w:sz w:val="28"/>
          <w:szCs w:val="28"/>
        </w:rPr>
      </w:pPr>
      <w:r w:rsidRPr="006A3B5E">
        <w:rPr>
          <w:sz w:val="28"/>
          <w:szCs w:val="28"/>
        </w:rPr>
        <w:t>Советская автомобильная отрасль, насчитывающая более 70 лет, стала не только важным элементом экономики, но и символом социалистических достижений. Доклад освещает эволюцию советского автопрома от первых авто</w:t>
      </w:r>
      <w:r>
        <w:rPr>
          <w:sz w:val="28"/>
          <w:szCs w:val="28"/>
        </w:rPr>
        <w:t>-</w:t>
      </w:r>
      <w:r w:rsidRPr="006A3B5E">
        <w:rPr>
          <w:sz w:val="28"/>
          <w:szCs w:val="28"/>
        </w:rPr>
        <w:t>фабрик, таких как ГАЗ, до масштабного производства массовых автомобилей на ВАЗ. Учитываются технологические инновации, внедрение новых материалов и методов производства, а также вклад в развитие экономики и культуры страны. Особое внимание будет уделено популярным моделям, таким как «Волга», «Жигули» и «Чайка», которые стали неотъемлемой частью советской жизни и символами своих эпох. Рассматриваются также личности, такие как Александр Федорович Андронов и Владимир Сергеевич Соловьев, чьи идеи и достижения сыграли важную роль в развитии автомобилестроения. Данный доклад будет интересен не только историкам, но и широкой аудитории, желающей понять, как советский автопром повлиял на общество, экономику и культуру.</w:t>
      </w:r>
    </w:p>
    <w:sectPr w:rsidR="00F12C76" w:rsidRPr="00850C51" w:rsidSect="00850C51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3BE"/>
    <w:rsid w:val="0004014F"/>
    <w:rsid w:val="000868D9"/>
    <w:rsid w:val="00301CBC"/>
    <w:rsid w:val="003B6982"/>
    <w:rsid w:val="003E0293"/>
    <w:rsid w:val="00680C16"/>
    <w:rsid w:val="006C0B77"/>
    <w:rsid w:val="00767434"/>
    <w:rsid w:val="007B0B69"/>
    <w:rsid w:val="007E5EEC"/>
    <w:rsid w:val="008242FF"/>
    <w:rsid w:val="00850C51"/>
    <w:rsid w:val="00870751"/>
    <w:rsid w:val="008D43BE"/>
    <w:rsid w:val="00922C48"/>
    <w:rsid w:val="009635A7"/>
    <w:rsid w:val="00983DD0"/>
    <w:rsid w:val="00A37D26"/>
    <w:rsid w:val="00A801DD"/>
    <w:rsid w:val="00AE5DB3"/>
    <w:rsid w:val="00B355CB"/>
    <w:rsid w:val="00B915B7"/>
    <w:rsid w:val="00D92F80"/>
    <w:rsid w:val="00E716F4"/>
    <w:rsid w:val="00EA59DF"/>
    <w:rsid w:val="00EE4070"/>
    <w:rsid w:val="00F12C76"/>
    <w:rsid w:val="00F20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6EE67"/>
  <w15:chartTrackingRefBased/>
  <w15:docId w15:val="{EB7C0FE4-39B6-4B80-B09A-23C6F8734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0C5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0C51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A37D2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4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cyberleninka.ru/article/n/perspektivy-rossiyskoy-avtomobilnoy-promyshlennosti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cyberleninka.ru/article/n/istoriya-otechestvennoy-avtomobilnoy-promyshlennosti-1896-1985-godov-neopublikovannye-istochniki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s://cyberleninka.ru/article/n/50-let-avtovaz-pao-avtovaz-segodnya-i-perspektivy-razvitiya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cyberleninka.ru/article/n/sovremennye-problemy-i-puti-razvitiya-rossiyskoy-avtomobilnoy-otrasli" TargetMode="External"/><Relationship Id="rId30" Type="http://schemas.openxmlformats.org/officeDocument/2006/relationships/hyperlink" Target="https://cyberleninka.ru/article/n/istoriya-otechestvennogo-avtoproma-do-xxi-veka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D7079-DF79-4C58-BA67-4E27E1D3A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29</Pages>
  <Words>2408</Words>
  <Characters>13732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Lu</dc:creator>
  <cp:keywords/>
  <dc:description/>
  <cp:lastModifiedBy>Дмитрий Негодов</cp:lastModifiedBy>
  <cp:revision>3</cp:revision>
  <dcterms:created xsi:type="dcterms:W3CDTF">2024-12-02T20:21:00Z</dcterms:created>
  <dcterms:modified xsi:type="dcterms:W3CDTF">2024-12-03T13:10:00Z</dcterms:modified>
</cp:coreProperties>
</file>