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CA38FB" w14:textId="77777777" w:rsidR="00E17599" w:rsidRPr="00696CE0" w:rsidRDefault="00E17599" w:rsidP="00C03766">
      <w:pPr>
        <w:spacing w:after="0" w:line="360" w:lineRule="auto"/>
        <w:jc w:val="center"/>
        <w:rPr>
          <w:rFonts w:ascii="Times New Roman" w:eastAsia="Times New Roman" w:hAnsi="Times New Roman" w:cs="Times New Roman"/>
          <w:sz w:val="28"/>
          <w:szCs w:val="28"/>
          <w:lang w:eastAsia="ru-RU"/>
        </w:rPr>
      </w:pPr>
      <w:r w:rsidRPr="00696CE0">
        <w:rPr>
          <w:rFonts w:ascii="Times New Roman" w:eastAsia="Times New Roman" w:hAnsi="Times New Roman" w:cs="Times New Roman"/>
          <w:sz w:val="28"/>
          <w:szCs w:val="28"/>
          <w:lang w:eastAsia="ru-RU"/>
        </w:rPr>
        <w:t>Министерство науки и высшего образования Российской Федерации</w:t>
      </w:r>
    </w:p>
    <w:p w14:paraId="51F8EAD2" w14:textId="77777777" w:rsidR="00E17599" w:rsidRPr="00696CE0" w:rsidRDefault="00E17599" w:rsidP="00C03766">
      <w:pPr>
        <w:spacing w:after="0" w:line="360" w:lineRule="auto"/>
        <w:jc w:val="center"/>
        <w:rPr>
          <w:rFonts w:ascii="Times New Roman" w:eastAsia="Times New Roman" w:hAnsi="Times New Roman" w:cs="Times New Roman"/>
          <w:sz w:val="28"/>
          <w:szCs w:val="28"/>
          <w:lang w:eastAsia="ru-RU"/>
        </w:rPr>
      </w:pPr>
      <w:r w:rsidRPr="00696CE0">
        <w:rPr>
          <w:rFonts w:ascii="Times New Roman" w:eastAsia="Times New Roman" w:hAnsi="Times New Roman" w:cs="Times New Roman"/>
          <w:sz w:val="28"/>
          <w:szCs w:val="28"/>
          <w:lang w:eastAsia="ru-RU"/>
        </w:rPr>
        <w:t>Федеральное государственное автономное образовательное учреждение</w:t>
      </w:r>
    </w:p>
    <w:p w14:paraId="55555B05" w14:textId="77777777" w:rsidR="00E17599" w:rsidRPr="00696CE0" w:rsidRDefault="00E17599" w:rsidP="00C03766">
      <w:pPr>
        <w:spacing w:after="0" w:line="360" w:lineRule="auto"/>
        <w:jc w:val="center"/>
        <w:rPr>
          <w:rFonts w:ascii="Times New Roman" w:eastAsia="Times New Roman" w:hAnsi="Times New Roman" w:cs="Times New Roman"/>
          <w:sz w:val="28"/>
          <w:szCs w:val="28"/>
          <w:lang w:eastAsia="ru-RU"/>
        </w:rPr>
      </w:pPr>
      <w:r w:rsidRPr="00696CE0">
        <w:rPr>
          <w:rFonts w:ascii="Times New Roman" w:eastAsia="Times New Roman" w:hAnsi="Times New Roman" w:cs="Times New Roman"/>
          <w:sz w:val="28"/>
          <w:szCs w:val="28"/>
          <w:lang w:eastAsia="ru-RU"/>
        </w:rPr>
        <w:t>высшего образования</w:t>
      </w:r>
    </w:p>
    <w:p w14:paraId="4691BBC3" w14:textId="77777777" w:rsidR="00E17599" w:rsidRPr="00696CE0" w:rsidRDefault="00E17599" w:rsidP="00C03766">
      <w:pPr>
        <w:spacing w:after="0" w:line="360" w:lineRule="auto"/>
        <w:jc w:val="center"/>
        <w:rPr>
          <w:rFonts w:ascii="Times New Roman" w:eastAsia="Times New Roman" w:hAnsi="Times New Roman" w:cs="Times New Roman"/>
          <w:sz w:val="28"/>
          <w:szCs w:val="28"/>
          <w:lang w:eastAsia="ru-RU"/>
        </w:rPr>
      </w:pPr>
      <w:r w:rsidRPr="00696CE0">
        <w:rPr>
          <w:rFonts w:ascii="Times New Roman" w:eastAsia="Times New Roman" w:hAnsi="Times New Roman" w:cs="Times New Roman"/>
          <w:sz w:val="28"/>
          <w:szCs w:val="28"/>
          <w:lang w:eastAsia="ru-RU"/>
        </w:rPr>
        <w:t>Национальный исследовательский ядерный университет «МИФИ»</w:t>
      </w:r>
    </w:p>
    <w:p w14:paraId="5FDD05B9" w14:textId="77777777" w:rsidR="00E17599" w:rsidRPr="00696CE0" w:rsidRDefault="00E17599" w:rsidP="00C03766">
      <w:pPr>
        <w:spacing w:after="0" w:line="360" w:lineRule="auto"/>
        <w:jc w:val="center"/>
        <w:rPr>
          <w:rFonts w:ascii="Times New Roman" w:eastAsia="Times New Roman" w:hAnsi="Times New Roman" w:cs="Times New Roman"/>
          <w:sz w:val="28"/>
          <w:szCs w:val="28"/>
          <w:lang w:eastAsia="ru-RU"/>
        </w:rPr>
      </w:pPr>
      <w:r w:rsidRPr="00696CE0">
        <w:rPr>
          <w:rFonts w:ascii="Times New Roman" w:eastAsia="Times New Roman" w:hAnsi="Times New Roman" w:cs="Times New Roman"/>
          <w:sz w:val="28"/>
          <w:szCs w:val="28"/>
          <w:lang w:eastAsia="ru-RU"/>
        </w:rPr>
        <w:t>Саровский физико-технический институт – филиал НИЯУ МИФИ</w:t>
      </w:r>
    </w:p>
    <w:p w14:paraId="3D317AE6" w14:textId="77777777" w:rsidR="00E17599" w:rsidRPr="00696CE0" w:rsidRDefault="00E17599" w:rsidP="00C03766">
      <w:pPr>
        <w:spacing w:after="0" w:line="360" w:lineRule="auto"/>
        <w:jc w:val="center"/>
        <w:rPr>
          <w:rFonts w:ascii="Times New Roman" w:eastAsia="Times New Roman" w:hAnsi="Times New Roman" w:cs="Times New Roman"/>
          <w:i/>
          <w:sz w:val="28"/>
          <w:szCs w:val="28"/>
          <w:lang w:eastAsia="ru-RU"/>
        </w:rPr>
      </w:pPr>
      <w:r w:rsidRPr="00696CE0">
        <w:rPr>
          <w:rFonts w:ascii="Times New Roman" w:eastAsia="Times New Roman" w:hAnsi="Times New Roman" w:cs="Times New Roman"/>
          <w:sz w:val="28"/>
          <w:szCs w:val="28"/>
          <w:lang w:eastAsia="ru-RU"/>
        </w:rPr>
        <w:t>Физико-технический факультет</w:t>
      </w:r>
    </w:p>
    <w:p w14:paraId="2E44AA97" w14:textId="77777777" w:rsidR="00E17599" w:rsidRPr="00696CE0" w:rsidRDefault="00E17599" w:rsidP="00C03766">
      <w:pPr>
        <w:spacing w:after="0" w:line="360" w:lineRule="auto"/>
        <w:jc w:val="center"/>
        <w:rPr>
          <w:rFonts w:ascii="Times New Roman" w:eastAsia="Times New Roman" w:hAnsi="Times New Roman" w:cs="Times New Roman"/>
          <w:sz w:val="28"/>
          <w:szCs w:val="28"/>
          <w:lang w:eastAsia="ru-RU"/>
        </w:rPr>
      </w:pPr>
      <w:r w:rsidRPr="00696CE0">
        <w:rPr>
          <w:rFonts w:ascii="Times New Roman" w:eastAsia="Times New Roman" w:hAnsi="Times New Roman" w:cs="Times New Roman"/>
          <w:sz w:val="28"/>
          <w:szCs w:val="28"/>
          <w:lang w:eastAsia="ru-RU"/>
        </w:rPr>
        <w:t>Кафедра философии и истории</w:t>
      </w:r>
    </w:p>
    <w:p w14:paraId="1B511EF3" w14:textId="77777777" w:rsidR="00E17599" w:rsidRPr="00696CE0" w:rsidRDefault="00E17599" w:rsidP="00C03766">
      <w:pPr>
        <w:spacing w:after="0" w:line="360" w:lineRule="auto"/>
        <w:jc w:val="center"/>
        <w:rPr>
          <w:rFonts w:ascii="Times New Roman" w:eastAsia="Times New Roman" w:hAnsi="Times New Roman" w:cs="Times New Roman"/>
          <w:sz w:val="28"/>
          <w:szCs w:val="28"/>
          <w:lang w:eastAsia="ru-RU"/>
        </w:rPr>
      </w:pPr>
      <w:r w:rsidRPr="00696CE0">
        <w:rPr>
          <w:rFonts w:ascii="Times New Roman" w:eastAsia="Times New Roman" w:hAnsi="Times New Roman" w:cs="Times New Roman"/>
          <w:sz w:val="28"/>
          <w:szCs w:val="28"/>
          <w:lang w:val="en-US" w:eastAsia="ru-RU"/>
        </w:rPr>
        <w:t>IX</w:t>
      </w:r>
      <w:r w:rsidRPr="00696CE0">
        <w:rPr>
          <w:rFonts w:ascii="Times New Roman" w:eastAsia="Times New Roman" w:hAnsi="Times New Roman" w:cs="Times New Roman"/>
          <w:sz w:val="28"/>
          <w:szCs w:val="28"/>
          <w:lang w:eastAsia="ru-RU"/>
        </w:rPr>
        <w:t xml:space="preserve"> Саровские молодежные чтения</w:t>
      </w:r>
    </w:p>
    <w:p w14:paraId="121D1DAE" w14:textId="77777777" w:rsidR="00E17599" w:rsidRPr="00696CE0" w:rsidRDefault="00E17599" w:rsidP="00C03766">
      <w:pPr>
        <w:spacing w:after="0" w:line="360" w:lineRule="auto"/>
        <w:jc w:val="center"/>
        <w:rPr>
          <w:rFonts w:ascii="Times New Roman" w:eastAsia="Times New Roman" w:hAnsi="Times New Roman" w:cs="Times New Roman"/>
          <w:sz w:val="28"/>
          <w:szCs w:val="28"/>
          <w:lang w:eastAsia="ru-RU"/>
        </w:rPr>
      </w:pPr>
      <w:r w:rsidRPr="00696CE0">
        <w:rPr>
          <w:rFonts w:ascii="Times New Roman" w:eastAsia="Times New Roman" w:hAnsi="Times New Roman" w:cs="Times New Roman"/>
          <w:sz w:val="28"/>
          <w:szCs w:val="28"/>
          <w:lang w:eastAsia="ru-RU"/>
        </w:rPr>
        <w:t>Всероссийская научно-практическая студенческая конференция</w:t>
      </w:r>
    </w:p>
    <w:p w14:paraId="0208680B" w14:textId="77777777" w:rsidR="00E17599" w:rsidRPr="00696CE0" w:rsidRDefault="00E17599" w:rsidP="00C03766">
      <w:pPr>
        <w:spacing w:after="0" w:line="360" w:lineRule="auto"/>
        <w:jc w:val="center"/>
        <w:rPr>
          <w:rFonts w:ascii="Times New Roman" w:eastAsia="Times New Roman" w:hAnsi="Times New Roman" w:cs="Times New Roman"/>
          <w:sz w:val="28"/>
          <w:szCs w:val="28"/>
          <w:lang w:eastAsia="ru-RU"/>
        </w:rPr>
      </w:pPr>
      <w:r w:rsidRPr="00696CE0">
        <w:rPr>
          <w:rFonts w:ascii="Times New Roman" w:eastAsia="Times New Roman" w:hAnsi="Times New Roman" w:cs="Times New Roman"/>
          <w:sz w:val="28"/>
          <w:szCs w:val="28"/>
          <w:lang w:eastAsia="ru-RU"/>
        </w:rPr>
        <w:t>«Ядерный университет и духовное наследие Сарова»</w:t>
      </w:r>
    </w:p>
    <w:p w14:paraId="178C1A95" w14:textId="0245CCCA" w:rsidR="00E17599" w:rsidRPr="00696CE0" w:rsidRDefault="12B886D7" w:rsidP="00C03766">
      <w:pPr>
        <w:spacing w:after="0" w:line="360" w:lineRule="auto"/>
        <w:jc w:val="center"/>
        <w:rPr>
          <w:rFonts w:ascii="Times New Roman" w:eastAsia="Times New Roman" w:hAnsi="Times New Roman" w:cs="Times New Roman"/>
          <w:sz w:val="28"/>
          <w:szCs w:val="28"/>
          <w:lang w:eastAsia="ru-RU"/>
        </w:rPr>
      </w:pPr>
      <w:r w:rsidRPr="00696CE0">
        <w:rPr>
          <w:rFonts w:ascii="Times New Roman" w:eastAsia="Times New Roman" w:hAnsi="Times New Roman" w:cs="Times New Roman"/>
          <w:sz w:val="28"/>
          <w:szCs w:val="28"/>
          <w:lang w:eastAsia="ru-RU"/>
        </w:rPr>
        <w:t>25, 26, 28, 29 ноября 2024 г.</w:t>
      </w:r>
    </w:p>
    <w:p w14:paraId="74E47C87" w14:textId="3F606A47" w:rsidR="00E17599" w:rsidRPr="00696CE0" w:rsidRDefault="12B886D7" w:rsidP="00C03766">
      <w:pPr>
        <w:spacing w:after="0" w:line="360" w:lineRule="auto"/>
        <w:jc w:val="center"/>
        <w:rPr>
          <w:rFonts w:ascii="Times New Roman" w:eastAsia="Times New Roman" w:hAnsi="Times New Roman" w:cs="Times New Roman"/>
          <w:sz w:val="28"/>
          <w:szCs w:val="28"/>
          <w:lang w:eastAsia="ru-RU"/>
        </w:rPr>
      </w:pPr>
      <w:r w:rsidRPr="00696CE0">
        <w:rPr>
          <w:rFonts w:ascii="Times New Roman" w:eastAsia="Times New Roman" w:hAnsi="Times New Roman" w:cs="Times New Roman"/>
          <w:sz w:val="28"/>
          <w:szCs w:val="28"/>
          <w:lang w:val="en-US" w:eastAsia="ru-RU"/>
        </w:rPr>
        <w:t>X</w:t>
      </w:r>
      <w:r w:rsidRPr="00696CE0">
        <w:rPr>
          <w:rFonts w:ascii="Times New Roman" w:eastAsia="Times New Roman" w:hAnsi="Times New Roman" w:cs="Times New Roman"/>
          <w:sz w:val="28"/>
          <w:szCs w:val="28"/>
          <w:lang w:eastAsia="ru-RU"/>
        </w:rPr>
        <w:t xml:space="preserve">ХХIX студенческая конференция по гуманитарным и социальным наукам </w:t>
      </w:r>
      <w:proofErr w:type="spellStart"/>
      <w:r w:rsidRPr="00696CE0">
        <w:rPr>
          <w:rFonts w:ascii="Times New Roman" w:eastAsia="Times New Roman" w:hAnsi="Times New Roman" w:cs="Times New Roman"/>
          <w:sz w:val="28"/>
          <w:szCs w:val="28"/>
          <w:lang w:eastAsia="ru-RU"/>
        </w:rPr>
        <w:t>СарФТИ</w:t>
      </w:r>
      <w:proofErr w:type="spellEnd"/>
      <w:r w:rsidRPr="00696CE0">
        <w:rPr>
          <w:rFonts w:ascii="Times New Roman" w:eastAsia="Times New Roman" w:hAnsi="Times New Roman" w:cs="Times New Roman"/>
          <w:sz w:val="28"/>
          <w:szCs w:val="28"/>
          <w:lang w:eastAsia="ru-RU"/>
        </w:rPr>
        <w:t xml:space="preserve"> НИЯУ МИФИ</w:t>
      </w:r>
    </w:p>
    <w:p w14:paraId="7C8A32F0" w14:textId="4953A6B6" w:rsidR="00E17599" w:rsidRPr="00696CE0" w:rsidRDefault="12B886D7" w:rsidP="00C03766">
      <w:pPr>
        <w:spacing w:after="0" w:line="360" w:lineRule="auto"/>
        <w:jc w:val="center"/>
        <w:rPr>
          <w:rFonts w:ascii="Times New Roman" w:eastAsia="Times New Roman" w:hAnsi="Times New Roman" w:cs="Times New Roman"/>
          <w:sz w:val="28"/>
          <w:szCs w:val="28"/>
          <w:lang w:eastAsia="ru-RU"/>
        </w:rPr>
      </w:pPr>
      <w:r w:rsidRPr="00696CE0">
        <w:rPr>
          <w:rFonts w:ascii="Times New Roman" w:eastAsia="Times New Roman" w:hAnsi="Times New Roman" w:cs="Times New Roman"/>
          <w:sz w:val="28"/>
          <w:szCs w:val="28"/>
          <w:lang w:val="en-US" w:eastAsia="ru-RU"/>
        </w:rPr>
        <w:t>XVIII</w:t>
      </w:r>
      <w:r w:rsidRPr="00696CE0">
        <w:rPr>
          <w:rFonts w:ascii="Times New Roman" w:eastAsia="Times New Roman" w:hAnsi="Times New Roman" w:cs="Times New Roman"/>
          <w:sz w:val="28"/>
          <w:szCs w:val="28"/>
          <w:lang w:eastAsia="ru-RU"/>
        </w:rPr>
        <w:t xml:space="preserve"> студенческая онлайн-конференция по истории </w:t>
      </w:r>
      <w:proofErr w:type="spellStart"/>
      <w:r w:rsidRPr="00696CE0">
        <w:rPr>
          <w:rFonts w:ascii="Times New Roman" w:eastAsia="Times New Roman" w:hAnsi="Times New Roman" w:cs="Times New Roman"/>
          <w:sz w:val="28"/>
          <w:szCs w:val="28"/>
          <w:lang w:eastAsia="ru-RU"/>
        </w:rPr>
        <w:t>СарФТИ</w:t>
      </w:r>
      <w:proofErr w:type="spellEnd"/>
      <w:r w:rsidRPr="00696CE0">
        <w:rPr>
          <w:rFonts w:ascii="Times New Roman" w:eastAsia="Times New Roman" w:hAnsi="Times New Roman" w:cs="Times New Roman"/>
          <w:sz w:val="28"/>
          <w:szCs w:val="28"/>
          <w:lang w:eastAsia="ru-RU"/>
        </w:rPr>
        <w:t xml:space="preserve"> НИЯУ МИФИ</w:t>
      </w:r>
    </w:p>
    <w:p w14:paraId="5CD1109B" w14:textId="77777777" w:rsidR="00E17599" w:rsidRPr="00696CE0" w:rsidRDefault="00E17599" w:rsidP="00C03766">
      <w:pPr>
        <w:spacing w:after="0" w:line="360" w:lineRule="auto"/>
        <w:jc w:val="center"/>
        <w:rPr>
          <w:rFonts w:ascii="Times New Roman" w:eastAsia="Times New Roman" w:hAnsi="Times New Roman" w:cs="Times New Roman"/>
          <w:sz w:val="28"/>
          <w:szCs w:val="28"/>
          <w:lang w:eastAsia="ru-RU"/>
        </w:rPr>
      </w:pPr>
    </w:p>
    <w:p w14:paraId="5B76E80B" w14:textId="77777777" w:rsidR="00E17599" w:rsidRPr="00696CE0" w:rsidRDefault="00E17599" w:rsidP="00C03766">
      <w:pPr>
        <w:spacing w:after="0" w:line="360" w:lineRule="auto"/>
        <w:jc w:val="center"/>
        <w:rPr>
          <w:rFonts w:ascii="Times New Roman" w:eastAsia="Times New Roman" w:hAnsi="Times New Roman" w:cs="Times New Roman"/>
          <w:sz w:val="28"/>
          <w:szCs w:val="28"/>
          <w:lang w:eastAsia="ru-RU"/>
        </w:rPr>
      </w:pPr>
    </w:p>
    <w:p w14:paraId="6C82378F" w14:textId="5B3FB649" w:rsidR="005137B0" w:rsidRPr="00696CE0" w:rsidRDefault="008056D7" w:rsidP="00C03766">
      <w:pPr>
        <w:spacing w:after="0" w:line="360" w:lineRule="auto"/>
        <w:jc w:val="center"/>
        <w:rPr>
          <w:rFonts w:ascii="Times New Roman" w:eastAsia="Times New Roman" w:hAnsi="Times New Roman" w:cs="Times New Roman"/>
          <w:sz w:val="28"/>
          <w:szCs w:val="28"/>
          <w:lang w:eastAsia="ru-RU"/>
        </w:rPr>
      </w:pPr>
      <w:r w:rsidRPr="00696CE0">
        <w:rPr>
          <w:rFonts w:ascii="Times New Roman" w:eastAsia="Times New Roman" w:hAnsi="Times New Roman" w:cs="Times New Roman"/>
          <w:sz w:val="28"/>
          <w:szCs w:val="28"/>
          <w:lang w:eastAsia="ru-RU"/>
        </w:rPr>
        <w:t>Подготовка и проведение XXII Летних Олимпийских игр 1980 года в Москве.</w:t>
      </w:r>
    </w:p>
    <w:p w14:paraId="36410009" w14:textId="77777777" w:rsidR="008056D7" w:rsidRPr="00696CE0" w:rsidRDefault="008056D7" w:rsidP="00C03766">
      <w:pPr>
        <w:spacing w:after="0" w:line="360" w:lineRule="auto"/>
        <w:jc w:val="center"/>
        <w:rPr>
          <w:rFonts w:ascii="Times New Roman" w:eastAsia="Times New Roman" w:hAnsi="Times New Roman" w:cs="Times New Roman"/>
          <w:sz w:val="28"/>
          <w:szCs w:val="28"/>
          <w:lang w:eastAsia="ru-RU"/>
        </w:rPr>
      </w:pPr>
    </w:p>
    <w:p w14:paraId="76AB3A39" w14:textId="77777777" w:rsidR="008056D7" w:rsidRPr="00696CE0" w:rsidRDefault="008056D7" w:rsidP="00C03766">
      <w:pPr>
        <w:spacing w:after="0" w:line="360" w:lineRule="auto"/>
        <w:jc w:val="center"/>
        <w:rPr>
          <w:rFonts w:ascii="Times New Roman" w:eastAsia="Times New Roman" w:hAnsi="Times New Roman" w:cs="Times New Roman"/>
          <w:sz w:val="28"/>
          <w:szCs w:val="28"/>
          <w:lang w:eastAsia="ru-RU"/>
        </w:rPr>
      </w:pPr>
    </w:p>
    <w:p w14:paraId="008FAAF7" w14:textId="22FA8AA7" w:rsidR="00E17599" w:rsidRPr="00696CE0" w:rsidRDefault="00E17599" w:rsidP="00C03766">
      <w:pPr>
        <w:spacing w:after="0" w:line="360" w:lineRule="auto"/>
        <w:jc w:val="right"/>
        <w:rPr>
          <w:rFonts w:ascii="Times New Roman" w:eastAsia="Times New Roman" w:hAnsi="Times New Roman" w:cs="Times New Roman"/>
          <w:sz w:val="28"/>
          <w:szCs w:val="28"/>
          <w:lang w:eastAsia="ru-RU"/>
        </w:rPr>
      </w:pPr>
      <w:r w:rsidRPr="00696CE0">
        <w:rPr>
          <w:rFonts w:ascii="Times New Roman" w:eastAsia="Times New Roman" w:hAnsi="Times New Roman" w:cs="Times New Roman"/>
          <w:sz w:val="28"/>
          <w:szCs w:val="28"/>
          <w:lang w:eastAsia="ru-RU"/>
        </w:rPr>
        <w:t>Доклад:</w:t>
      </w:r>
    </w:p>
    <w:p w14:paraId="229E7AC8" w14:textId="3DF22F68" w:rsidR="00E17599" w:rsidRPr="00696CE0" w:rsidRDefault="12B886D7" w:rsidP="00C03766">
      <w:pPr>
        <w:spacing w:after="0" w:line="360" w:lineRule="auto"/>
        <w:jc w:val="right"/>
        <w:rPr>
          <w:rFonts w:ascii="Times New Roman" w:eastAsia="Times New Roman" w:hAnsi="Times New Roman" w:cs="Times New Roman"/>
          <w:sz w:val="28"/>
          <w:szCs w:val="28"/>
          <w:lang w:eastAsia="ru-RU"/>
        </w:rPr>
      </w:pPr>
      <w:r w:rsidRPr="00696CE0">
        <w:rPr>
          <w:rFonts w:ascii="Times New Roman" w:eastAsia="Times New Roman" w:hAnsi="Times New Roman" w:cs="Times New Roman"/>
          <w:sz w:val="28"/>
          <w:szCs w:val="28"/>
          <w:lang w:eastAsia="ru-RU"/>
        </w:rPr>
        <w:t>студентов группы ЦТ23</w:t>
      </w:r>
      <w:r w:rsidR="003D5B3A">
        <w:rPr>
          <w:rFonts w:ascii="Times New Roman" w:eastAsia="Times New Roman" w:hAnsi="Times New Roman" w:cs="Times New Roman"/>
          <w:sz w:val="28"/>
          <w:szCs w:val="28"/>
          <w:lang w:eastAsia="ru-RU"/>
        </w:rPr>
        <w:t>, ИТ23</w:t>
      </w:r>
    </w:p>
    <w:p w14:paraId="34D91536" w14:textId="3AE4CDF5" w:rsidR="00E17599" w:rsidRPr="00696CE0" w:rsidRDefault="008056D7" w:rsidP="00C03766">
      <w:pPr>
        <w:spacing w:after="0" w:line="360" w:lineRule="auto"/>
        <w:jc w:val="right"/>
        <w:rPr>
          <w:rFonts w:ascii="Times New Roman" w:eastAsia="Times New Roman" w:hAnsi="Times New Roman" w:cs="Times New Roman"/>
          <w:sz w:val="28"/>
          <w:szCs w:val="28"/>
          <w:lang w:eastAsia="ru-RU"/>
        </w:rPr>
      </w:pPr>
      <w:r w:rsidRPr="00696CE0">
        <w:rPr>
          <w:rFonts w:ascii="Times New Roman" w:eastAsia="Times New Roman" w:hAnsi="Times New Roman" w:cs="Times New Roman"/>
          <w:sz w:val="28"/>
          <w:szCs w:val="28"/>
          <w:lang w:eastAsia="ru-RU"/>
        </w:rPr>
        <w:t>Е. Титаева</w:t>
      </w:r>
      <w:r w:rsidR="00A27471" w:rsidRPr="00696CE0">
        <w:rPr>
          <w:rFonts w:ascii="Times New Roman" w:eastAsia="Times New Roman" w:hAnsi="Times New Roman" w:cs="Times New Roman"/>
          <w:sz w:val="28"/>
          <w:szCs w:val="28"/>
          <w:lang w:eastAsia="ru-RU"/>
        </w:rPr>
        <w:t xml:space="preserve"> </w:t>
      </w:r>
      <w:r w:rsidRPr="00696CE0">
        <w:rPr>
          <w:rFonts w:ascii="Times New Roman" w:eastAsia="Times New Roman" w:hAnsi="Times New Roman" w:cs="Times New Roman"/>
          <w:sz w:val="28"/>
          <w:szCs w:val="28"/>
          <w:lang w:eastAsia="ru-RU"/>
        </w:rPr>
        <w:t>(руководи</w:t>
      </w:r>
      <w:r w:rsidR="003D5B3A">
        <w:rPr>
          <w:rFonts w:ascii="Times New Roman" w:eastAsia="Times New Roman" w:hAnsi="Times New Roman" w:cs="Times New Roman"/>
          <w:sz w:val="28"/>
          <w:szCs w:val="28"/>
          <w:lang w:eastAsia="ru-RU"/>
        </w:rPr>
        <w:t xml:space="preserve">тель), Н. </w:t>
      </w:r>
      <w:proofErr w:type="spellStart"/>
      <w:r w:rsidR="003D5B3A">
        <w:rPr>
          <w:rFonts w:ascii="Times New Roman" w:eastAsia="Times New Roman" w:hAnsi="Times New Roman" w:cs="Times New Roman"/>
          <w:sz w:val="28"/>
          <w:szCs w:val="28"/>
          <w:lang w:eastAsia="ru-RU"/>
        </w:rPr>
        <w:t>Утегалиев</w:t>
      </w:r>
      <w:proofErr w:type="spellEnd"/>
      <w:r w:rsidR="003D5B3A">
        <w:rPr>
          <w:rFonts w:ascii="Times New Roman" w:eastAsia="Times New Roman" w:hAnsi="Times New Roman" w:cs="Times New Roman"/>
          <w:sz w:val="28"/>
          <w:szCs w:val="28"/>
          <w:lang w:eastAsia="ru-RU"/>
        </w:rPr>
        <w:t xml:space="preserve">, </w:t>
      </w:r>
      <w:proofErr w:type="spellStart"/>
      <w:r w:rsidR="003D5B3A">
        <w:rPr>
          <w:rFonts w:ascii="Times New Roman" w:eastAsia="Times New Roman" w:hAnsi="Times New Roman" w:cs="Times New Roman"/>
          <w:sz w:val="28"/>
          <w:szCs w:val="28"/>
          <w:lang w:eastAsia="ru-RU"/>
        </w:rPr>
        <w:t>Г.Воробьев</w:t>
      </w:r>
      <w:proofErr w:type="spellEnd"/>
      <w:r w:rsidR="00E17599" w:rsidRPr="00696CE0">
        <w:rPr>
          <w:rFonts w:ascii="Times New Roman" w:eastAsia="Times New Roman" w:hAnsi="Times New Roman" w:cs="Times New Roman"/>
          <w:sz w:val="28"/>
          <w:szCs w:val="28"/>
          <w:lang w:eastAsia="ru-RU"/>
        </w:rPr>
        <w:t>,</w:t>
      </w:r>
    </w:p>
    <w:p w14:paraId="070F93B2" w14:textId="17CAC4D9" w:rsidR="00E17599" w:rsidRPr="00696CE0" w:rsidRDefault="008056D7" w:rsidP="00C03766">
      <w:pPr>
        <w:spacing w:after="0" w:line="360" w:lineRule="auto"/>
        <w:jc w:val="right"/>
        <w:rPr>
          <w:rFonts w:ascii="Times New Roman" w:eastAsia="Times New Roman" w:hAnsi="Times New Roman" w:cs="Times New Roman"/>
          <w:sz w:val="28"/>
          <w:szCs w:val="28"/>
          <w:lang w:eastAsia="ru-RU"/>
        </w:rPr>
      </w:pPr>
      <w:r w:rsidRPr="00696CE0">
        <w:rPr>
          <w:rFonts w:ascii="Times New Roman" w:eastAsia="Times New Roman" w:hAnsi="Times New Roman" w:cs="Times New Roman"/>
          <w:sz w:val="28"/>
          <w:szCs w:val="28"/>
          <w:lang w:eastAsia="ru-RU"/>
        </w:rPr>
        <w:t>М. Гарин, М. Шолохов</w:t>
      </w:r>
    </w:p>
    <w:p w14:paraId="7BA1D20A" w14:textId="77777777" w:rsidR="00E17599" w:rsidRPr="00696CE0" w:rsidRDefault="00E17599" w:rsidP="00C03766">
      <w:pPr>
        <w:spacing w:after="0" w:line="360" w:lineRule="auto"/>
        <w:jc w:val="right"/>
        <w:rPr>
          <w:rFonts w:ascii="Times New Roman" w:eastAsia="Times New Roman" w:hAnsi="Times New Roman" w:cs="Times New Roman"/>
          <w:sz w:val="28"/>
          <w:szCs w:val="28"/>
          <w:lang w:eastAsia="ru-RU"/>
        </w:rPr>
      </w:pPr>
      <w:r w:rsidRPr="00696CE0">
        <w:rPr>
          <w:rFonts w:ascii="Times New Roman" w:eastAsia="Times New Roman" w:hAnsi="Times New Roman" w:cs="Times New Roman"/>
          <w:sz w:val="28"/>
          <w:szCs w:val="28"/>
          <w:lang w:eastAsia="ru-RU"/>
        </w:rPr>
        <w:t>Преподаватель:</w:t>
      </w:r>
    </w:p>
    <w:p w14:paraId="0A03BEF0" w14:textId="77777777" w:rsidR="00E17599" w:rsidRPr="00696CE0" w:rsidRDefault="00E17599" w:rsidP="00C03766">
      <w:pPr>
        <w:spacing w:after="0" w:line="360" w:lineRule="auto"/>
        <w:jc w:val="right"/>
        <w:rPr>
          <w:rFonts w:ascii="Times New Roman" w:eastAsia="Times New Roman" w:hAnsi="Times New Roman" w:cs="Times New Roman"/>
          <w:sz w:val="28"/>
          <w:szCs w:val="28"/>
          <w:lang w:eastAsia="ru-RU"/>
        </w:rPr>
      </w:pPr>
      <w:r w:rsidRPr="00696CE0">
        <w:rPr>
          <w:rFonts w:ascii="Times New Roman" w:eastAsia="Times New Roman" w:hAnsi="Times New Roman" w:cs="Times New Roman"/>
          <w:sz w:val="28"/>
          <w:szCs w:val="28"/>
          <w:lang w:eastAsia="ru-RU"/>
        </w:rPr>
        <w:t>кандидат исторических наук, доцент</w:t>
      </w:r>
    </w:p>
    <w:p w14:paraId="4CC0AB45" w14:textId="77777777" w:rsidR="00E17599" w:rsidRPr="00696CE0" w:rsidRDefault="00E17599" w:rsidP="00C03766">
      <w:pPr>
        <w:spacing w:after="0" w:line="360" w:lineRule="auto"/>
        <w:jc w:val="right"/>
        <w:rPr>
          <w:rFonts w:ascii="Times New Roman" w:eastAsia="Times New Roman" w:hAnsi="Times New Roman" w:cs="Times New Roman"/>
          <w:sz w:val="28"/>
          <w:szCs w:val="28"/>
          <w:lang w:eastAsia="ru-RU"/>
        </w:rPr>
      </w:pPr>
      <w:proofErr w:type="spellStart"/>
      <w:r w:rsidRPr="00696CE0">
        <w:rPr>
          <w:rFonts w:ascii="Times New Roman" w:eastAsia="Times New Roman" w:hAnsi="Times New Roman" w:cs="Times New Roman"/>
          <w:sz w:val="28"/>
          <w:szCs w:val="28"/>
          <w:lang w:eastAsia="ru-RU"/>
        </w:rPr>
        <w:t>О.В.Савченко</w:t>
      </w:r>
      <w:proofErr w:type="spellEnd"/>
    </w:p>
    <w:p w14:paraId="7894FC38" w14:textId="77777777" w:rsidR="00E17599" w:rsidRPr="00696CE0" w:rsidRDefault="00E17599" w:rsidP="00971476">
      <w:pPr>
        <w:spacing w:after="0" w:line="360" w:lineRule="auto"/>
        <w:jc w:val="center"/>
        <w:rPr>
          <w:rFonts w:ascii="Times New Roman" w:eastAsia="Times New Roman" w:hAnsi="Times New Roman" w:cs="Times New Roman"/>
          <w:sz w:val="28"/>
          <w:szCs w:val="28"/>
          <w:lang w:eastAsia="ru-RU"/>
        </w:rPr>
      </w:pPr>
    </w:p>
    <w:p w14:paraId="069CF053" w14:textId="77777777" w:rsidR="00E17599" w:rsidRPr="00696CE0" w:rsidRDefault="00E17599" w:rsidP="00971476">
      <w:pPr>
        <w:spacing w:after="0" w:line="360" w:lineRule="auto"/>
        <w:jc w:val="center"/>
        <w:rPr>
          <w:rFonts w:ascii="Times New Roman" w:eastAsia="Times New Roman" w:hAnsi="Times New Roman" w:cs="Times New Roman"/>
          <w:sz w:val="28"/>
          <w:szCs w:val="28"/>
          <w:lang w:eastAsia="ru-RU"/>
        </w:rPr>
      </w:pPr>
    </w:p>
    <w:p w14:paraId="4DBC5CEB" w14:textId="77777777" w:rsidR="00E17599" w:rsidRPr="00696CE0" w:rsidRDefault="00E17599" w:rsidP="00C03766">
      <w:pPr>
        <w:spacing w:after="0" w:line="360" w:lineRule="auto"/>
        <w:jc w:val="center"/>
        <w:rPr>
          <w:rFonts w:ascii="Times New Roman" w:eastAsia="Times New Roman" w:hAnsi="Times New Roman" w:cs="Times New Roman"/>
          <w:sz w:val="28"/>
          <w:szCs w:val="28"/>
          <w:lang w:eastAsia="ru-RU"/>
        </w:rPr>
      </w:pPr>
      <w:r w:rsidRPr="00696CE0">
        <w:rPr>
          <w:rFonts w:ascii="Times New Roman" w:eastAsia="Times New Roman" w:hAnsi="Times New Roman" w:cs="Times New Roman"/>
          <w:sz w:val="28"/>
          <w:szCs w:val="28"/>
          <w:lang w:eastAsia="ru-RU"/>
        </w:rPr>
        <w:t>Саров-2024</w:t>
      </w:r>
    </w:p>
    <w:p w14:paraId="4E458920" w14:textId="77777777" w:rsidR="00E17599" w:rsidRPr="00696CE0" w:rsidRDefault="00E17599" w:rsidP="00D01DAF">
      <w:pPr>
        <w:spacing w:after="0" w:line="360" w:lineRule="auto"/>
        <w:ind w:firstLine="709"/>
        <w:jc w:val="center"/>
        <w:rPr>
          <w:rFonts w:ascii="Times New Roman" w:eastAsia="Times New Roman" w:hAnsi="Times New Roman" w:cs="Times New Roman"/>
          <w:sz w:val="28"/>
          <w:szCs w:val="28"/>
          <w:lang w:eastAsia="ru-RU"/>
        </w:rPr>
      </w:pPr>
      <w:r w:rsidRPr="00696CE0">
        <w:rPr>
          <w:rFonts w:ascii="Times New Roman" w:eastAsia="Times New Roman" w:hAnsi="Times New Roman" w:cs="Times New Roman"/>
          <w:sz w:val="28"/>
          <w:szCs w:val="28"/>
          <w:lang w:eastAsia="ru-RU"/>
        </w:rPr>
        <w:br w:type="page"/>
      </w:r>
      <w:r w:rsidRPr="00696CE0">
        <w:rPr>
          <w:rFonts w:ascii="Times New Roman" w:eastAsia="Times New Roman" w:hAnsi="Times New Roman" w:cs="Times New Roman"/>
          <w:sz w:val="28"/>
          <w:szCs w:val="28"/>
          <w:lang w:eastAsia="ru-RU"/>
        </w:rPr>
        <w:lastRenderedPageBreak/>
        <w:t>Аннотация</w:t>
      </w:r>
    </w:p>
    <w:p w14:paraId="13A3CB0D" w14:textId="4B8E53E8" w:rsidR="00EF0A07" w:rsidRPr="00696CE0" w:rsidRDefault="00EF0A07" w:rsidP="00D01DAF">
      <w:pPr>
        <w:spacing w:after="0" w:line="360" w:lineRule="auto"/>
        <w:ind w:firstLine="709"/>
        <w:jc w:val="both"/>
        <w:rPr>
          <w:rFonts w:ascii="Times New Roman" w:eastAsia="Times New Roman" w:hAnsi="Times New Roman" w:cs="Times New Roman"/>
          <w:sz w:val="28"/>
          <w:szCs w:val="28"/>
          <w:lang w:eastAsia="ru-RU"/>
        </w:rPr>
      </w:pPr>
      <w:r w:rsidRPr="00696CE0">
        <w:rPr>
          <w:rFonts w:ascii="Times New Roman" w:eastAsia="Times New Roman" w:hAnsi="Times New Roman" w:cs="Times New Roman"/>
          <w:sz w:val="28"/>
          <w:szCs w:val="28"/>
          <w:lang w:eastAsia="ru-RU"/>
        </w:rPr>
        <w:t>В дан</w:t>
      </w:r>
      <w:r w:rsidR="00EC720A" w:rsidRPr="00696CE0">
        <w:rPr>
          <w:rFonts w:ascii="Times New Roman" w:eastAsia="Times New Roman" w:hAnsi="Times New Roman" w:cs="Times New Roman"/>
          <w:sz w:val="28"/>
          <w:szCs w:val="28"/>
          <w:lang w:eastAsia="ru-RU"/>
        </w:rPr>
        <w:t>ном докладе рассмотрены статьи отечественных историков о</w:t>
      </w:r>
      <w:r w:rsidR="004F3C17" w:rsidRPr="00696CE0">
        <w:rPr>
          <w:rFonts w:ascii="Times New Roman" w:eastAsia="Times New Roman" w:hAnsi="Times New Roman" w:cs="Times New Roman"/>
          <w:sz w:val="28"/>
          <w:szCs w:val="28"/>
          <w:lang w:eastAsia="ru-RU"/>
        </w:rPr>
        <w:t>б</w:t>
      </w:r>
      <w:r w:rsidR="00EC720A" w:rsidRPr="00696CE0">
        <w:rPr>
          <w:rFonts w:ascii="Times New Roman" w:eastAsia="Times New Roman" w:hAnsi="Times New Roman" w:cs="Times New Roman"/>
          <w:sz w:val="28"/>
          <w:szCs w:val="28"/>
          <w:lang w:eastAsia="ru-RU"/>
        </w:rPr>
        <w:t xml:space="preserve"> истории </w:t>
      </w:r>
      <w:r w:rsidR="004F3C17" w:rsidRPr="00696CE0">
        <w:rPr>
          <w:rFonts w:ascii="Times New Roman" w:eastAsia="Times New Roman" w:hAnsi="Times New Roman" w:cs="Times New Roman"/>
          <w:sz w:val="28"/>
          <w:szCs w:val="28"/>
          <w:lang w:eastAsia="ru-RU"/>
        </w:rPr>
        <w:t xml:space="preserve">подготовки и проведение XXII Летних </w:t>
      </w:r>
      <w:r w:rsidRPr="00696CE0">
        <w:rPr>
          <w:rFonts w:ascii="Times New Roman" w:eastAsia="Times New Roman" w:hAnsi="Times New Roman" w:cs="Times New Roman"/>
          <w:sz w:val="28"/>
          <w:szCs w:val="28"/>
          <w:lang w:eastAsia="ru-RU"/>
        </w:rPr>
        <w:t>Олимпийских игр 1980 года в Москве. Охватывается период подготовки и проведения соревнований, а также влияние Игр на международные отношения и спортивную политику того времени. В докладе описаны основные этапы и события, предшествовавшие Играм, включая политические решения и дипломатические усилия, связанные с бойкотом и участием стран в соревнованиях.</w:t>
      </w:r>
    </w:p>
    <w:p w14:paraId="0DB175D6" w14:textId="2E35CABE" w:rsidR="00EF0A07" w:rsidRPr="00696CE0" w:rsidRDefault="00EF0A07" w:rsidP="00D01DAF">
      <w:pPr>
        <w:spacing w:after="0" w:line="360" w:lineRule="auto"/>
        <w:ind w:firstLine="709"/>
        <w:jc w:val="both"/>
        <w:rPr>
          <w:rFonts w:ascii="Times New Roman" w:eastAsia="Times New Roman" w:hAnsi="Times New Roman" w:cs="Times New Roman"/>
          <w:sz w:val="28"/>
          <w:szCs w:val="28"/>
          <w:lang w:eastAsia="ru-RU"/>
        </w:rPr>
      </w:pPr>
      <w:r w:rsidRPr="00696CE0">
        <w:rPr>
          <w:rFonts w:ascii="Times New Roman" w:eastAsia="Times New Roman" w:hAnsi="Times New Roman" w:cs="Times New Roman"/>
          <w:sz w:val="28"/>
          <w:szCs w:val="28"/>
          <w:lang w:eastAsia="ru-RU"/>
        </w:rPr>
        <w:t xml:space="preserve">В процессе работы наша </w:t>
      </w:r>
      <w:r w:rsidR="00EC720A" w:rsidRPr="00696CE0">
        <w:rPr>
          <w:rFonts w:ascii="Times New Roman" w:eastAsia="Times New Roman" w:hAnsi="Times New Roman" w:cs="Times New Roman"/>
          <w:sz w:val="28"/>
          <w:szCs w:val="28"/>
          <w:lang w:eastAsia="ru-RU"/>
        </w:rPr>
        <w:t xml:space="preserve">команда изучила научные статьи и </w:t>
      </w:r>
      <w:r w:rsidRPr="00696CE0">
        <w:rPr>
          <w:rFonts w:ascii="Times New Roman" w:eastAsia="Times New Roman" w:hAnsi="Times New Roman" w:cs="Times New Roman"/>
          <w:sz w:val="28"/>
          <w:szCs w:val="28"/>
          <w:lang w:eastAsia="ru-RU"/>
        </w:rPr>
        <w:t>документы, посвященные Московской Олимпиаде, а также ознакомилась с мнениями различных исследователей, анализировавших её влияние на общество и спорт.</w:t>
      </w:r>
    </w:p>
    <w:p w14:paraId="1742C261" w14:textId="6C024A7D" w:rsidR="00EF0A07" w:rsidRPr="00696CE0" w:rsidRDefault="00EF0A07" w:rsidP="00D01DAF">
      <w:pPr>
        <w:spacing w:after="0" w:line="360" w:lineRule="auto"/>
        <w:ind w:firstLine="709"/>
        <w:jc w:val="both"/>
        <w:rPr>
          <w:rFonts w:ascii="Times New Roman" w:eastAsia="Times New Roman" w:hAnsi="Times New Roman" w:cs="Times New Roman"/>
          <w:sz w:val="28"/>
          <w:szCs w:val="28"/>
          <w:lang w:eastAsia="ru-RU"/>
        </w:rPr>
      </w:pPr>
      <w:r w:rsidRPr="00696CE0">
        <w:rPr>
          <w:rFonts w:ascii="Times New Roman" w:eastAsia="Times New Roman" w:hAnsi="Times New Roman" w:cs="Times New Roman"/>
          <w:sz w:val="28"/>
          <w:szCs w:val="28"/>
          <w:lang w:eastAsia="ru-RU"/>
        </w:rPr>
        <w:t>Благодаря этим исследованиям, можно понять, как Олимпийские игры 1980 года повлияли на развитие спортивных и политических связей, а также на восприятие СССР на международной арене. Доклад также освещает роль ключевых фигур в организации Игр и их вклад в проведение соревнований в условиях политического противостояния.</w:t>
      </w:r>
    </w:p>
    <w:p w14:paraId="6F42ADE4" w14:textId="77777777" w:rsidR="00E17599" w:rsidRPr="00696CE0" w:rsidRDefault="00E17599" w:rsidP="00420742">
      <w:pPr>
        <w:spacing w:after="0" w:line="360" w:lineRule="auto"/>
        <w:ind w:firstLine="709"/>
        <w:jc w:val="both"/>
        <w:rPr>
          <w:rFonts w:ascii="Times New Roman" w:eastAsia="Times New Roman" w:hAnsi="Times New Roman" w:cs="Times New Roman"/>
          <w:sz w:val="28"/>
          <w:szCs w:val="28"/>
          <w:lang w:eastAsia="ru-RU"/>
        </w:rPr>
      </w:pPr>
      <w:r w:rsidRPr="00696CE0">
        <w:rPr>
          <w:rFonts w:ascii="Times New Roman" w:eastAsia="Times New Roman" w:hAnsi="Times New Roman" w:cs="Times New Roman"/>
          <w:sz w:val="28"/>
          <w:szCs w:val="28"/>
          <w:lang w:eastAsia="ru-RU"/>
        </w:rPr>
        <w:br w:type="page"/>
      </w:r>
    </w:p>
    <w:p w14:paraId="501817AE" w14:textId="1A57187F" w:rsidR="00581966" w:rsidRPr="00696CE0" w:rsidRDefault="00EA7536" w:rsidP="00D01DAF">
      <w:pPr>
        <w:spacing w:after="0" w:line="360" w:lineRule="auto"/>
        <w:jc w:val="both"/>
        <w:rPr>
          <w:rFonts w:ascii="Times New Roman" w:hAnsi="Times New Roman" w:cs="Times New Roman"/>
          <w:sz w:val="28"/>
          <w:szCs w:val="28"/>
        </w:rPr>
      </w:pPr>
      <w:r w:rsidRPr="00696CE0">
        <w:rPr>
          <w:rFonts w:ascii="Times New Roman" w:hAnsi="Times New Roman" w:cs="Times New Roman"/>
          <w:noProof/>
          <w:sz w:val="28"/>
          <w:szCs w:val="28"/>
          <w:lang w:eastAsia="ru-RU"/>
        </w:rPr>
        <w:lastRenderedPageBreak/>
        <w:drawing>
          <wp:inline distT="0" distB="0" distL="0" distR="0" wp14:anchorId="1A537E8E" wp14:editId="140DE346">
            <wp:extent cx="5939790" cy="4443730"/>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24-11-22 213117.png"/>
                    <pic:cNvPicPr/>
                  </pic:nvPicPr>
                  <pic:blipFill>
                    <a:blip r:embed="rId6">
                      <a:extLst>
                        <a:ext uri="{28A0092B-C50C-407E-A947-70E740481C1C}">
                          <a14:useLocalDpi xmlns:a14="http://schemas.microsoft.com/office/drawing/2010/main" val="0"/>
                        </a:ext>
                      </a:extLst>
                    </a:blip>
                    <a:stretch>
                      <a:fillRect/>
                    </a:stretch>
                  </pic:blipFill>
                  <pic:spPr>
                    <a:xfrm>
                      <a:off x="0" y="0"/>
                      <a:ext cx="5939790" cy="4443730"/>
                    </a:xfrm>
                    <a:prstGeom prst="rect">
                      <a:avLst/>
                    </a:prstGeom>
                  </pic:spPr>
                </pic:pic>
              </a:graphicData>
            </a:graphic>
          </wp:inline>
        </w:drawing>
      </w:r>
    </w:p>
    <w:p w14:paraId="65618824" w14:textId="57AE77E3" w:rsidR="00F03EF9" w:rsidRPr="00696CE0" w:rsidRDefault="00F03EF9" w:rsidP="00420742">
      <w:pPr>
        <w:spacing w:after="0" w:line="360" w:lineRule="auto"/>
        <w:ind w:firstLine="709"/>
        <w:jc w:val="both"/>
        <w:rPr>
          <w:rFonts w:ascii="Times New Roman" w:hAnsi="Times New Roman" w:cs="Times New Roman"/>
          <w:sz w:val="28"/>
          <w:szCs w:val="28"/>
        </w:rPr>
      </w:pPr>
      <w:r w:rsidRPr="00696CE0">
        <w:rPr>
          <w:rFonts w:ascii="Times New Roman" w:hAnsi="Times New Roman" w:cs="Times New Roman"/>
          <w:sz w:val="28"/>
          <w:szCs w:val="28"/>
        </w:rPr>
        <w:t>Слайд 1</w:t>
      </w:r>
    </w:p>
    <w:p w14:paraId="0669CA9E" w14:textId="60AF9E3C" w:rsidR="00F03EF9" w:rsidRPr="00696CE0" w:rsidRDefault="00F03EF9" w:rsidP="00D01DAF">
      <w:pPr>
        <w:spacing w:after="0" w:line="360" w:lineRule="auto"/>
        <w:ind w:firstLine="709"/>
        <w:jc w:val="both"/>
        <w:rPr>
          <w:rFonts w:ascii="Times New Roman" w:eastAsia="Times New Roman" w:hAnsi="Times New Roman" w:cs="Times New Roman"/>
          <w:sz w:val="28"/>
          <w:szCs w:val="28"/>
          <w:lang w:eastAsia="ru-RU"/>
        </w:rPr>
      </w:pPr>
      <w:r w:rsidRPr="00696CE0">
        <w:rPr>
          <w:rFonts w:ascii="Times New Roman" w:eastAsia="Times New Roman" w:hAnsi="Times New Roman" w:cs="Times New Roman"/>
          <w:sz w:val="28"/>
          <w:szCs w:val="28"/>
          <w:lang w:eastAsia="ru-RU"/>
        </w:rPr>
        <w:t xml:space="preserve">Добрый день! </w:t>
      </w:r>
      <w:r w:rsidRPr="00696CE0">
        <w:rPr>
          <w:rFonts w:ascii="Times New Roman" w:eastAsia="Times New Roman" w:hAnsi="Times New Roman" w:cs="Times New Roman"/>
          <w:color w:val="000000"/>
          <w:sz w:val="28"/>
          <w:szCs w:val="28"/>
          <w:lang w:eastAsia="ru-RU"/>
        </w:rPr>
        <w:t xml:space="preserve">Мы представляем Вашему вниманию доклад </w:t>
      </w:r>
      <w:r w:rsidR="008056D7" w:rsidRPr="00696CE0">
        <w:rPr>
          <w:rFonts w:ascii="Times New Roman" w:eastAsia="Times New Roman" w:hAnsi="Times New Roman" w:cs="Times New Roman"/>
          <w:color w:val="000000"/>
          <w:sz w:val="28"/>
          <w:szCs w:val="28"/>
          <w:lang w:eastAsia="ru-RU"/>
        </w:rPr>
        <w:t>о подготовке и проведение XXII Летних Олимпийских игр 1980 года в Москве.</w:t>
      </w:r>
    </w:p>
    <w:p w14:paraId="54DEFD4A" w14:textId="5057002A" w:rsidR="00F03EF9" w:rsidRPr="00696CE0" w:rsidRDefault="00C91301" w:rsidP="00545C86">
      <w:pPr>
        <w:spacing w:after="0" w:line="360" w:lineRule="auto"/>
        <w:jc w:val="both"/>
        <w:rPr>
          <w:rFonts w:ascii="Times New Roman" w:hAnsi="Times New Roman" w:cs="Times New Roman"/>
          <w:sz w:val="28"/>
          <w:szCs w:val="28"/>
        </w:rPr>
      </w:pPr>
      <w:r w:rsidRPr="00696CE0">
        <w:rPr>
          <w:rFonts w:ascii="Times New Roman" w:hAnsi="Times New Roman" w:cs="Times New Roman"/>
          <w:noProof/>
          <w:sz w:val="28"/>
          <w:szCs w:val="28"/>
          <w:lang w:eastAsia="ru-RU"/>
        </w:rPr>
        <w:lastRenderedPageBreak/>
        <w:drawing>
          <wp:inline distT="0" distB="0" distL="0" distR="0" wp14:anchorId="34AE34C2" wp14:editId="5B77F777">
            <wp:extent cx="5939790" cy="4445635"/>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24-11-19 203838.png"/>
                    <pic:cNvPicPr/>
                  </pic:nvPicPr>
                  <pic:blipFill>
                    <a:blip r:embed="rId7">
                      <a:extLst>
                        <a:ext uri="{28A0092B-C50C-407E-A947-70E740481C1C}">
                          <a14:useLocalDpi xmlns:a14="http://schemas.microsoft.com/office/drawing/2010/main" val="0"/>
                        </a:ext>
                      </a:extLst>
                    </a:blip>
                    <a:stretch>
                      <a:fillRect/>
                    </a:stretch>
                  </pic:blipFill>
                  <pic:spPr>
                    <a:xfrm>
                      <a:off x="0" y="0"/>
                      <a:ext cx="5939790" cy="4445635"/>
                    </a:xfrm>
                    <a:prstGeom prst="rect">
                      <a:avLst/>
                    </a:prstGeom>
                  </pic:spPr>
                </pic:pic>
              </a:graphicData>
            </a:graphic>
          </wp:inline>
        </w:drawing>
      </w:r>
    </w:p>
    <w:p w14:paraId="408782EA" w14:textId="04ED309D" w:rsidR="008D38BC" w:rsidRPr="00696CE0" w:rsidRDefault="005748BF" w:rsidP="00420742">
      <w:pPr>
        <w:spacing w:after="0" w:line="360" w:lineRule="auto"/>
        <w:ind w:firstLine="709"/>
        <w:jc w:val="both"/>
        <w:rPr>
          <w:rFonts w:ascii="Times New Roman" w:eastAsia="Times New Roman" w:hAnsi="Times New Roman" w:cs="Times New Roman"/>
          <w:sz w:val="28"/>
          <w:szCs w:val="28"/>
          <w:lang w:eastAsia="ru-RU"/>
        </w:rPr>
      </w:pPr>
      <w:r w:rsidRPr="00696CE0">
        <w:rPr>
          <w:rFonts w:ascii="Times New Roman" w:eastAsia="Times New Roman" w:hAnsi="Times New Roman" w:cs="Times New Roman"/>
          <w:sz w:val="28"/>
          <w:szCs w:val="28"/>
          <w:lang w:eastAsia="ru-RU"/>
        </w:rPr>
        <w:t>Слайд 2</w:t>
      </w:r>
    </w:p>
    <w:p w14:paraId="55FB9625" w14:textId="76216F33" w:rsidR="00E004E6" w:rsidRPr="00696CE0" w:rsidRDefault="00E004E6" w:rsidP="00420742">
      <w:pPr>
        <w:spacing w:after="0" w:line="360" w:lineRule="auto"/>
        <w:ind w:firstLine="709"/>
        <w:jc w:val="both"/>
        <w:rPr>
          <w:rFonts w:ascii="Times New Roman" w:eastAsia="Times New Roman" w:hAnsi="Times New Roman" w:cs="Times New Roman"/>
          <w:sz w:val="28"/>
          <w:szCs w:val="28"/>
          <w:lang w:eastAsia="ru-RU"/>
        </w:rPr>
      </w:pPr>
      <w:r w:rsidRPr="00696CE0">
        <w:rPr>
          <w:rFonts w:ascii="Times New Roman" w:eastAsia="Times New Roman" w:hAnsi="Times New Roman" w:cs="Times New Roman"/>
          <w:sz w:val="28"/>
          <w:szCs w:val="28"/>
          <w:lang w:eastAsia="ru-RU"/>
        </w:rPr>
        <w:t>XXII Летние Олимпийские игры 1980 года стали важным событием в истории СССР и мировой спортивной арены, так как это были первые в истории Олимпийские игры на территории Восточной Европы, а также первые Олимпийские игры, проведённые в социалистической стране. Подготовка к Олимпиаде привела к значительным инвестициям в развитие спортивной и городской инфраструктуры  Москвы.</w:t>
      </w:r>
    </w:p>
    <w:p w14:paraId="4F4E2BA5" w14:textId="1FCD1514" w:rsidR="005748BF" w:rsidRPr="00696CE0" w:rsidRDefault="008D38BC" w:rsidP="00545C86">
      <w:pPr>
        <w:jc w:val="both"/>
        <w:rPr>
          <w:rFonts w:ascii="Times New Roman" w:eastAsia="Times New Roman" w:hAnsi="Times New Roman" w:cs="Times New Roman"/>
          <w:sz w:val="28"/>
          <w:szCs w:val="28"/>
          <w:lang w:eastAsia="ru-RU"/>
        </w:rPr>
      </w:pPr>
      <w:r w:rsidRPr="00696CE0">
        <w:rPr>
          <w:rFonts w:ascii="Times New Roman" w:eastAsia="Times New Roman" w:hAnsi="Times New Roman" w:cs="Times New Roman"/>
          <w:sz w:val="28"/>
          <w:szCs w:val="28"/>
          <w:lang w:eastAsia="ru-RU"/>
        </w:rPr>
        <w:br w:type="page"/>
      </w:r>
    </w:p>
    <w:p w14:paraId="3C834F75" w14:textId="6A4F7920" w:rsidR="12B886D7" w:rsidRPr="00696CE0" w:rsidRDefault="00EA7536" w:rsidP="00545C86">
      <w:pPr>
        <w:spacing w:after="0" w:line="360" w:lineRule="auto"/>
        <w:jc w:val="both"/>
        <w:rPr>
          <w:rFonts w:ascii="Times New Roman" w:hAnsi="Times New Roman" w:cs="Times New Roman"/>
          <w:sz w:val="28"/>
          <w:szCs w:val="28"/>
        </w:rPr>
      </w:pPr>
      <w:r w:rsidRPr="00696CE0">
        <w:rPr>
          <w:rFonts w:ascii="Times New Roman" w:hAnsi="Times New Roman" w:cs="Times New Roman"/>
          <w:noProof/>
          <w:sz w:val="28"/>
          <w:szCs w:val="28"/>
          <w:lang w:eastAsia="ru-RU"/>
        </w:rPr>
        <w:lastRenderedPageBreak/>
        <w:drawing>
          <wp:inline distT="0" distB="0" distL="0" distR="0" wp14:anchorId="05E6BB10" wp14:editId="1B1C8021">
            <wp:extent cx="5939790" cy="4450080"/>
            <wp:effectExtent l="0" t="0" r="381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24-11-22 213139.png"/>
                    <pic:cNvPicPr/>
                  </pic:nvPicPr>
                  <pic:blipFill>
                    <a:blip r:embed="rId8">
                      <a:extLst>
                        <a:ext uri="{28A0092B-C50C-407E-A947-70E740481C1C}">
                          <a14:useLocalDpi xmlns:a14="http://schemas.microsoft.com/office/drawing/2010/main" val="0"/>
                        </a:ext>
                      </a:extLst>
                    </a:blip>
                    <a:stretch>
                      <a:fillRect/>
                    </a:stretch>
                  </pic:blipFill>
                  <pic:spPr>
                    <a:xfrm>
                      <a:off x="0" y="0"/>
                      <a:ext cx="5939790" cy="4450080"/>
                    </a:xfrm>
                    <a:prstGeom prst="rect">
                      <a:avLst/>
                    </a:prstGeom>
                  </pic:spPr>
                </pic:pic>
              </a:graphicData>
            </a:graphic>
          </wp:inline>
        </w:drawing>
      </w:r>
    </w:p>
    <w:p w14:paraId="6CDF18CA" w14:textId="1D4D779F" w:rsidR="00FF6F68" w:rsidRPr="00696CE0" w:rsidRDefault="12B886D7" w:rsidP="00545C86">
      <w:pPr>
        <w:spacing w:after="0" w:line="360" w:lineRule="auto"/>
        <w:ind w:firstLine="709"/>
        <w:jc w:val="both"/>
        <w:rPr>
          <w:rFonts w:ascii="Times New Roman" w:eastAsia="Times New Roman" w:hAnsi="Times New Roman" w:cs="Times New Roman"/>
          <w:sz w:val="28"/>
          <w:szCs w:val="28"/>
        </w:rPr>
      </w:pPr>
      <w:r w:rsidRPr="00696CE0">
        <w:rPr>
          <w:rFonts w:ascii="Times New Roman" w:eastAsia="Times New Roman" w:hAnsi="Times New Roman" w:cs="Times New Roman"/>
          <w:sz w:val="28"/>
          <w:szCs w:val="28"/>
        </w:rPr>
        <w:t>Слайд 3</w:t>
      </w:r>
    </w:p>
    <w:p w14:paraId="1D0271EA" w14:textId="6D539D20" w:rsidR="00237C9F" w:rsidRPr="00696CE0" w:rsidRDefault="00E004E6" w:rsidP="00D01DAF">
      <w:pPr>
        <w:spacing w:after="0" w:line="360" w:lineRule="auto"/>
        <w:ind w:firstLine="709"/>
        <w:jc w:val="both"/>
        <w:rPr>
          <w:rFonts w:ascii="Times New Roman" w:eastAsia="Times New Roman" w:hAnsi="Times New Roman" w:cs="Times New Roman"/>
          <w:sz w:val="28"/>
          <w:szCs w:val="28"/>
        </w:rPr>
      </w:pPr>
      <w:r w:rsidRPr="00696CE0">
        <w:rPr>
          <w:rFonts w:ascii="Times New Roman" w:eastAsia="Times New Roman" w:hAnsi="Times New Roman" w:cs="Times New Roman"/>
          <w:sz w:val="28"/>
          <w:szCs w:val="28"/>
        </w:rPr>
        <w:t>Цель нашего доклада р</w:t>
      </w:r>
      <w:r w:rsidR="00245D42" w:rsidRPr="00696CE0">
        <w:rPr>
          <w:rFonts w:ascii="Times New Roman" w:eastAsia="Times New Roman" w:hAnsi="Times New Roman" w:cs="Times New Roman"/>
          <w:sz w:val="28"/>
          <w:szCs w:val="28"/>
        </w:rPr>
        <w:t>ассмотреть работы историков о подготовке и проведении XXII Летних Олимпийских игр 1980 года в Москве.</w:t>
      </w:r>
    </w:p>
    <w:p w14:paraId="55DC8629" w14:textId="03AC7B50" w:rsidR="00350A58" w:rsidRPr="00696CE0" w:rsidRDefault="00545C86">
      <w:pPr>
        <w:rPr>
          <w:rFonts w:ascii="Times New Roman" w:eastAsia="Times New Roman" w:hAnsi="Times New Roman" w:cs="Times New Roman"/>
          <w:sz w:val="28"/>
          <w:szCs w:val="28"/>
        </w:rPr>
      </w:pPr>
      <w:r w:rsidRPr="00696CE0">
        <w:rPr>
          <w:rFonts w:ascii="Times New Roman" w:eastAsia="Times New Roman" w:hAnsi="Times New Roman" w:cs="Times New Roman"/>
          <w:sz w:val="28"/>
          <w:szCs w:val="28"/>
        </w:rPr>
        <w:br w:type="page"/>
      </w:r>
    </w:p>
    <w:p w14:paraId="0B036B9B" w14:textId="54EE510E" w:rsidR="00C91301" w:rsidRPr="00696CE0" w:rsidRDefault="00EA7536" w:rsidP="00D01DAF">
      <w:pPr>
        <w:spacing w:after="0" w:line="360" w:lineRule="auto"/>
        <w:jc w:val="both"/>
        <w:rPr>
          <w:rFonts w:ascii="Times New Roman" w:eastAsia="Times New Roman" w:hAnsi="Times New Roman" w:cs="Times New Roman"/>
          <w:sz w:val="28"/>
          <w:szCs w:val="28"/>
        </w:rPr>
      </w:pPr>
      <w:r w:rsidRPr="00696CE0">
        <w:rPr>
          <w:rFonts w:ascii="Times New Roman" w:eastAsia="Times New Roman" w:hAnsi="Times New Roman" w:cs="Times New Roman"/>
          <w:noProof/>
          <w:sz w:val="28"/>
          <w:szCs w:val="28"/>
          <w:lang w:eastAsia="ru-RU"/>
        </w:rPr>
        <w:lastRenderedPageBreak/>
        <w:drawing>
          <wp:inline distT="0" distB="0" distL="0" distR="0" wp14:anchorId="55A867B7" wp14:editId="10BFD852">
            <wp:extent cx="5939790" cy="4450080"/>
            <wp:effectExtent l="0" t="0" r="381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24-11-22 213202.png"/>
                    <pic:cNvPicPr/>
                  </pic:nvPicPr>
                  <pic:blipFill>
                    <a:blip r:embed="rId9">
                      <a:extLst>
                        <a:ext uri="{28A0092B-C50C-407E-A947-70E740481C1C}">
                          <a14:useLocalDpi xmlns:a14="http://schemas.microsoft.com/office/drawing/2010/main" val="0"/>
                        </a:ext>
                      </a:extLst>
                    </a:blip>
                    <a:stretch>
                      <a:fillRect/>
                    </a:stretch>
                  </pic:blipFill>
                  <pic:spPr>
                    <a:xfrm>
                      <a:off x="0" y="0"/>
                      <a:ext cx="5939790" cy="4450080"/>
                    </a:xfrm>
                    <a:prstGeom prst="rect">
                      <a:avLst/>
                    </a:prstGeom>
                  </pic:spPr>
                </pic:pic>
              </a:graphicData>
            </a:graphic>
          </wp:inline>
        </w:drawing>
      </w:r>
    </w:p>
    <w:p w14:paraId="03B152FA" w14:textId="5AD382A8" w:rsidR="00545C86" w:rsidRPr="00696CE0" w:rsidRDefault="00350A58" w:rsidP="00D01DAF">
      <w:pPr>
        <w:spacing w:after="0" w:line="360" w:lineRule="auto"/>
        <w:ind w:firstLine="709"/>
        <w:jc w:val="both"/>
        <w:rPr>
          <w:rFonts w:ascii="Times New Roman" w:eastAsia="Times New Roman" w:hAnsi="Times New Roman" w:cs="Times New Roman"/>
          <w:sz w:val="28"/>
          <w:szCs w:val="28"/>
        </w:rPr>
      </w:pPr>
      <w:r w:rsidRPr="00696CE0">
        <w:rPr>
          <w:rFonts w:ascii="Times New Roman" w:eastAsia="Times New Roman" w:hAnsi="Times New Roman" w:cs="Times New Roman"/>
          <w:sz w:val="28"/>
          <w:szCs w:val="28"/>
        </w:rPr>
        <w:t>Слайд 4</w:t>
      </w:r>
    </w:p>
    <w:p w14:paraId="3632D41F" w14:textId="782692B0" w:rsidR="00350A58" w:rsidRPr="00696CE0" w:rsidRDefault="00350A58" w:rsidP="00D01DAF">
      <w:pPr>
        <w:spacing w:after="0" w:line="360" w:lineRule="auto"/>
        <w:ind w:firstLine="709"/>
        <w:jc w:val="both"/>
        <w:rPr>
          <w:rFonts w:ascii="Times New Roman" w:hAnsi="Times New Roman" w:cs="Times New Roman"/>
          <w:sz w:val="28"/>
          <w:szCs w:val="28"/>
        </w:rPr>
      </w:pPr>
      <w:r w:rsidRPr="00696CE0">
        <w:rPr>
          <w:rFonts w:ascii="Times New Roman" w:hAnsi="Times New Roman" w:cs="Times New Roman"/>
          <w:sz w:val="28"/>
          <w:szCs w:val="28"/>
        </w:rPr>
        <w:t>Олимпийские игры берут свое начало в Древней Греции, в городе Олимпия. Первые игры состоялись в 776 году до н. э. и проводились каждые четыре года в течение более чем тысячи лет. Эти игры были частью религиозного праздника в честь Зевса и играли важную роль в культурной и социальной жизни древних греков.</w:t>
      </w:r>
    </w:p>
    <w:p w14:paraId="7AD655D5" w14:textId="2F5C9CFF" w:rsidR="00350A58" w:rsidRPr="00696CE0" w:rsidRDefault="00350A58" w:rsidP="00D01DAF">
      <w:pPr>
        <w:spacing w:after="0" w:line="360" w:lineRule="auto"/>
        <w:ind w:firstLine="709"/>
        <w:jc w:val="both"/>
        <w:rPr>
          <w:rFonts w:ascii="Times New Roman" w:hAnsi="Times New Roman" w:cs="Times New Roman"/>
          <w:sz w:val="28"/>
          <w:szCs w:val="28"/>
        </w:rPr>
      </w:pPr>
      <w:r w:rsidRPr="00696CE0">
        <w:rPr>
          <w:rFonts w:ascii="Times New Roman" w:hAnsi="Times New Roman" w:cs="Times New Roman"/>
          <w:sz w:val="28"/>
          <w:szCs w:val="28"/>
        </w:rPr>
        <w:t>Пьер де Кубертен, французский архитектор и спортивный функционер, сыграл ключевую роль в возрождении Олимпийских игр. В 1894 году он предложил идею возродить Олимпийские игры, которые были возрождены в 1896 году в Афинах. Кубертен был первым президентом Международного олимпийского комитета (МОК) и организовал первые современные Олимпийские игры, которые стали значимым международным спортивным событием.</w:t>
      </w:r>
    </w:p>
    <w:p w14:paraId="7ABFF11E" w14:textId="36EB9AE3" w:rsidR="00DC7B28" w:rsidRPr="00696CE0" w:rsidRDefault="00623C6E" w:rsidP="00D01DAF">
      <w:pPr>
        <w:spacing w:after="0" w:line="360" w:lineRule="auto"/>
        <w:ind w:firstLine="709"/>
        <w:jc w:val="both"/>
        <w:rPr>
          <w:rFonts w:ascii="Times New Roman" w:eastAsia="Times New Roman" w:hAnsi="Times New Roman" w:cs="Times New Roman"/>
          <w:sz w:val="28"/>
          <w:szCs w:val="28"/>
        </w:rPr>
      </w:pPr>
      <w:r w:rsidRPr="00696CE0">
        <w:rPr>
          <w:rFonts w:ascii="Times New Roman" w:eastAsia="Times New Roman" w:hAnsi="Times New Roman" w:cs="Times New Roman"/>
          <w:sz w:val="28"/>
          <w:szCs w:val="28"/>
        </w:rPr>
        <w:t xml:space="preserve">Сегодня Олимпийские игры — это не только спортивное событие, но и важная культурная платформа, которая объединяет людей разных </w:t>
      </w:r>
      <w:r w:rsidRPr="00696CE0">
        <w:rPr>
          <w:rFonts w:ascii="Times New Roman" w:eastAsia="Times New Roman" w:hAnsi="Times New Roman" w:cs="Times New Roman"/>
          <w:sz w:val="28"/>
          <w:szCs w:val="28"/>
        </w:rPr>
        <w:lastRenderedPageBreak/>
        <w:t>национальностей и культур. Они способствуют продвижению мира, взаимопонимания и толерантности.</w:t>
      </w:r>
    </w:p>
    <w:p w14:paraId="1E0AB520" w14:textId="5F8E5A58" w:rsidR="00DF0B61" w:rsidRPr="00696CE0" w:rsidRDefault="00DC7B28" w:rsidP="00DC7B28">
      <w:pPr>
        <w:rPr>
          <w:rFonts w:ascii="Times New Roman" w:eastAsia="Times New Roman" w:hAnsi="Times New Roman" w:cs="Times New Roman"/>
          <w:sz w:val="28"/>
          <w:szCs w:val="28"/>
        </w:rPr>
      </w:pPr>
      <w:r w:rsidRPr="00696CE0">
        <w:rPr>
          <w:rFonts w:ascii="Times New Roman" w:eastAsia="Times New Roman" w:hAnsi="Times New Roman" w:cs="Times New Roman"/>
          <w:sz w:val="28"/>
          <w:szCs w:val="28"/>
        </w:rPr>
        <w:br w:type="page"/>
      </w:r>
    </w:p>
    <w:p w14:paraId="732CCFBC" w14:textId="3F0572D8" w:rsidR="00C91301" w:rsidRPr="00696CE0" w:rsidRDefault="002815F7" w:rsidP="00D01DAF">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lastRenderedPageBreak/>
        <w:drawing>
          <wp:inline distT="0" distB="0" distL="0" distR="0" wp14:anchorId="4F139711" wp14:editId="71C2444D">
            <wp:extent cx="6119495" cy="459994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24-12-01 132617.png"/>
                    <pic:cNvPicPr/>
                  </pic:nvPicPr>
                  <pic:blipFill>
                    <a:blip r:embed="rId10">
                      <a:extLst>
                        <a:ext uri="{28A0092B-C50C-407E-A947-70E740481C1C}">
                          <a14:useLocalDpi xmlns:a14="http://schemas.microsoft.com/office/drawing/2010/main" val="0"/>
                        </a:ext>
                      </a:extLst>
                    </a:blip>
                    <a:stretch>
                      <a:fillRect/>
                    </a:stretch>
                  </pic:blipFill>
                  <pic:spPr>
                    <a:xfrm>
                      <a:off x="0" y="0"/>
                      <a:ext cx="6119495" cy="4599940"/>
                    </a:xfrm>
                    <a:prstGeom prst="rect">
                      <a:avLst/>
                    </a:prstGeom>
                  </pic:spPr>
                </pic:pic>
              </a:graphicData>
            </a:graphic>
          </wp:inline>
        </w:drawing>
      </w:r>
    </w:p>
    <w:p w14:paraId="175C7CEC" w14:textId="0BA0C80E" w:rsidR="00DF0B61" w:rsidRPr="00696CE0" w:rsidRDefault="00DF0B61" w:rsidP="00D01DAF">
      <w:pPr>
        <w:spacing w:after="0" w:line="360" w:lineRule="auto"/>
        <w:ind w:firstLine="709"/>
        <w:jc w:val="both"/>
        <w:rPr>
          <w:rFonts w:ascii="Times New Roman" w:eastAsia="Times New Roman" w:hAnsi="Times New Roman" w:cs="Times New Roman"/>
          <w:sz w:val="28"/>
          <w:szCs w:val="28"/>
        </w:rPr>
      </w:pPr>
      <w:r w:rsidRPr="00696CE0">
        <w:rPr>
          <w:rFonts w:ascii="Times New Roman" w:eastAsia="Times New Roman" w:hAnsi="Times New Roman" w:cs="Times New Roman"/>
          <w:sz w:val="28"/>
          <w:szCs w:val="28"/>
        </w:rPr>
        <w:t>Слайд</w:t>
      </w:r>
      <w:r w:rsidR="004E6677" w:rsidRPr="00696CE0">
        <w:rPr>
          <w:rFonts w:ascii="Times New Roman" w:eastAsia="Times New Roman" w:hAnsi="Times New Roman" w:cs="Times New Roman"/>
          <w:sz w:val="28"/>
          <w:szCs w:val="28"/>
        </w:rPr>
        <w:t xml:space="preserve"> 5</w:t>
      </w:r>
    </w:p>
    <w:p w14:paraId="38F56879" w14:textId="77777777" w:rsidR="00DF0B61" w:rsidRPr="00696CE0" w:rsidRDefault="00DF0B61" w:rsidP="00D01DAF">
      <w:pPr>
        <w:spacing w:after="0" w:line="360" w:lineRule="auto"/>
        <w:ind w:firstLine="709"/>
        <w:jc w:val="both"/>
        <w:rPr>
          <w:rFonts w:ascii="Times New Roman" w:hAnsi="Times New Roman" w:cs="Times New Roman"/>
          <w:sz w:val="28"/>
          <w:szCs w:val="28"/>
        </w:rPr>
      </w:pPr>
      <w:r w:rsidRPr="00696CE0">
        <w:rPr>
          <w:rStyle w:val="a6"/>
          <w:rFonts w:ascii="Times New Roman" w:hAnsi="Times New Roman" w:cs="Times New Roman"/>
          <w:b w:val="0"/>
          <w:sz w:val="28"/>
          <w:szCs w:val="28"/>
        </w:rPr>
        <w:t>Олимпийское движение</w:t>
      </w:r>
      <w:r w:rsidRPr="00696CE0">
        <w:rPr>
          <w:rFonts w:ascii="Times New Roman" w:hAnsi="Times New Roman" w:cs="Times New Roman"/>
          <w:sz w:val="28"/>
          <w:szCs w:val="28"/>
        </w:rPr>
        <w:t xml:space="preserve"> — это международное спортивное движение, целью которого является продвижение олимпийских идеалов, таких как честная игра, взаимное уважение и мир через спорт. Оно включает в себя организацию и проведение Олимпийских игр, а также развитие спорта и физической культуры по всему миру. Олимпийское движение возглавляется Международным олимпийским комитетом (МОК), который был основан в 1894 году по инициативе Пьера де Кубертена.</w:t>
      </w:r>
    </w:p>
    <w:p w14:paraId="17CC5104" w14:textId="77777777" w:rsidR="004E6677" w:rsidRPr="00696CE0" w:rsidRDefault="00DF0B61" w:rsidP="001C27E9">
      <w:pPr>
        <w:pStyle w:val="c4"/>
        <w:spacing w:before="0" w:beforeAutospacing="0" w:after="0" w:afterAutospacing="0"/>
        <w:jc w:val="both"/>
        <w:textAlignment w:val="baseline"/>
        <w:rPr>
          <w:sz w:val="28"/>
          <w:szCs w:val="28"/>
        </w:rPr>
      </w:pPr>
      <w:r w:rsidRPr="00696CE0">
        <w:rPr>
          <w:sz w:val="28"/>
          <w:szCs w:val="28"/>
        </w:rPr>
        <w:br w:type="page"/>
      </w:r>
    </w:p>
    <w:p w14:paraId="3E71DA46" w14:textId="3804AE17" w:rsidR="004518BF" w:rsidRPr="00D01DAF" w:rsidRDefault="00547339" w:rsidP="00D01DAF">
      <w:pPr>
        <w:pStyle w:val="c4"/>
        <w:spacing w:before="0" w:beforeAutospacing="0" w:after="0" w:afterAutospacing="0" w:line="360" w:lineRule="auto"/>
        <w:jc w:val="both"/>
        <w:textAlignment w:val="baseline"/>
        <w:rPr>
          <w:rStyle w:val="c1"/>
          <w:sz w:val="28"/>
          <w:szCs w:val="28"/>
        </w:rPr>
      </w:pPr>
      <w:r>
        <w:rPr>
          <w:noProof/>
          <w:sz w:val="28"/>
          <w:szCs w:val="28"/>
        </w:rPr>
        <w:lastRenderedPageBreak/>
        <w:drawing>
          <wp:inline distT="0" distB="0" distL="0" distR="0" wp14:anchorId="0AFE88C0" wp14:editId="22FBDB29">
            <wp:extent cx="6119495" cy="45999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24-12-01 123212.png"/>
                    <pic:cNvPicPr/>
                  </pic:nvPicPr>
                  <pic:blipFill>
                    <a:blip r:embed="rId11">
                      <a:extLst>
                        <a:ext uri="{28A0092B-C50C-407E-A947-70E740481C1C}">
                          <a14:useLocalDpi xmlns:a14="http://schemas.microsoft.com/office/drawing/2010/main" val="0"/>
                        </a:ext>
                      </a:extLst>
                    </a:blip>
                    <a:stretch>
                      <a:fillRect/>
                    </a:stretch>
                  </pic:blipFill>
                  <pic:spPr>
                    <a:xfrm>
                      <a:off x="0" y="0"/>
                      <a:ext cx="6119495" cy="4599940"/>
                    </a:xfrm>
                    <a:prstGeom prst="rect">
                      <a:avLst/>
                    </a:prstGeom>
                  </pic:spPr>
                </pic:pic>
              </a:graphicData>
            </a:graphic>
          </wp:inline>
        </w:drawing>
      </w:r>
    </w:p>
    <w:p w14:paraId="6665A2BE" w14:textId="77777777" w:rsidR="009176FA" w:rsidRPr="00696CE0" w:rsidRDefault="009176FA" w:rsidP="00D01DAF">
      <w:pPr>
        <w:spacing w:after="0" w:line="360" w:lineRule="auto"/>
        <w:ind w:firstLine="709"/>
        <w:jc w:val="both"/>
        <w:rPr>
          <w:rFonts w:ascii="Times New Roman" w:eastAsia="Times New Roman" w:hAnsi="Times New Roman" w:cs="Times New Roman"/>
          <w:sz w:val="28"/>
          <w:szCs w:val="28"/>
        </w:rPr>
      </w:pPr>
      <w:r w:rsidRPr="00696CE0">
        <w:rPr>
          <w:rFonts w:ascii="Times New Roman" w:eastAsia="Times New Roman" w:hAnsi="Times New Roman" w:cs="Times New Roman"/>
          <w:sz w:val="28"/>
          <w:szCs w:val="28"/>
        </w:rPr>
        <w:t>Слайд 6</w:t>
      </w:r>
    </w:p>
    <w:p w14:paraId="642136E7" w14:textId="744F509E" w:rsidR="009176FA" w:rsidRPr="00696CE0" w:rsidRDefault="009176FA" w:rsidP="00D01DAF">
      <w:pPr>
        <w:spacing w:after="0" w:line="360" w:lineRule="auto"/>
        <w:ind w:firstLine="709"/>
        <w:jc w:val="both"/>
        <w:rPr>
          <w:rFonts w:ascii="Times New Roman" w:eastAsia="Times New Roman" w:hAnsi="Times New Roman" w:cs="Times New Roman"/>
          <w:sz w:val="28"/>
          <w:szCs w:val="28"/>
        </w:rPr>
      </w:pPr>
      <w:r w:rsidRPr="00696CE0">
        <w:rPr>
          <w:rFonts w:ascii="Times New Roman" w:eastAsia="Times New Roman" w:hAnsi="Times New Roman" w:cs="Times New Roman"/>
          <w:sz w:val="28"/>
          <w:szCs w:val="28"/>
        </w:rPr>
        <w:t>Провозглашенная в 1917 году после победы Великой Октябрьской социалистической революции Советская республика долгое время не была представлена в олимпийском движении. Политический, экономический, культурный бойкот, объявленный капиталистическими странами Советской России, распространялся  на спортивные связи. Советских спортсменов не пригласил</w:t>
      </w:r>
      <w:r w:rsidR="003C46B9">
        <w:rPr>
          <w:rFonts w:ascii="Times New Roman" w:eastAsia="Times New Roman" w:hAnsi="Times New Roman" w:cs="Times New Roman"/>
          <w:sz w:val="28"/>
          <w:szCs w:val="28"/>
        </w:rPr>
        <w:t>и на Олимпийские игры 1920 года</w:t>
      </w:r>
      <w:r w:rsidRPr="00696CE0">
        <w:rPr>
          <w:rFonts w:ascii="Times New Roman" w:eastAsia="Times New Roman" w:hAnsi="Times New Roman" w:cs="Times New Roman"/>
          <w:sz w:val="28"/>
          <w:szCs w:val="28"/>
        </w:rPr>
        <w:t>, как и на игры последующих олимпиад в 20-30-х годах. Игнорируя советское спортивное движение, Международный олимпийский комитет до 1933 года считал своим членом, избранным для России, белоэмигранта князя Л</w:t>
      </w:r>
      <w:r w:rsidR="003C46B9">
        <w:rPr>
          <w:rFonts w:ascii="Times New Roman" w:eastAsia="Times New Roman" w:hAnsi="Times New Roman" w:cs="Times New Roman"/>
          <w:sz w:val="28"/>
          <w:szCs w:val="28"/>
        </w:rPr>
        <w:t>. Урусова</w:t>
      </w:r>
      <w:r w:rsidRPr="00696CE0">
        <w:rPr>
          <w:rFonts w:ascii="Times New Roman" w:eastAsia="Times New Roman" w:hAnsi="Times New Roman" w:cs="Times New Roman"/>
          <w:sz w:val="28"/>
          <w:szCs w:val="28"/>
        </w:rPr>
        <w:t>.</w:t>
      </w:r>
    </w:p>
    <w:p w14:paraId="69441AA0" w14:textId="7D6E17CD" w:rsidR="009176FA" w:rsidRPr="00696CE0" w:rsidRDefault="009176FA" w:rsidP="00D01DAF">
      <w:pPr>
        <w:spacing w:after="0" w:line="360" w:lineRule="auto"/>
        <w:ind w:firstLine="709"/>
        <w:jc w:val="both"/>
        <w:rPr>
          <w:rFonts w:ascii="Times New Roman" w:eastAsia="Times New Roman" w:hAnsi="Times New Roman" w:cs="Times New Roman"/>
          <w:sz w:val="28"/>
          <w:szCs w:val="28"/>
        </w:rPr>
      </w:pPr>
      <w:r w:rsidRPr="00696CE0">
        <w:rPr>
          <w:rFonts w:ascii="Times New Roman" w:eastAsia="Times New Roman" w:hAnsi="Times New Roman" w:cs="Times New Roman"/>
          <w:sz w:val="28"/>
          <w:szCs w:val="28"/>
        </w:rPr>
        <w:t>После второй мировой войны авторитет Советского Союза вырос, укрепились и расширились его экономические и культурные связи. В международной спортивной жизни СССР стал играть одну из ведущих ролей. Руководству МОК стало ясно, что без участия СССР не возможно по</w:t>
      </w:r>
      <w:r w:rsidR="003C46B9">
        <w:rPr>
          <w:rFonts w:ascii="Times New Roman" w:eastAsia="Times New Roman" w:hAnsi="Times New Roman" w:cs="Times New Roman"/>
          <w:sz w:val="28"/>
          <w:szCs w:val="28"/>
        </w:rPr>
        <w:t>-</w:t>
      </w:r>
      <w:r w:rsidRPr="00696CE0">
        <w:rPr>
          <w:rFonts w:ascii="Times New Roman" w:eastAsia="Times New Roman" w:hAnsi="Times New Roman" w:cs="Times New Roman"/>
          <w:sz w:val="28"/>
          <w:szCs w:val="28"/>
        </w:rPr>
        <w:t xml:space="preserve">настоящему всемирное олимпийское движение. В 1950 году СССР получил </w:t>
      </w:r>
      <w:r w:rsidRPr="00696CE0">
        <w:rPr>
          <w:rFonts w:ascii="Times New Roman" w:eastAsia="Times New Roman" w:hAnsi="Times New Roman" w:cs="Times New Roman"/>
          <w:sz w:val="28"/>
          <w:szCs w:val="28"/>
        </w:rPr>
        <w:lastRenderedPageBreak/>
        <w:t>приглашение МОК участвовать в Олимпийских играх. 23 апреля 1951 года был создан Олимпийский комитет СССР,</w:t>
      </w:r>
      <w:r w:rsidR="003C46B9">
        <w:rPr>
          <w:rFonts w:ascii="Times New Roman" w:eastAsia="Times New Roman" w:hAnsi="Times New Roman" w:cs="Times New Roman"/>
          <w:sz w:val="28"/>
          <w:szCs w:val="28"/>
        </w:rPr>
        <w:t xml:space="preserve"> признанный 7 мая 1951 года МОК</w:t>
      </w:r>
      <w:r w:rsidRPr="00696CE0">
        <w:rPr>
          <w:rFonts w:ascii="Times New Roman" w:eastAsia="Times New Roman" w:hAnsi="Times New Roman" w:cs="Times New Roman"/>
          <w:sz w:val="28"/>
          <w:szCs w:val="28"/>
        </w:rPr>
        <w:t>.</w:t>
      </w:r>
    </w:p>
    <w:p w14:paraId="1D521AFA" w14:textId="7473B9BF" w:rsidR="00D01DAF" w:rsidRDefault="009176FA" w:rsidP="00D01DAF">
      <w:pPr>
        <w:spacing w:after="0" w:line="360" w:lineRule="auto"/>
        <w:ind w:firstLine="709"/>
        <w:jc w:val="both"/>
        <w:rPr>
          <w:rFonts w:ascii="Times New Roman" w:eastAsia="Times New Roman" w:hAnsi="Times New Roman" w:cs="Times New Roman"/>
          <w:sz w:val="28"/>
          <w:szCs w:val="28"/>
        </w:rPr>
      </w:pPr>
      <w:r w:rsidRPr="00696CE0">
        <w:rPr>
          <w:rFonts w:ascii="Times New Roman" w:eastAsia="Times New Roman" w:hAnsi="Times New Roman" w:cs="Times New Roman"/>
          <w:sz w:val="28"/>
          <w:szCs w:val="28"/>
        </w:rPr>
        <w:t>Олимпийский комитет СССР являлся общественной организацией, представляющей советский спорт в международном олимпийском движении.</w:t>
      </w:r>
    </w:p>
    <w:p w14:paraId="6878E77F" w14:textId="2697818F" w:rsidR="00623C6E" w:rsidRPr="00696CE0" w:rsidRDefault="001C27E9" w:rsidP="00420742">
      <w:pPr>
        <w:spacing w:line="360" w:lineRule="auto"/>
        <w:ind w:firstLine="709"/>
        <w:jc w:val="both"/>
        <w:rPr>
          <w:rFonts w:ascii="Times New Roman" w:eastAsia="Times New Roman" w:hAnsi="Times New Roman" w:cs="Times New Roman"/>
          <w:sz w:val="28"/>
          <w:szCs w:val="28"/>
        </w:rPr>
      </w:pPr>
      <w:r w:rsidRPr="00696CE0">
        <w:rPr>
          <w:rFonts w:ascii="Times New Roman" w:eastAsia="Times New Roman" w:hAnsi="Times New Roman" w:cs="Times New Roman"/>
          <w:sz w:val="28"/>
          <w:szCs w:val="28"/>
        </w:rPr>
        <w:br w:type="page"/>
      </w:r>
    </w:p>
    <w:p w14:paraId="3A530A7C" w14:textId="43DFBC23" w:rsidR="009176FA" w:rsidRPr="00696CE0" w:rsidRDefault="00EA7536" w:rsidP="00D01DAF">
      <w:pPr>
        <w:spacing w:after="0" w:line="360" w:lineRule="auto"/>
        <w:jc w:val="both"/>
        <w:rPr>
          <w:rFonts w:ascii="Times New Roman" w:eastAsia="Times New Roman" w:hAnsi="Times New Roman" w:cs="Times New Roman"/>
          <w:sz w:val="28"/>
          <w:szCs w:val="28"/>
        </w:rPr>
      </w:pPr>
      <w:r w:rsidRPr="00696CE0">
        <w:rPr>
          <w:rFonts w:ascii="Times New Roman" w:eastAsia="Times New Roman" w:hAnsi="Times New Roman" w:cs="Times New Roman"/>
          <w:noProof/>
          <w:sz w:val="28"/>
          <w:szCs w:val="28"/>
          <w:lang w:eastAsia="ru-RU"/>
        </w:rPr>
        <w:lastRenderedPageBreak/>
        <w:drawing>
          <wp:inline distT="0" distB="0" distL="0" distR="0" wp14:anchorId="79417542" wp14:editId="3389DF76">
            <wp:extent cx="5939790" cy="4474210"/>
            <wp:effectExtent l="0" t="0" r="3810"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24-11-22 213440.png"/>
                    <pic:cNvPicPr/>
                  </pic:nvPicPr>
                  <pic:blipFill>
                    <a:blip r:embed="rId12">
                      <a:extLst>
                        <a:ext uri="{28A0092B-C50C-407E-A947-70E740481C1C}">
                          <a14:useLocalDpi xmlns:a14="http://schemas.microsoft.com/office/drawing/2010/main" val="0"/>
                        </a:ext>
                      </a:extLst>
                    </a:blip>
                    <a:stretch>
                      <a:fillRect/>
                    </a:stretch>
                  </pic:blipFill>
                  <pic:spPr>
                    <a:xfrm>
                      <a:off x="0" y="0"/>
                      <a:ext cx="5939790" cy="4474210"/>
                    </a:xfrm>
                    <a:prstGeom prst="rect">
                      <a:avLst/>
                    </a:prstGeom>
                  </pic:spPr>
                </pic:pic>
              </a:graphicData>
            </a:graphic>
          </wp:inline>
        </w:drawing>
      </w:r>
    </w:p>
    <w:p w14:paraId="1FECC455" w14:textId="77777777" w:rsidR="009176FA" w:rsidRPr="00696CE0" w:rsidRDefault="009176FA" w:rsidP="00D01DAF">
      <w:pPr>
        <w:spacing w:after="0" w:line="360" w:lineRule="auto"/>
        <w:ind w:firstLine="709"/>
        <w:jc w:val="both"/>
        <w:rPr>
          <w:rFonts w:ascii="Times New Roman" w:eastAsia="Times New Roman" w:hAnsi="Times New Roman" w:cs="Times New Roman"/>
          <w:sz w:val="28"/>
          <w:szCs w:val="28"/>
        </w:rPr>
      </w:pPr>
      <w:r w:rsidRPr="00696CE0">
        <w:rPr>
          <w:rFonts w:ascii="Times New Roman" w:eastAsia="Times New Roman" w:hAnsi="Times New Roman" w:cs="Times New Roman"/>
          <w:sz w:val="28"/>
          <w:szCs w:val="28"/>
        </w:rPr>
        <w:t>Слайд 7</w:t>
      </w:r>
    </w:p>
    <w:p w14:paraId="5934AB06" w14:textId="77777777" w:rsidR="009176FA" w:rsidRPr="00696CE0" w:rsidRDefault="009176FA" w:rsidP="00D01DAF">
      <w:pPr>
        <w:spacing w:after="0" w:line="360" w:lineRule="auto"/>
        <w:ind w:firstLine="709"/>
        <w:jc w:val="both"/>
        <w:rPr>
          <w:rFonts w:ascii="Times New Roman" w:eastAsia="Times New Roman" w:hAnsi="Times New Roman" w:cs="Times New Roman"/>
          <w:sz w:val="28"/>
          <w:szCs w:val="28"/>
        </w:rPr>
      </w:pPr>
      <w:r w:rsidRPr="00696CE0">
        <w:rPr>
          <w:rFonts w:ascii="Times New Roman" w:eastAsia="Times New Roman" w:hAnsi="Times New Roman" w:cs="Times New Roman"/>
          <w:sz w:val="28"/>
          <w:szCs w:val="28"/>
        </w:rPr>
        <w:t>12 декабря 1979 года - дата, навсегда врезавшаяся в историческую память, как начало советского вторжения в Афганистан. Операция "Шторм-333" стала не только трагической главой в истории Афганистана, но и знамением глубокого политического кризиса, который затронул все уровни международных отношений.</w:t>
      </w:r>
    </w:p>
    <w:p w14:paraId="5491DD38" w14:textId="77777777" w:rsidR="009176FA" w:rsidRPr="00696CE0" w:rsidRDefault="009176FA" w:rsidP="00D01DAF">
      <w:pPr>
        <w:spacing w:after="0" w:line="360" w:lineRule="auto"/>
        <w:ind w:firstLine="709"/>
        <w:jc w:val="both"/>
        <w:rPr>
          <w:rFonts w:ascii="Times New Roman" w:eastAsia="Times New Roman" w:hAnsi="Times New Roman" w:cs="Times New Roman"/>
          <w:sz w:val="28"/>
          <w:szCs w:val="28"/>
        </w:rPr>
      </w:pPr>
      <w:r w:rsidRPr="00696CE0">
        <w:rPr>
          <w:rFonts w:ascii="Times New Roman" w:eastAsia="Times New Roman" w:hAnsi="Times New Roman" w:cs="Times New Roman"/>
          <w:sz w:val="28"/>
          <w:szCs w:val="28"/>
        </w:rPr>
        <w:t>Мир оказался перед фактом незаконной агрессии против независимого государства. США и страны НАТО осудили действия СССР, назвав их "грубым нарушением международного права" и "военным преступлением". Этот конфликт стал символом холодной войны, которая вышла за рамки идеологических разногласий и приобрела конкретные, трагические очертания.</w:t>
      </w:r>
    </w:p>
    <w:p w14:paraId="20BA8028" w14:textId="77777777" w:rsidR="00D01DAF" w:rsidRDefault="009176FA" w:rsidP="00D01DAF">
      <w:pPr>
        <w:spacing w:after="0" w:line="360" w:lineRule="auto"/>
        <w:ind w:firstLine="709"/>
        <w:jc w:val="both"/>
        <w:rPr>
          <w:rFonts w:ascii="Times New Roman" w:eastAsia="Times New Roman" w:hAnsi="Times New Roman" w:cs="Times New Roman"/>
          <w:sz w:val="28"/>
          <w:szCs w:val="28"/>
        </w:rPr>
      </w:pPr>
      <w:r w:rsidRPr="00696CE0">
        <w:rPr>
          <w:rFonts w:ascii="Times New Roman" w:eastAsia="Times New Roman" w:hAnsi="Times New Roman" w:cs="Times New Roman"/>
          <w:sz w:val="28"/>
          <w:szCs w:val="28"/>
        </w:rPr>
        <w:t xml:space="preserve">ОКСВ принимал участие в боевых действиях с целью обеспечить безопасность южных границ СССР и поддержать просоветскую Народно-демократическую партию Афганистана (НДПА), пришедшую к власти в </w:t>
      </w:r>
      <w:r w:rsidRPr="00696CE0">
        <w:rPr>
          <w:rFonts w:ascii="Times New Roman" w:eastAsia="Times New Roman" w:hAnsi="Times New Roman" w:cs="Times New Roman"/>
          <w:sz w:val="28"/>
          <w:szCs w:val="28"/>
        </w:rPr>
        <w:lastRenderedPageBreak/>
        <w:t>результате Апрельской революции 1978 г. и провозгласившую курс на социалистическое строительство.</w:t>
      </w:r>
    </w:p>
    <w:p w14:paraId="610E2ECC" w14:textId="0B7BA01F" w:rsidR="00545C86" w:rsidRPr="00696CE0" w:rsidRDefault="009176FA" w:rsidP="00420742">
      <w:pPr>
        <w:spacing w:line="360" w:lineRule="auto"/>
        <w:ind w:firstLine="709"/>
        <w:jc w:val="both"/>
        <w:rPr>
          <w:rFonts w:ascii="Times New Roman" w:eastAsia="Times New Roman" w:hAnsi="Times New Roman" w:cs="Times New Roman"/>
          <w:sz w:val="28"/>
          <w:szCs w:val="28"/>
        </w:rPr>
      </w:pPr>
      <w:r w:rsidRPr="00696CE0">
        <w:rPr>
          <w:rFonts w:ascii="Times New Roman" w:eastAsia="Times New Roman" w:hAnsi="Times New Roman" w:cs="Times New Roman"/>
          <w:sz w:val="28"/>
          <w:szCs w:val="28"/>
        </w:rPr>
        <w:br w:type="page"/>
      </w:r>
    </w:p>
    <w:p w14:paraId="2CB26EC8" w14:textId="486373ED" w:rsidR="004518BF" w:rsidRPr="00696CE0" w:rsidRDefault="00EA7536" w:rsidP="00D01DAF">
      <w:pPr>
        <w:spacing w:after="0" w:line="360" w:lineRule="auto"/>
        <w:jc w:val="both"/>
        <w:rPr>
          <w:rFonts w:ascii="Times New Roman" w:eastAsia="Times New Roman" w:hAnsi="Times New Roman" w:cs="Times New Roman"/>
          <w:sz w:val="28"/>
          <w:szCs w:val="28"/>
        </w:rPr>
      </w:pPr>
      <w:r w:rsidRPr="00696CE0">
        <w:rPr>
          <w:rFonts w:ascii="Times New Roman" w:eastAsia="Times New Roman" w:hAnsi="Times New Roman" w:cs="Times New Roman"/>
          <w:noProof/>
          <w:sz w:val="28"/>
          <w:szCs w:val="28"/>
          <w:lang w:eastAsia="ru-RU"/>
        </w:rPr>
        <w:lastRenderedPageBreak/>
        <w:drawing>
          <wp:inline distT="0" distB="0" distL="0" distR="0" wp14:anchorId="2A6323D0" wp14:editId="1F4FC140">
            <wp:extent cx="5939790" cy="4445635"/>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24-11-22 213511.png"/>
                    <pic:cNvPicPr/>
                  </pic:nvPicPr>
                  <pic:blipFill>
                    <a:blip r:embed="rId13">
                      <a:extLst>
                        <a:ext uri="{28A0092B-C50C-407E-A947-70E740481C1C}">
                          <a14:useLocalDpi xmlns:a14="http://schemas.microsoft.com/office/drawing/2010/main" val="0"/>
                        </a:ext>
                      </a:extLst>
                    </a:blip>
                    <a:stretch>
                      <a:fillRect/>
                    </a:stretch>
                  </pic:blipFill>
                  <pic:spPr>
                    <a:xfrm>
                      <a:off x="0" y="0"/>
                      <a:ext cx="5939790" cy="4445635"/>
                    </a:xfrm>
                    <a:prstGeom prst="rect">
                      <a:avLst/>
                    </a:prstGeom>
                  </pic:spPr>
                </pic:pic>
              </a:graphicData>
            </a:graphic>
          </wp:inline>
        </w:drawing>
      </w:r>
    </w:p>
    <w:p w14:paraId="33B229C6" w14:textId="77777777" w:rsidR="004518BF" w:rsidRPr="00696CE0" w:rsidRDefault="004518BF" w:rsidP="00D01DAF">
      <w:pPr>
        <w:spacing w:after="0" w:line="360" w:lineRule="auto"/>
        <w:ind w:firstLine="709"/>
        <w:jc w:val="both"/>
        <w:rPr>
          <w:rFonts w:ascii="Times New Roman" w:eastAsia="Times New Roman" w:hAnsi="Times New Roman" w:cs="Times New Roman"/>
          <w:sz w:val="28"/>
          <w:szCs w:val="28"/>
        </w:rPr>
      </w:pPr>
      <w:r w:rsidRPr="00696CE0">
        <w:rPr>
          <w:rFonts w:ascii="Times New Roman" w:eastAsia="Times New Roman" w:hAnsi="Times New Roman" w:cs="Times New Roman"/>
          <w:sz w:val="28"/>
          <w:szCs w:val="28"/>
        </w:rPr>
        <w:t>Слайд 8</w:t>
      </w:r>
    </w:p>
    <w:p w14:paraId="4479729A" w14:textId="77777777" w:rsidR="009176FA" w:rsidRPr="00696CE0" w:rsidRDefault="009176FA" w:rsidP="00D01DAF">
      <w:pPr>
        <w:spacing w:after="0" w:line="360" w:lineRule="auto"/>
        <w:ind w:firstLine="709"/>
        <w:jc w:val="both"/>
        <w:rPr>
          <w:rFonts w:ascii="Times New Roman" w:eastAsia="Times New Roman" w:hAnsi="Times New Roman" w:cs="Times New Roman"/>
          <w:sz w:val="28"/>
          <w:szCs w:val="28"/>
        </w:rPr>
      </w:pPr>
      <w:r w:rsidRPr="00696CE0">
        <w:rPr>
          <w:rFonts w:ascii="Times New Roman" w:eastAsia="Times New Roman" w:hAnsi="Times New Roman" w:cs="Times New Roman"/>
          <w:sz w:val="28"/>
          <w:szCs w:val="28"/>
        </w:rPr>
        <w:t xml:space="preserve">В этом контексте выступление генерального секретаря НОК США Дональда Миллера "Олимпийские игры - не игрушка в противостоянии Запада и Востока" прозвучало как резонансный удар. </w:t>
      </w:r>
    </w:p>
    <w:p w14:paraId="022E54F1" w14:textId="77777777" w:rsidR="009176FA" w:rsidRPr="00696CE0" w:rsidRDefault="009176FA" w:rsidP="00D01DAF">
      <w:pPr>
        <w:spacing w:after="0" w:line="360" w:lineRule="auto"/>
        <w:ind w:firstLine="709"/>
        <w:jc w:val="both"/>
        <w:rPr>
          <w:rFonts w:ascii="Times New Roman" w:eastAsia="Times New Roman" w:hAnsi="Times New Roman" w:cs="Times New Roman"/>
          <w:sz w:val="28"/>
          <w:szCs w:val="28"/>
        </w:rPr>
      </w:pPr>
      <w:r w:rsidRPr="00696CE0">
        <w:rPr>
          <w:rFonts w:ascii="Times New Roman" w:eastAsia="Times New Roman" w:hAnsi="Times New Roman" w:cs="Times New Roman"/>
          <w:sz w:val="28"/>
          <w:szCs w:val="28"/>
        </w:rPr>
        <w:t>Президент США Джимми Картер поддержал позицию Миллера и призвал спортсменов свободных стран бойкотировать Игры в Москве. В результате 65 стран, включая США, Великобританию, Канаду, ФРГ и Японию, отказались от участия в Олимпиаде-80.</w:t>
      </w:r>
    </w:p>
    <w:p w14:paraId="467D509B" w14:textId="1D9BE414" w:rsidR="009176FA" w:rsidRPr="00696CE0" w:rsidRDefault="009176FA" w:rsidP="00D01DAF">
      <w:pPr>
        <w:spacing w:after="0" w:line="360" w:lineRule="auto"/>
        <w:ind w:firstLine="709"/>
        <w:jc w:val="both"/>
        <w:rPr>
          <w:rFonts w:ascii="Times New Roman" w:eastAsia="Times New Roman" w:hAnsi="Times New Roman" w:cs="Times New Roman"/>
          <w:sz w:val="28"/>
          <w:szCs w:val="28"/>
        </w:rPr>
      </w:pPr>
      <w:r w:rsidRPr="00696CE0">
        <w:rPr>
          <w:rFonts w:ascii="Times New Roman" w:eastAsia="Times New Roman" w:hAnsi="Times New Roman" w:cs="Times New Roman"/>
          <w:sz w:val="28"/>
          <w:szCs w:val="28"/>
        </w:rPr>
        <w:t>Олимпиада-80 состоялась, но она прошла под тенью политических разногласий. Атлеты из 80 стран приняли участие в соревнованиях, продемонстрировав свой спортивный дух и мастерство. Однако, бойкот значительно понизил уровень престижа Игр.</w:t>
      </w:r>
    </w:p>
    <w:p w14:paraId="793ADB4C" w14:textId="5D86E830" w:rsidR="009176FA" w:rsidRPr="00696CE0" w:rsidRDefault="009176FA" w:rsidP="00D01DAF">
      <w:pPr>
        <w:spacing w:after="0" w:line="360" w:lineRule="auto"/>
        <w:ind w:firstLine="709"/>
        <w:jc w:val="both"/>
        <w:rPr>
          <w:rFonts w:ascii="Times New Roman" w:eastAsia="Times New Roman" w:hAnsi="Times New Roman" w:cs="Times New Roman"/>
          <w:sz w:val="28"/>
          <w:szCs w:val="28"/>
        </w:rPr>
      </w:pPr>
      <w:r w:rsidRPr="00696CE0">
        <w:rPr>
          <w:rFonts w:ascii="Times New Roman" w:eastAsia="Times New Roman" w:hAnsi="Times New Roman" w:cs="Times New Roman"/>
          <w:sz w:val="28"/>
          <w:szCs w:val="28"/>
        </w:rPr>
        <w:t>Олимпиада-80 стала символом противостояния холодной войны, но также продемонстрировала, что спорт может объединять людей, несмотря на политические разногласия.</w:t>
      </w:r>
    </w:p>
    <w:p w14:paraId="7739417A" w14:textId="5B12AFC9" w:rsidR="004518BF" w:rsidRPr="00696CE0" w:rsidRDefault="00EA7536" w:rsidP="00D01DAF">
      <w:pPr>
        <w:spacing w:after="0" w:line="360" w:lineRule="auto"/>
        <w:jc w:val="both"/>
        <w:rPr>
          <w:rFonts w:ascii="Times New Roman" w:eastAsia="Times New Roman" w:hAnsi="Times New Roman" w:cs="Times New Roman"/>
          <w:sz w:val="28"/>
          <w:szCs w:val="28"/>
        </w:rPr>
      </w:pPr>
      <w:r w:rsidRPr="00696CE0">
        <w:rPr>
          <w:rFonts w:ascii="Times New Roman" w:eastAsia="Times New Roman" w:hAnsi="Times New Roman" w:cs="Times New Roman"/>
          <w:noProof/>
          <w:sz w:val="28"/>
          <w:szCs w:val="28"/>
          <w:lang w:eastAsia="ru-RU"/>
        </w:rPr>
        <w:lastRenderedPageBreak/>
        <w:drawing>
          <wp:inline distT="0" distB="0" distL="0" distR="0" wp14:anchorId="76EE8736" wp14:editId="21E5D86E">
            <wp:extent cx="5939790" cy="4490085"/>
            <wp:effectExtent l="0" t="0" r="3810" b="571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24-11-22 214409.png"/>
                    <pic:cNvPicPr/>
                  </pic:nvPicPr>
                  <pic:blipFill>
                    <a:blip r:embed="rId14">
                      <a:extLst>
                        <a:ext uri="{28A0092B-C50C-407E-A947-70E740481C1C}">
                          <a14:useLocalDpi xmlns:a14="http://schemas.microsoft.com/office/drawing/2010/main" val="0"/>
                        </a:ext>
                      </a:extLst>
                    </a:blip>
                    <a:stretch>
                      <a:fillRect/>
                    </a:stretch>
                  </pic:blipFill>
                  <pic:spPr>
                    <a:xfrm>
                      <a:off x="0" y="0"/>
                      <a:ext cx="5939790" cy="4490085"/>
                    </a:xfrm>
                    <a:prstGeom prst="rect">
                      <a:avLst/>
                    </a:prstGeom>
                  </pic:spPr>
                </pic:pic>
              </a:graphicData>
            </a:graphic>
          </wp:inline>
        </w:drawing>
      </w:r>
    </w:p>
    <w:p w14:paraId="476CB4FF" w14:textId="6E8D233F" w:rsidR="004518BF" w:rsidRPr="00696CE0" w:rsidRDefault="00EA7536" w:rsidP="00D01DAF">
      <w:pPr>
        <w:spacing w:after="0" w:line="360" w:lineRule="auto"/>
        <w:ind w:firstLine="709"/>
        <w:jc w:val="both"/>
        <w:rPr>
          <w:rFonts w:ascii="Times New Roman" w:hAnsi="Times New Roman" w:cs="Times New Roman"/>
          <w:bCs/>
          <w:sz w:val="28"/>
          <w:szCs w:val="28"/>
        </w:rPr>
      </w:pPr>
      <w:r w:rsidRPr="00696CE0">
        <w:rPr>
          <w:rFonts w:ascii="Times New Roman" w:hAnsi="Times New Roman" w:cs="Times New Roman"/>
          <w:bCs/>
          <w:sz w:val="28"/>
          <w:szCs w:val="28"/>
        </w:rPr>
        <w:t>Слайд 9</w:t>
      </w:r>
    </w:p>
    <w:p w14:paraId="3115ABD5" w14:textId="51B5681A" w:rsidR="004518BF" w:rsidRPr="00696CE0" w:rsidRDefault="004518BF" w:rsidP="00D01DAF">
      <w:pPr>
        <w:spacing w:after="0" w:line="360" w:lineRule="auto"/>
        <w:ind w:firstLine="709"/>
        <w:jc w:val="both"/>
        <w:rPr>
          <w:rFonts w:ascii="Times New Roman" w:hAnsi="Times New Roman" w:cs="Times New Roman"/>
          <w:sz w:val="28"/>
          <w:szCs w:val="28"/>
        </w:rPr>
      </w:pPr>
      <w:r w:rsidRPr="00696CE0">
        <w:rPr>
          <w:rFonts w:ascii="Times New Roman" w:hAnsi="Times New Roman" w:cs="Times New Roman"/>
          <w:sz w:val="28"/>
          <w:szCs w:val="28"/>
        </w:rPr>
        <w:t>В послевоенной атмосфере, особенно в эпоху Холодной войны, Олимпийские Игры превратились в важную площадку для идеологического противостояния между Западом и Востоком. Капиталистические страны, такие как Соединенные Штаты, подчеркивали индивидуальные достижения спортсменов и коммерческий успех, используя Олимпиады 1960-х и 1970-х годов как платформу для демонстрации своей мощи и престижа.</w:t>
      </w:r>
    </w:p>
    <w:p w14:paraId="30565C7B" w14:textId="74EB320D" w:rsidR="004518BF" w:rsidRPr="00420742" w:rsidRDefault="004518BF" w:rsidP="00D01DAF">
      <w:pPr>
        <w:spacing w:after="0" w:line="360" w:lineRule="auto"/>
        <w:ind w:firstLine="709"/>
        <w:jc w:val="both"/>
        <w:rPr>
          <w:rFonts w:ascii="Times New Roman" w:hAnsi="Times New Roman" w:cs="Times New Roman"/>
          <w:noProof/>
          <w:sz w:val="28"/>
          <w:szCs w:val="28"/>
        </w:rPr>
      </w:pPr>
      <w:r w:rsidRPr="00696CE0">
        <w:rPr>
          <w:rFonts w:ascii="Times New Roman" w:hAnsi="Times New Roman" w:cs="Times New Roman"/>
          <w:sz w:val="28"/>
          <w:szCs w:val="28"/>
        </w:rPr>
        <w:t>В контексте социалистических стран, например СССР, спорт служил средством идеологической пропаганды, где успехи их спортсменов представлялись как доказательство преимуществ социалистической системы. Олимпийские Игры в Москве в 1980 году должны были продемонстрировать мощь советского режима, но бойкот со стороны множества стран, включая США, стал ярким свидетельством политической напряженности и идеологических конфликтах эпохи.</w:t>
      </w:r>
    </w:p>
    <w:p w14:paraId="40A9BA31" w14:textId="4B44D184" w:rsidR="00EA7536" w:rsidRPr="00696CE0" w:rsidRDefault="00EA7536" w:rsidP="00D01DAF">
      <w:pPr>
        <w:spacing w:after="0" w:line="360" w:lineRule="auto"/>
        <w:jc w:val="both"/>
        <w:rPr>
          <w:rFonts w:ascii="Times New Roman" w:hAnsi="Times New Roman" w:cs="Times New Roman"/>
          <w:bCs/>
          <w:sz w:val="28"/>
          <w:szCs w:val="28"/>
        </w:rPr>
      </w:pPr>
      <w:r w:rsidRPr="00696CE0">
        <w:rPr>
          <w:rFonts w:ascii="Times New Roman" w:hAnsi="Times New Roman" w:cs="Times New Roman"/>
          <w:bCs/>
          <w:noProof/>
          <w:sz w:val="28"/>
          <w:szCs w:val="28"/>
          <w:lang w:eastAsia="ru-RU"/>
        </w:rPr>
        <w:lastRenderedPageBreak/>
        <w:drawing>
          <wp:inline distT="0" distB="0" distL="0" distR="0" wp14:anchorId="2A269191" wp14:editId="77D53510">
            <wp:extent cx="5939790" cy="4467860"/>
            <wp:effectExtent l="0" t="0" r="3810"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24-11-22 213531.png"/>
                    <pic:cNvPicPr/>
                  </pic:nvPicPr>
                  <pic:blipFill>
                    <a:blip r:embed="rId15">
                      <a:extLst>
                        <a:ext uri="{28A0092B-C50C-407E-A947-70E740481C1C}">
                          <a14:useLocalDpi xmlns:a14="http://schemas.microsoft.com/office/drawing/2010/main" val="0"/>
                        </a:ext>
                      </a:extLst>
                    </a:blip>
                    <a:stretch>
                      <a:fillRect/>
                    </a:stretch>
                  </pic:blipFill>
                  <pic:spPr>
                    <a:xfrm>
                      <a:off x="0" y="0"/>
                      <a:ext cx="5939790" cy="4467860"/>
                    </a:xfrm>
                    <a:prstGeom prst="rect">
                      <a:avLst/>
                    </a:prstGeom>
                  </pic:spPr>
                </pic:pic>
              </a:graphicData>
            </a:graphic>
          </wp:inline>
        </w:drawing>
      </w:r>
    </w:p>
    <w:p w14:paraId="72335E02" w14:textId="27227648" w:rsidR="004518BF" w:rsidRPr="00696CE0" w:rsidRDefault="00EA7536" w:rsidP="00D01DAF">
      <w:pPr>
        <w:spacing w:after="0" w:line="360" w:lineRule="auto"/>
        <w:ind w:firstLine="709"/>
        <w:jc w:val="both"/>
        <w:rPr>
          <w:rFonts w:ascii="Times New Roman" w:hAnsi="Times New Roman" w:cs="Times New Roman"/>
          <w:bCs/>
          <w:sz w:val="28"/>
          <w:szCs w:val="28"/>
        </w:rPr>
      </w:pPr>
      <w:r w:rsidRPr="00696CE0">
        <w:rPr>
          <w:rFonts w:ascii="Times New Roman" w:hAnsi="Times New Roman" w:cs="Times New Roman"/>
          <w:bCs/>
          <w:sz w:val="28"/>
          <w:szCs w:val="28"/>
        </w:rPr>
        <w:t>Слайд 10</w:t>
      </w:r>
    </w:p>
    <w:p w14:paraId="1D1F9337" w14:textId="7DEC0ACA" w:rsidR="004518BF" w:rsidRPr="00696CE0" w:rsidRDefault="004518BF" w:rsidP="00D01DAF">
      <w:pPr>
        <w:spacing w:after="0" w:line="360" w:lineRule="auto"/>
        <w:ind w:firstLine="709"/>
        <w:jc w:val="both"/>
        <w:rPr>
          <w:rFonts w:ascii="Times New Roman" w:hAnsi="Times New Roman" w:cs="Times New Roman"/>
          <w:sz w:val="28"/>
          <w:szCs w:val="28"/>
        </w:rPr>
      </w:pPr>
      <w:r w:rsidRPr="00696CE0">
        <w:rPr>
          <w:rFonts w:ascii="Times New Roman" w:hAnsi="Times New Roman" w:cs="Times New Roman"/>
          <w:sz w:val="28"/>
          <w:szCs w:val="28"/>
        </w:rPr>
        <w:t>С 1950-х до 1980-х годов Олимпийские Игры стали ареной значительных событий, отражающих противостояние двух мировых систем. Одним из самых знаковых моментов стала Олимпиада в Мехико в 1968 году, когда американские атлеты Томи Смит и Джон Карлос подняли руки с черными перчатками на пьедестале, что стало символом протеста против расизма и борьбы за гражданские права.</w:t>
      </w:r>
    </w:p>
    <w:p w14:paraId="6F72B716" w14:textId="4001F7DF" w:rsidR="00F6494F" w:rsidRPr="00C75E0E" w:rsidRDefault="004518BF" w:rsidP="00C75E0E">
      <w:pPr>
        <w:spacing w:after="0" w:line="360" w:lineRule="auto"/>
        <w:ind w:firstLine="709"/>
        <w:jc w:val="both"/>
        <w:rPr>
          <w:rFonts w:ascii="Times New Roman" w:hAnsi="Times New Roman" w:cs="Times New Roman"/>
          <w:sz w:val="28"/>
          <w:szCs w:val="28"/>
        </w:rPr>
      </w:pPr>
      <w:r w:rsidRPr="00696CE0">
        <w:rPr>
          <w:rFonts w:ascii="Times New Roman" w:hAnsi="Times New Roman" w:cs="Times New Roman"/>
          <w:sz w:val="28"/>
          <w:szCs w:val="28"/>
        </w:rPr>
        <w:t>В то время как на Олимпийских Играх в Мюнхене в 1972 году советская команда добилась выдающихся результатов, что использовалось как подтверждение успешности социалистической идеологии. В 1980 году бойкот Олимпиады стал кульминацией этих конфликтов, когда ряд стран, включая США, отказались участвовать в знак протеста против ввода советских войск в Афганистан, превращая спортивные соревнования в арену идеологического противостояния, где достижения атлетов имели значение исключительно в политическом контексте.</w:t>
      </w:r>
    </w:p>
    <w:p w14:paraId="58686874" w14:textId="34DEA939" w:rsidR="00FF6F68" w:rsidRPr="00696CE0" w:rsidRDefault="00EA7536" w:rsidP="00D01DAF">
      <w:pPr>
        <w:spacing w:after="0" w:line="360" w:lineRule="auto"/>
        <w:jc w:val="both"/>
        <w:rPr>
          <w:rFonts w:ascii="Times New Roman" w:eastAsia="Times New Roman" w:hAnsi="Times New Roman" w:cs="Times New Roman"/>
          <w:sz w:val="28"/>
          <w:szCs w:val="28"/>
        </w:rPr>
      </w:pPr>
      <w:r w:rsidRPr="00696CE0">
        <w:rPr>
          <w:rFonts w:ascii="Times New Roman" w:eastAsia="Times New Roman" w:hAnsi="Times New Roman" w:cs="Times New Roman"/>
          <w:noProof/>
          <w:sz w:val="28"/>
          <w:szCs w:val="28"/>
          <w:lang w:eastAsia="ru-RU"/>
        </w:rPr>
        <w:lastRenderedPageBreak/>
        <w:drawing>
          <wp:inline distT="0" distB="0" distL="0" distR="0" wp14:anchorId="5D0EB251" wp14:editId="1D39619C">
            <wp:extent cx="5939790" cy="4474210"/>
            <wp:effectExtent l="0" t="0" r="3810" b="254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24-11-22 214430.png"/>
                    <pic:cNvPicPr/>
                  </pic:nvPicPr>
                  <pic:blipFill>
                    <a:blip r:embed="rId16">
                      <a:extLst>
                        <a:ext uri="{28A0092B-C50C-407E-A947-70E740481C1C}">
                          <a14:useLocalDpi xmlns:a14="http://schemas.microsoft.com/office/drawing/2010/main" val="0"/>
                        </a:ext>
                      </a:extLst>
                    </a:blip>
                    <a:stretch>
                      <a:fillRect/>
                    </a:stretch>
                  </pic:blipFill>
                  <pic:spPr>
                    <a:xfrm>
                      <a:off x="0" y="0"/>
                      <a:ext cx="5939790" cy="4474210"/>
                    </a:xfrm>
                    <a:prstGeom prst="rect">
                      <a:avLst/>
                    </a:prstGeom>
                  </pic:spPr>
                </pic:pic>
              </a:graphicData>
            </a:graphic>
          </wp:inline>
        </w:drawing>
      </w:r>
    </w:p>
    <w:p w14:paraId="488F9A3B" w14:textId="7A94B5B0" w:rsidR="00FF6F68" w:rsidRPr="00696CE0" w:rsidRDefault="00EA7536" w:rsidP="00D01DAF">
      <w:pPr>
        <w:spacing w:after="0" w:line="360" w:lineRule="auto"/>
        <w:ind w:firstLine="709"/>
        <w:jc w:val="both"/>
        <w:rPr>
          <w:rFonts w:ascii="Times New Roman" w:hAnsi="Times New Roman" w:cs="Times New Roman"/>
          <w:sz w:val="28"/>
          <w:szCs w:val="28"/>
        </w:rPr>
      </w:pPr>
      <w:r w:rsidRPr="00696CE0">
        <w:rPr>
          <w:rFonts w:ascii="Times New Roman" w:hAnsi="Times New Roman" w:cs="Times New Roman"/>
          <w:sz w:val="28"/>
          <w:szCs w:val="28"/>
        </w:rPr>
        <w:t>Слайд 11</w:t>
      </w:r>
    </w:p>
    <w:p w14:paraId="17D359BB" w14:textId="2DE3291A" w:rsidR="0046362D" w:rsidRPr="00696CE0" w:rsidRDefault="0046362D" w:rsidP="00D01DAF">
      <w:pPr>
        <w:spacing w:after="0" w:line="360" w:lineRule="auto"/>
        <w:ind w:firstLine="709"/>
        <w:jc w:val="both"/>
        <w:rPr>
          <w:rFonts w:ascii="Times New Roman" w:eastAsia="Times New Roman" w:hAnsi="Times New Roman" w:cs="Times New Roman"/>
          <w:sz w:val="28"/>
          <w:szCs w:val="28"/>
        </w:rPr>
      </w:pPr>
      <w:r w:rsidRPr="00696CE0">
        <w:rPr>
          <w:rFonts w:ascii="Times New Roman" w:eastAsia="Times New Roman" w:hAnsi="Times New Roman" w:cs="Times New Roman"/>
          <w:sz w:val="28"/>
          <w:szCs w:val="28"/>
          <w:lang w:eastAsia="zh-CN"/>
        </w:rPr>
        <w:t xml:space="preserve">Миша победил по результатам </w:t>
      </w:r>
      <w:proofErr w:type="spellStart"/>
      <w:r w:rsidRPr="00696CE0">
        <w:rPr>
          <w:rFonts w:ascii="Times New Roman" w:eastAsia="Times New Roman" w:hAnsi="Times New Roman" w:cs="Times New Roman"/>
          <w:sz w:val="28"/>
          <w:szCs w:val="28"/>
          <w:lang w:eastAsia="zh-CN"/>
        </w:rPr>
        <w:t>телеопроса</w:t>
      </w:r>
      <w:proofErr w:type="spellEnd"/>
      <w:r w:rsidRPr="00696CE0">
        <w:rPr>
          <w:rFonts w:ascii="Times New Roman" w:eastAsia="Times New Roman" w:hAnsi="Times New Roman" w:cs="Times New Roman"/>
          <w:sz w:val="28"/>
          <w:szCs w:val="28"/>
          <w:lang w:eastAsia="zh-CN"/>
        </w:rPr>
        <w:t>, опередив лося, белку, зубра, орла и других животных. Впервые в истории олимпийский талисман побывал в космосе — Мишу взяли с собой в полёт космонавты</w:t>
      </w:r>
      <w:r w:rsidR="00C75E0E">
        <w:rPr>
          <w:rFonts w:ascii="Times New Roman" w:eastAsia="Times New Roman" w:hAnsi="Times New Roman" w:cs="Times New Roman"/>
          <w:sz w:val="28"/>
          <w:szCs w:val="28"/>
          <w:lang w:eastAsia="zh-CN"/>
        </w:rPr>
        <w:t xml:space="preserve"> </w:t>
      </w:r>
      <w:r w:rsidRPr="00696CE0">
        <w:rPr>
          <w:rFonts w:ascii="Times New Roman" w:eastAsia="Times New Roman" w:hAnsi="Times New Roman" w:cs="Times New Roman"/>
          <w:sz w:val="28"/>
          <w:szCs w:val="28"/>
          <w:lang w:eastAsia="zh-CN"/>
        </w:rPr>
        <w:t>Владимир Ковалёнок и Александр Иванченков</w:t>
      </w:r>
      <w:r w:rsidR="00C75E0E">
        <w:rPr>
          <w:rFonts w:ascii="Times New Roman" w:eastAsia="Times New Roman" w:hAnsi="Times New Roman" w:cs="Times New Roman"/>
          <w:sz w:val="28"/>
          <w:szCs w:val="28"/>
          <w:lang w:eastAsia="zh-CN"/>
        </w:rPr>
        <w:t xml:space="preserve"> </w:t>
      </w:r>
      <w:r w:rsidRPr="00696CE0">
        <w:rPr>
          <w:rFonts w:ascii="Times New Roman" w:eastAsia="Times New Roman" w:hAnsi="Times New Roman" w:cs="Times New Roman"/>
          <w:sz w:val="28"/>
          <w:szCs w:val="28"/>
          <w:lang w:eastAsia="zh-CN"/>
        </w:rPr>
        <w:t>за два года до Игр.</w:t>
      </w:r>
    </w:p>
    <w:p w14:paraId="22261395" w14:textId="6C567B3C" w:rsidR="0046362D" w:rsidRPr="00696CE0" w:rsidRDefault="0046362D" w:rsidP="00D01DAF">
      <w:pPr>
        <w:spacing w:after="0" w:line="360" w:lineRule="auto"/>
        <w:ind w:firstLine="709"/>
        <w:jc w:val="both"/>
        <w:rPr>
          <w:rFonts w:ascii="Times New Roman" w:eastAsia="Times New Roman" w:hAnsi="Times New Roman" w:cs="Times New Roman"/>
          <w:sz w:val="28"/>
          <w:szCs w:val="28"/>
        </w:rPr>
      </w:pPr>
      <w:r w:rsidRPr="00696CE0">
        <w:rPr>
          <w:rFonts w:ascii="Times New Roman" w:eastAsia="Times New Roman" w:hAnsi="Times New Roman" w:cs="Times New Roman"/>
          <w:sz w:val="28"/>
          <w:szCs w:val="28"/>
          <w:lang w:eastAsia="zh-CN"/>
        </w:rPr>
        <w:t>Эмблема Олимпиады-80 представляла собой стилизованное изображение Спасской башни Кремля, состоящей из линий, которые симв</w:t>
      </w:r>
      <w:r w:rsidR="00834B52">
        <w:rPr>
          <w:rFonts w:ascii="Times New Roman" w:eastAsia="Times New Roman" w:hAnsi="Times New Roman" w:cs="Times New Roman"/>
          <w:sz w:val="28"/>
          <w:szCs w:val="28"/>
          <w:lang w:eastAsia="zh-CN"/>
        </w:rPr>
        <w:t>олизировали беговые дорожки. На</w:t>
      </w:r>
      <w:r w:rsidRPr="00696CE0">
        <w:rPr>
          <w:rFonts w:ascii="Times New Roman" w:eastAsia="Times New Roman" w:hAnsi="Times New Roman" w:cs="Times New Roman"/>
          <w:sz w:val="28"/>
          <w:szCs w:val="28"/>
          <w:lang w:eastAsia="zh-CN"/>
        </w:rPr>
        <w:t>верху «башни» красовалась звезда, а в качестве фундамента на эмблеме были изображены пять олимпийских колец.</w:t>
      </w:r>
    </w:p>
    <w:p w14:paraId="474B963F" w14:textId="109C5B20" w:rsidR="00D01DAF" w:rsidRDefault="0046362D" w:rsidP="00D01DAF">
      <w:pPr>
        <w:spacing w:after="0" w:line="360" w:lineRule="auto"/>
        <w:ind w:firstLine="709"/>
        <w:jc w:val="both"/>
        <w:rPr>
          <w:rFonts w:ascii="Times New Roman" w:eastAsia="Times New Roman" w:hAnsi="Times New Roman" w:cs="Times New Roman"/>
          <w:sz w:val="28"/>
          <w:szCs w:val="28"/>
        </w:rPr>
      </w:pPr>
      <w:r w:rsidRPr="00696CE0">
        <w:rPr>
          <w:rFonts w:ascii="Times New Roman" w:eastAsia="Times New Roman" w:hAnsi="Times New Roman" w:cs="Times New Roman"/>
          <w:sz w:val="28"/>
          <w:szCs w:val="28"/>
          <w:lang w:eastAsia="zh-CN"/>
        </w:rPr>
        <w:t>В начале церемонии открытия Олимпийских игр по арене прошли юноши и девушки в древнегреческих одеждах. Процессию сопровождали три колесницы. Таким образом была показана связь с историей олимпийского движения.</w:t>
      </w:r>
    </w:p>
    <w:p w14:paraId="4C3B0E31" w14:textId="684C6C36" w:rsidR="00FF6F68" w:rsidRPr="00D01DAF" w:rsidRDefault="00D01DAF" w:rsidP="00D01DAF">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0C79F402" w14:textId="7287C7EA" w:rsidR="000E6960" w:rsidRPr="00696CE0" w:rsidRDefault="002815F7" w:rsidP="00D01DAF">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5E0D4E92" wp14:editId="3B019DA5">
            <wp:extent cx="6119495" cy="4586605"/>
            <wp:effectExtent l="0" t="0" r="0" b="444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24-12-01 133149.png"/>
                    <pic:cNvPicPr/>
                  </pic:nvPicPr>
                  <pic:blipFill>
                    <a:blip r:embed="rId17">
                      <a:extLst>
                        <a:ext uri="{28A0092B-C50C-407E-A947-70E740481C1C}">
                          <a14:useLocalDpi xmlns:a14="http://schemas.microsoft.com/office/drawing/2010/main" val="0"/>
                        </a:ext>
                      </a:extLst>
                    </a:blip>
                    <a:stretch>
                      <a:fillRect/>
                    </a:stretch>
                  </pic:blipFill>
                  <pic:spPr>
                    <a:xfrm>
                      <a:off x="0" y="0"/>
                      <a:ext cx="6119495" cy="4586605"/>
                    </a:xfrm>
                    <a:prstGeom prst="rect">
                      <a:avLst/>
                    </a:prstGeom>
                  </pic:spPr>
                </pic:pic>
              </a:graphicData>
            </a:graphic>
          </wp:inline>
        </w:drawing>
      </w:r>
    </w:p>
    <w:p w14:paraId="7CFE0C62" w14:textId="000E7346" w:rsidR="00FF6F68" w:rsidRPr="00696CE0" w:rsidRDefault="00EA7536" w:rsidP="00D01DAF">
      <w:pPr>
        <w:spacing w:after="0" w:line="360" w:lineRule="auto"/>
        <w:ind w:firstLine="709"/>
        <w:jc w:val="both"/>
        <w:rPr>
          <w:rFonts w:ascii="Times New Roman" w:hAnsi="Times New Roman" w:cs="Times New Roman"/>
          <w:sz w:val="28"/>
          <w:szCs w:val="28"/>
        </w:rPr>
      </w:pPr>
      <w:r w:rsidRPr="00696CE0">
        <w:rPr>
          <w:rFonts w:ascii="Times New Roman" w:hAnsi="Times New Roman" w:cs="Times New Roman"/>
          <w:sz w:val="28"/>
          <w:szCs w:val="28"/>
        </w:rPr>
        <w:t>Слайд 12</w:t>
      </w:r>
    </w:p>
    <w:p w14:paraId="785CB998" w14:textId="77777777" w:rsidR="0046362D" w:rsidRPr="00696CE0" w:rsidRDefault="0046362D" w:rsidP="00D01DAF">
      <w:pPr>
        <w:spacing w:after="0" w:line="360" w:lineRule="auto"/>
        <w:ind w:firstLine="709"/>
        <w:jc w:val="both"/>
        <w:rPr>
          <w:rFonts w:ascii="Times New Roman" w:eastAsia="Times New Roman" w:hAnsi="Times New Roman" w:cs="Times New Roman"/>
          <w:sz w:val="28"/>
          <w:szCs w:val="28"/>
        </w:rPr>
      </w:pPr>
      <w:r w:rsidRPr="00696CE0">
        <w:rPr>
          <w:rFonts w:ascii="Times New Roman" w:eastAsia="Times New Roman" w:hAnsi="Times New Roman" w:cs="Times New Roman"/>
          <w:sz w:val="28"/>
          <w:szCs w:val="28"/>
          <w:lang w:eastAsia="zh-CN"/>
        </w:rPr>
        <w:t>Отдельного внимания заслуживает Восточная трибуна, представлявшая собой постоянно меняющийся «живой экран». Более четырёх тысяч человек со специальными атрибутами, включавшими в себя флажки, таблички, рисованные панно, выкладывали определённые изображения, поднимая вверх ту или иную часть реквизита. Во время церемонии открытия 174 мозаичные картины сменили одна другую.</w:t>
      </w:r>
    </w:p>
    <w:p w14:paraId="1848EF63" w14:textId="77777777" w:rsidR="0046362D" w:rsidRPr="00696CE0" w:rsidRDefault="0046362D" w:rsidP="00D01DAF">
      <w:pPr>
        <w:spacing w:after="0" w:line="360" w:lineRule="auto"/>
        <w:ind w:firstLine="709"/>
        <w:jc w:val="both"/>
        <w:rPr>
          <w:rFonts w:ascii="Times New Roman" w:eastAsia="Times New Roman" w:hAnsi="Times New Roman" w:cs="Times New Roman"/>
          <w:sz w:val="28"/>
          <w:szCs w:val="28"/>
        </w:rPr>
      </w:pPr>
      <w:r w:rsidRPr="00696CE0">
        <w:rPr>
          <w:rFonts w:ascii="Times New Roman" w:eastAsia="Times New Roman" w:hAnsi="Times New Roman" w:cs="Times New Roman"/>
          <w:sz w:val="28"/>
          <w:szCs w:val="28"/>
          <w:lang w:eastAsia="zh-CN"/>
        </w:rPr>
        <w:t>В финальной части торжественной церемонии открытия на Восточной трибуне появилось изображение земного шара со звездой, которая олицетворяла Москву — столицу летних Олимпийских игр 1980 года. Одновременно с этим на арене огромное количество людей изобразили олимпийские кольца и кубки.</w:t>
      </w:r>
    </w:p>
    <w:p w14:paraId="4407B7DE" w14:textId="483C8C77" w:rsidR="00420742" w:rsidRDefault="0046362D" w:rsidP="00D01DAF">
      <w:pPr>
        <w:spacing w:after="0" w:line="360" w:lineRule="auto"/>
        <w:ind w:firstLine="709"/>
        <w:jc w:val="both"/>
        <w:rPr>
          <w:rFonts w:ascii="Times New Roman" w:eastAsia="Times New Roman" w:hAnsi="Times New Roman" w:cs="Times New Roman"/>
          <w:sz w:val="28"/>
          <w:szCs w:val="28"/>
          <w:lang w:eastAsia="zh-CN"/>
        </w:rPr>
      </w:pPr>
      <w:r w:rsidRPr="00696CE0">
        <w:rPr>
          <w:rFonts w:ascii="Times New Roman" w:eastAsia="Times New Roman" w:hAnsi="Times New Roman" w:cs="Times New Roman"/>
          <w:sz w:val="28"/>
          <w:szCs w:val="28"/>
          <w:lang w:eastAsia="zh-CN"/>
        </w:rPr>
        <w:t>На Олимпийских играх в Москве было разыграно 203 комплекта наград. Спортсмены из СССР завоевали 80 золотых медалей, 69 серебряных и 46 бронзовых наград, заняв первое место в общем зачёте.</w:t>
      </w:r>
      <w:r w:rsidRPr="00696CE0">
        <w:rPr>
          <w:rFonts w:ascii="Times New Roman" w:eastAsia="Times New Roman" w:hAnsi="Times New Roman" w:cs="Times New Roman"/>
          <w:sz w:val="28"/>
          <w:szCs w:val="28"/>
          <w:lang w:val="en-US" w:eastAsia="zh-CN"/>
        </w:rPr>
        <w:t> </w:t>
      </w:r>
      <w:r w:rsidRPr="00696CE0">
        <w:rPr>
          <w:rFonts w:ascii="Times New Roman" w:eastAsia="Times New Roman" w:hAnsi="Times New Roman" w:cs="Times New Roman"/>
          <w:sz w:val="28"/>
          <w:szCs w:val="28"/>
          <w:lang w:eastAsia="zh-CN"/>
        </w:rPr>
        <w:br/>
      </w:r>
      <w:r w:rsidRPr="00696CE0">
        <w:rPr>
          <w:rFonts w:ascii="Times New Roman" w:eastAsia="Times New Roman" w:hAnsi="Times New Roman" w:cs="Times New Roman"/>
          <w:sz w:val="28"/>
          <w:szCs w:val="28"/>
          <w:lang w:eastAsia="zh-CN"/>
        </w:rPr>
        <w:lastRenderedPageBreak/>
        <w:t>Олимпиада-80 — это праздник спорта и мира, событие, которое навсегда осталось в сердце у людей, причастных к нему.</w:t>
      </w:r>
    </w:p>
    <w:p w14:paraId="67182795" w14:textId="24B3634F" w:rsidR="00FF6F68" w:rsidRPr="00696CE0" w:rsidRDefault="00420742" w:rsidP="00D01DAF">
      <w:pPr>
        <w:spacing w:after="0" w:line="36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br w:type="page"/>
      </w:r>
    </w:p>
    <w:p w14:paraId="7A4B5DB9" w14:textId="3FB8D84C" w:rsidR="00FF6F68" w:rsidRPr="00696CE0" w:rsidRDefault="001770C7" w:rsidP="00D01DAF">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314EB5C0" wp14:editId="017D92BC">
            <wp:extent cx="6119495" cy="461581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24-12-01 123802.png"/>
                    <pic:cNvPicPr/>
                  </pic:nvPicPr>
                  <pic:blipFill>
                    <a:blip r:embed="rId18">
                      <a:extLst>
                        <a:ext uri="{28A0092B-C50C-407E-A947-70E740481C1C}">
                          <a14:useLocalDpi xmlns:a14="http://schemas.microsoft.com/office/drawing/2010/main" val="0"/>
                        </a:ext>
                      </a:extLst>
                    </a:blip>
                    <a:stretch>
                      <a:fillRect/>
                    </a:stretch>
                  </pic:blipFill>
                  <pic:spPr>
                    <a:xfrm>
                      <a:off x="0" y="0"/>
                      <a:ext cx="6119495" cy="4615815"/>
                    </a:xfrm>
                    <a:prstGeom prst="rect">
                      <a:avLst/>
                    </a:prstGeom>
                  </pic:spPr>
                </pic:pic>
              </a:graphicData>
            </a:graphic>
          </wp:inline>
        </w:drawing>
      </w:r>
    </w:p>
    <w:p w14:paraId="21EDB569" w14:textId="71FA350C" w:rsidR="00F520BD" w:rsidRPr="00696CE0" w:rsidRDefault="00EA7536" w:rsidP="00D01DAF">
      <w:pPr>
        <w:spacing w:after="0" w:line="360" w:lineRule="auto"/>
        <w:ind w:firstLine="709"/>
        <w:jc w:val="both"/>
        <w:rPr>
          <w:rFonts w:ascii="Times New Roman" w:hAnsi="Times New Roman" w:cs="Times New Roman"/>
          <w:sz w:val="28"/>
          <w:szCs w:val="28"/>
        </w:rPr>
      </w:pPr>
      <w:r w:rsidRPr="00696CE0">
        <w:rPr>
          <w:rFonts w:ascii="Times New Roman" w:hAnsi="Times New Roman" w:cs="Times New Roman"/>
          <w:sz w:val="28"/>
          <w:szCs w:val="28"/>
        </w:rPr>
        <w:t>Слайд 13</w:t>
      </w:r>
    </w:p>
    <w:p w14:paraId="36EE3E4F" w14:textId="2EF3AF4B" w:rsidR="0046362D" w:rsidRPr="00696CE0" w:rsidRDefault="0046362D" w:rsidP="00D01DAF">
      <w:pPr>
        <w:spacing w:after="0" w:line="360" w:lineRule="auto"/>
        <w:ind w:firstLine="709"/>
        <w:jc w:val="both"/>
        <w:rPr>
          <w:rFonts w:ascii="Times New Roman" w:hAnsi="Times New Roman" w:cs="Times New Roman"/>
          <w:sz w:val="28"/>
          <w:szCs w:val="28"/>
        </w:rPr>
      </w:pPr>
      <w:r w:rsidRPr="00696CE0">
        <w:rPr>
          <w:rFonts w:ascii="Times New Roman" w:hAnsi="Times New Roman" w:cs="Times New Roman"/>
          <w:sz w:val="28"/>
          <w:szCs w:val="28"/>
        </w:rPr>
        <w:t>Пасмурным утром на стрельбище в Мытищах был разыгран первый комплект медалей московской Олимпиады и сразу же увенчался мировым рекордом. В стрельбе из матчевого пистолета военнослужащий из Бишкека показал фантастический результат — 581 очко из 600 возможных. Установленное им ми</w:t>
      </w:r>
      <w:r w:rsidR="00834B52">
        <w:rPr>
          <w:rFonts w:ascii="Times New Roman" w:hAnsi="Times New Roman" w:cs="Times New Roman"/>
          <w:sz w:val="28"/>
          <w:szCs w:val="28"/>
        </w:rPr>
        <w:t>ровое достижение продержалось 35 лет</w:t>
      </w:r>
      <w:r w:rsidRPr="00696CE0">
        <w:rPr>
          <w:rFonts w:ascii="Times New Roman" w:hAnsi="Times New Roman" w:cs="Times New Roman"/>
          <w:sz w:val="28"/>
          <w:szCs w:val="28"/>
        </w:rPr>
        <w:t>.</w:t>
      </w:r>
    </w:p>
    <w:p w14:paraId="6CD9223B" w14:textId="77777777" w:rsidR="0046362D" w:rsidRPr="00696CE0" w:rsidRDefault="0046362D" w:rsidP="00D01DAF">
      <w:pPr>
        <w:spacing w:after="0" w:line="360" w:lineRule="auto"/>
        <w:ind w:firstLine="709"/>
        <w:jc w:val="both"/>
        <w:rPr>
          <w:rFonts w:ascii="Times New Roman" w:hAnsi="Times New Roman" w:cs="Times New Roman"/>
          <w:sz w:val="28"/>
          <w:szCs w:val="28"/>
        </w:rPr>
      </w:pPr>
      <w:r w:rsidRPr="00696CE0">
        <w:rPr>
          <w:rFonts w:ascii="Times New Roman" w:hAnsi="Times New Roman" w:cs="Times New Roman"/>
          <w:sz w:val="28"/>
          <w:szCs w:val="28"/>
        </w:rPr>
        <w:t>С этой медали и начался золотой "</w:t>
      </w:r>
      <w:proofErr w:type="spellStart"/>
      <w:r w:rsidRPr="00696CE0">
        <w:rPr>
          <w:rFonts w:ascii="Times New Roman" w:hAnsi="Times New Roman" w:cs="Times New Roman"/>
          <w:sz w:val="28"/>
          <w:szCs w:val="28"/>
        </w:rPr>
        <w:t>медалепад</w:t>
      </w:r>
      <w:proofErr w:type="spellEnd"/>
      <w:r w:rsidRPr="00696CE0">
        <w:rPr>
          <w:rFonts w:ascii="Times New Roman" w:hAnsi="Times New Roman" w:cs="Times New Roman"/>
          <w:sz w:val="28"/>
          <w:szCs w:val="28"/>
        </w:rPr>
        <w:t>" сборной СССР. Что ни день – то «золото», и к концу Олимпиады у советских спортсменов было 80 золотых, 69 серебряных и 46 бронзовых наград. У ближайшего преследователя – сборной ГДР – всего 47 медалей высшей пробы.</w:t>
      </w:r>
    </w:p>
    <w:p w14:paraId="51716011" w14:textId="2351ECFB" w:rsidR="008D6E31" w:rsidRDefault="00640561" w:rsidP="00D01DAF">
      <w:pPr>
        <w:spacing w:after="0" w:line="360" w:lineRule="auto"/>
        <w:ind w:firstLine="709"/>
        <w:jc w:val="both"/>
        <w:rPr>
          <w:rFonts w:ascii="Times New Roman" w:hAnsi="Times New Roman" w:cs="Times New Roman"/>
          <w:sz w:val="28"/>
          <w:szCs w:val="28"/>
        </w:rPr>
      </w:pPr>
      <w:r w:rsidRPr="00696CE0">
        <w:rPr>
          <w:rFonts w:ascii="Times New Roman" w:hAnsi="Times New Roman" w:cs="Times New Roman"/>
          <w:sz w:val="28"/>
          <w:szCs w:val="28"/>
        </w:rPr>
        <w:t xml:space="preserve">22 июля 1980 года произошло событие, превратившее Сальникова в одного из самых известных спортсменов на планете. Именно в тот день он стал первым пловцом в истории, которому удалось преодолеть в бассейне рубеж в 15 минут на полуторакилометровой дистанции. Его мировой рекорд — 14:58,27 минуты. Помимо выигрыша золота в своей коронной дисциплине Сальников </w:t>
      </w:r>
      <w:r w:rsidRPr="00696CE0">
        <w:rPr>
          <w:rFonts w:ascii="Times New Roman" w:hAnsi="Times New Roman" w:cs="Times New Roman"/>
          <w:sz w:val="28"/>
          <w:szCs w:val="28"/>
        </w:rPr>
        <w:lastRenderedPageBreak/>
        <w:t>еще дважды поднимался на верхнюю ступень пьедестала домашней Олимпиады — на дистанции 400 метров вольным стилем и в эстафете 4х200 м в вольном стиле.</w:t>
      </w:r>
    </w:p>
    <w:p w14:paraId="64942B67" w14:textId="402EB1CE" w:rsidR="00640561" w:rsidRPr="00696CE0" w:rsidRDefault="008D6E31" w:rsidP="00D01DAF">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br w:type="page"/>
      </w:r>
    </w:p>
    <w:p w14:paraId="2FAB8BB1" w14:textId="36E2A89D" w:rsidR="0090265C" w:rsidRPr="00696CE0" w:rsidRDefault="001770C7" w:rsidP="00D01DAF">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306B60EF" wp14:editId="1C8F6C57">
            <wp:extent cx="6119495" cy="45783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24-12-01 123827.png"/>
                    <pic:cNvPicPr/>
                  </pic:nvPicPr>
                  <pic:blipFill>
                    <a:blip r:embed="rId19">
                      <a:extLst>
                        <a:ext uri="{28A0092B-C50C-407E-A947-70E740481C1C}">
                          <a14:useLocalDpi xmlns:a14="http://schemas.microsoft.com/office/drawing/2010/main" val="0"/>
                        </a:ext>
                      </a:extLst>
                    </a:blip>
                    <a:stretch>
                      <a:fillRect/>
                    </a:stretch>
                  </pic:blipFill>
                  <pic:spPr>
                    <a:xfrm>
                      <a:off x="0" y="0"/>
                      <a:ext cx="6119495" cy="4578350"/>
                    </a:xfrm>
                    <a:prstGeom prst="rect">
                      <a:avLst/>
                    </a:prstGeom>
                  </pic:spPr>
                </pic:pic>
              </a:graphicData>
            </a:graphic>
          </wp:inline>
        </w:drawing>
      </w:r>
    </w:p>
    <w:p w14:paraId="45162AD1" w14:textId="16DAB231" w:rsidR="001B28F3" w:rsidRPr="00696CE0" w:rsidRDefault="00EA7536" w:rsidP="00D01DAF">
      <w:pPr>
        <w:spacing w:after="0" w:line="360" w:lineRule="auto"/>
        <w:ind w:firstLine="709"/>
        <w:jc w:val="both"/>
        <w:rPr>
          <w:rFonts w:ascii="Times New Roman" w:hAnsi="Times New Roman" w:cs="Times New Roman"/>
          <w:sz w:val="28"/>
          <w:szCs w:val="28"/>
        </w:rPr>
      </w:pPr>
      <w:r w:rsidRPr="00696CE0">
        <w:rPr>
          <w:rFonts w:ascii="Times New Roman" w:hAnsi="Times New Roman" w:cs="Times New Roman"/>
          <w:sz w:val="28"/>
          <w:szCs w:val="28"/>
        </w:rPr>
        <w:t>Слайд 14</w:t>
      </w:r>
    </w:p>
    <w:p w14:paraId="1B869673" w14:textId="2584827D" w:rsidR="001B28F3" w:rsidRPr="00696CE0" w:rsidRDefault="00640561" w:rsidP="00D01DAF">
      <w:pPr>
        <w:spacing w:after="0" w:line="360" w:lineRule="auto"/>
        <w:ind w:firstLine="709"/>
        <w:jc w:val="both"/>
        <w:rPr>
          <w:rFonts w:ascii="Times New Roman" w:hAnsi="Times New Roman" w:cs="Times New Roman"/>
          <w:sz w:val="28"/>
          <w:szCs w:val="28"/>
        </w:rPr>
      </w:pPr>
      <w:r w:rsidRPr="00696CE0">
        <w:rPr>
          <w:rFonts w:ascii="Times New Roman" w:hAnsi="Times New Roman" w:cs="Times New Roman"/>
          <w:sz w:val="28"/>
          <w:szCs w:val="28"/>
        </w:rPr>
        <w:t xml:space="preserve">Советский гимнаст Александр Дитятин стал настоящим героем ОИ-80. На Олимпиаде в Москве он выиграл три золотые медали: в личном многоборье, в упражнениях на кольцах, в командных соревнованиях. четыре </w:t>
      </w:r>
      <w:r w:rsidR="00222D21" w:rsidRPr="00696CE0">
        <w:rPr>
          <w:rFonts w:ascii="Times New Roman" w:hAnsi="Times New Roman" w:cs="Times New Roman"/>
          <w:sz w:val="28"/>
          <w:szCs w:val="28"/>
        </w:rPr>
        <w:t>серебряные:</w:t>
      </w:r>
      <w:r w:rsidRPr="00696CE0">
        <w:rPr>
          <w:rFonts w:ascii="Times New Roman" w:hAnsi="Times New Roman" w:cs="Times New Roman"/>
          <w:sz w:val="28"/>
          <w:szCs w:val="28"/>
          <w:shd w:val="clear" w:color="auto" w:fill="FFFFFF"/>
        </w:rPr>
        <w:t xml:space="preserve"> </w:t>
      </w:r>
      <w:r w:rsidRPr="00696CE0">
        <w:rPr>
          <w:rFonts w:ascii="Times New Roman" w:hAnsi="Times New Roman" w:cs="Times New Roman"/>
          <w:sz w:val="28"/>
          <w:szCs w:val="28"/>
        </w:rPr>
        <w:t>в упражнениях на коне,</w:t>
      </w:r>
      <w:r w:rsidRPr="00696CE0">
        <w:rPr>
          <w:rFonts w:ascii="Times New Roman" w:hAnsi="Times New Roman" w:cs="Times New Roman"/>
          <w:sz w:val="28"/>
          <w:szCs w:val="28"/>
          <w:shd w:val="clear" w:color="auto" w:fill="FFFFFF"/>
        </w:rPr>
        <w:t xml:space="preserve"> </w:t>
      </w:r>
      <w:r w:rsidRPr="00696CE0">
        <w:rPr>
          <w:rFonts w:ascii="Times New Roman" w:hAnsi="Times New Roman" w:cs="Times New Roman"/>
          <w:sz w:val="28"/>
          <w:szCs w:val="28"/>
        </w:rPr>
        <w:t>в упражнениях на брусьях,</w:t>
      </w:r>
      <w:r w:rsidRPr="00696CE0">
        <w:rPr>
          <w:rFonts w:ascii="Times New Roman" w:hAnsi="Times New Roman" w:cs="Times New Roman"/>
          <w:sz w:val="28"/>
          <w:szCs w:val="28"/>
          <w:shd w:val="clear" w:color="auto" w:fill="FFFFFF"/>
        </w:rPr>
        <w:t xml:space="preserve"> </w:t>
      </w:r>
      <w:r w:rsidRPr="00696CE0">
        <w:rPr>
          <w:rFonts w:ascii="Times New Roman" w:hAnsi="Times New Roman" w:cs="Times New Roman"/>
          <w:sz w:val="28"/>
          <w:szCs w:val="28"/>
        </w:rPr>
        <w:t>в упражнениях на перекладине,</w:t>
      </w:r>
      <w:r w:rsidRPr="00696CE0">
        <w:rPr>
          <w:rFonts w:ascii="Times New Roman" w:hAnsi="Times New Roman" w:cs="Times New Roman"/>
          <w:sz w:val="28"/>
          <w:szCs w:val="28"/>
          <w:shd w:val="clear" w:color="auto" w:fill="FFFFFF"/>
        </w:rPr>
        <w:t xml:space="preserve"> </w:t>
      </w:r>
      <w:r w:rsidRPr="00696CE0">
        <w:rPr>
          <w:rFonts w:ascii="Times New Roman" w:hAnsi="Times New Roman" w:cs="Times New Roman"/>
          <w:sz w:val="28"/>
          <w:szCs w:val="28"/>
        </w:rPr>
        <w:t>в опорном прыжке.</w:t>
      </w:r>
      <w:r w:rsidR="00222D21">
        <w:rPr>
          <w:rFonts w:ascii="Times New Roman" w:hAnsi="Times New Roman" w:cs="Times New Roman"/>
          <w:sz w:val="28"/>
          <w:szCs w:val="28"/>
        </w:rPr>
        <w:t xml:space="preserve"> О</w:t>
      </w:r>
      <w:r w:rsidRPr="00696CE0">
        <w:rPr>
          <w:rFonts w:ascii="Times New Roman" w:hAnsi="Times New Roman" w:cs="Times New Roman"/>
          <w:sz w:val="28"/>
          <w:szCs w:val="28"/>
        </w:rPr>
        <w:t>дну бронзовую в вольных упражнениях, то есть поднимался на пьедестал почета во всех дисциплинах!</w:t>
      </w:r>
    </w:p>
    <w:p w14:paraId="49B9D572" w14:textId="0371D070" w:rsidR="00640561" w:rsidRPr="00696CE0" w:rsidRDefault="00640561" w:rsidP="00D01DAF">
      <w:pPr>
        <w:spacing w:after="0" w:line="360" w:lineRule="auto"/>
        <w:ind w:firstLine="709"/>
        <w:jc w:val="both"/>
        <w:rPr>
          <w:rFonts w:ascii="Times New Roman" w:hAnsi="Times New Roman" w:cs="Times New Roman"/>
          <w:sz w:val="28"/>
          <w:szCs w:val="28"/>
        </w:rPr>
      </w:pPr>
      <w:r w:rsidRPr="00696CE0">
        <w:rPr>
          <w:rFonts w:ascii="Times New Roman" w:hAnsi="Times New Roman" w:cs="Times New Roman"/>
          <w:sz w:val="28"/>
          <w:szCs w:val="28"/>
        </w:rPr>
        <w:t xml:space="preserve">Виктор Маркин стал чемпионом Олимпиады в беге на 400 м. Из-за бойкота США фаворитов не было, и кубинец Альберто </w:t>
      </w:r>
      <w:proofErr w:type="spellStart"/>
      <w:r w:rsidRPr="00696CE0">
        <w:rPr>
          <w:rFonts w:ascii="Times New Roman" w:hAnsi="Times New Roman" w:cs="Times New Roman"/>
          <w:sz w:val="28"/>
          <w:szCs w:val="28"/>
        </w:rPr>
        <w:t>Хуанторена</w:t>
      </w:r>
      <w:proofErr w:type="spellEnd"/>
      <w:r w:rsidRPr="00696CE0">
        <w:rPr>
          <w:rFonts w:ascii="Times New Roman" w:hAnsi="Times New Roman" w:cs="Times New Roman"/>
          <w:sz w:val="28"/>
          <w:szCs w:val="28"/>
        </w:rPr>
        <w:t>, чемпион прошлой Олимпиады, не мог рассчитывать на победу. Маркин успешно прошёл отборы, установив личный рекорд 45,58 с в четвертьфинале. В финале он стартовал не очень удачно, занимая пятое место на 200 м, но на финише удивил всех, финишировав первым с новым рекордом Европы — 44,60 с.</w:t>
      </w:r>
    </w:p>
    <w:p w14:paraId="40ADB7FC" w14:textId="63781157" w:rsidR="0090265C" w:rsidRPr="00696CE0" w:rsidRDefault="001B28F3" w:rsidP="00D01DAF">
      <w:pPr>
        <w:spacing w:after="0" w:line="360" w:lineRule="auto"/>
        <w:ind w:firstLine="709"/>
        <w:jc w:val="both"/>
        <w:rPr>
          <w:rFonts w:ascii="Times New Roman" w:hAnsi="Times New Roman" w:cs="Times New Roman"/>
          <w:sz w:val="28"/>
          <w:szCs w:val="28"/>
        </w:rPr>
      </w:pPr>
      <w:r w:rsidRPr="00696CE0">
        <w:rPr>
          <w:rFonts w:ascii="Times New Roman" w:hAnsi="Times New Roman" w:cs="Times New Roman"/>
          <w:sz w:val="28"/>
          <w:szCs w:val="28"/>
        </w:rPr>
        <w:br w:type="page"/>
      </w:r>
    </w:p>
    <w:p w14:paraId="71507E15" w14:textId="6EC47B93" w:rsidR="00F520BD" w:rsidRPr="00696CE0" w:rsidRDefault="009F3117" w:rsidP="00D01DAF">
      <w:pPr>
        <w:spacing w:after="0" w:line="360" w:lineRule="auto"/>
        <w:jc w:val="both"/>
        <w:rPr>
          <w:rFonts w:ascii="Times New Roman" w:hAnsi="Times New Roman" w:cs="Times New Roman"/>
          <w:sz w:val="28"/>
          <w:szCs w:val="28"/>
        </w:rPr>
      </w:pPr>
      <w:r w:rsidRPr="00696CE0">
        <w:rPr>
          <w:rFonts w:ascii="Times New Roman" w:hAnsi="Times New Roman" w:cs="Times New Roman"/>
          <w:noProof/>
          <w:sz w:val="28"/>
          <w:szCs w:val="28"/>
          <w:lang w:eastAsia="ru-RU"/>
        </w:rPr>
        <w:lastRenderedPageBreak/>
        <w:drawing>
          <wp:inline distT="0" distB="0" distL="0" distR="0" wp14:anchorId="02C595DD" wp14:editId="52951490">
            <wp:extent cx="5939790" cy="4465955"/>
            <wp:effectExtent l="0" t="0" r="381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24-11-22 214651.png"/>
                    <pic:cNvPicPr/>
                  </pic:nvPicPr>
                  <pic:blipFill>
                    <a:blip r:embed="rId20">
                      <a:extLst>
                        <a:ext uri="{28A0092B-C50C-407E-A947-70E740481C1C}">
                          <a14:useLocalDpi xmlns:a14="http://schemas.microsoft.com/office/drawing/2010/main" val="0"/>
                        </a:ext>
                      </a:extLst>
                    </a:blip>
                    <a:stretch>
                      <a:fillRect/>
                    </a:stretch>
                  </pic:blipFill>
                  <pic:spPr>
                    <a:xfrm>
                      <a:off x="0" y="0"/>
                      <a:ext cx="5939790" cy="4465955"/>
                    </a:xfrm>
                    <a:prstGeom prst="rect">
                      <a:avLst/>
                    </a:prstGeom>
                  </pic:spPr>
                </pic:pic>
              </a:graphicData>
            </a:graphic>
          </wp:inline>
        </w:drawing>
      </w:r>
    </w:p>
    <w:p w14:paraId="1463B2B6" w14:textId="66540C9B" w:rsidR="005101D3" w:rsidRPr="00696CE0" w:rsidRDefault="005101D3" w:rsidP="00D01DAF">
      <w:pPr>
        <w:spacing w:after="0" w:line="360" w:lineRule="auto"/>
        <w:ind w:firstLine="709"/>
        <w:jc w:val="both"/>
        <w:rPr>
          <w:rFonts w:ascii="Times New Roman" w:hAnsi="Times New Roman" w:cs="Times New Roman"/>
          <w:sz w:val="28"/>
          <w:szCs w:val="28"/>
        </w:rPr>
      </w:pPr>
      <w:r w:rsidRPr="00696CE0">
        <w:rPr>
          <w:rFonts w:ascii="Times New Roman" w:hAnsi="Times New Roman" w:cs="Times New Roman"/>
          <w:sz w:val="28"/>
          <w:szCs w:val="28"/>
        </w:rPr>
        <w:t xml:space="preserve">Слайд </w:t>
      </w:r>
      <w:r w:rsidR="00EA7536" w:rsidRPr="00696CE0">
        <w:rPr>
          <w:rFonts w:ascii="Times New Roman" w:hAnsi="Times New Roman" w:cs="Times New Roman"/>
          <w:sz w:val="28"/>
          <w:szCs w:val="28"/>
        </w:rPr>
        <w:t>15</w:t>
      </w:r>
    </w:p>
    <w:p w14:paraId="4640FBFD" w14:textId="77777777" w:rsidR="00640561" w:rsidRPr="00696CE0" w:rsidRDefault="00640561" w:rsidP="00D01DAF">
      <w:pPr>
        <w:spacing w:after="0" w:line="360" w:lineRule="auto"/>
        <w:ind w:firstLine="709"/>
        <w:jc w:val="both"/>
        <w:rPr>
          <w:rFonts w:ascii="Times New Roman" w:hAnsi="Times New Roman" w:cs="Times New Roman"/>
          <w:sz w:val="28"/>
          <w:szCs w:val="28"/>
        </w:rPr>
      </w:pPr>
      <w:r w:rsidRPr="00696CE0">
        <w:rPr>
          <w:rFonts w:ascii="Times New Roman" w:hAnsi="Times New Roman" w:cs="Times New Roman"/>
          <w:sz w:val="28"/>
          <w:szCs w:val="28"/>
        </w:rPr>
        <w:t>Дворец спорта «Измайлово», открытый в 1980 году, стал значимым объектом для Москвы и важной частью Олимпийских игр того времени. В этом многофункциональном комплексе проводились различные спортивные мероприятия, включая соревнования по хоккею и фигурному катанию. В 1980 году «Измайлово» принимал множество спортсменов и зрителей, что способствовало популяризации зимних видов спорта в стране. Сегодня Дворец спорта «Измайлово» остается важной частью спортивной инфраструктуры Москвы, поддерживая традиции, заложенные в 1980 году, и продолжая вдохновлять новые поколения спортсменов.</w:t>
      </w:r>
    </w:p>
    <w:p w14:paraId="460FF320" w14:textId="553CE597" w:rsidR="00640561" w:rsidRPr="00696CE0" w:rsidRDefault="002E756F" w:rsidP="00D01DAF">
      <w:pPr>
        <w:spacing w:after="0" w:line="360" w:lineRule="auto"/>
        <w:ind w:firstLine="709"/>
        <w:jc w:val="both"/>
        <w:rPr>
          <w:rFonts w:ascii="Times New Roman" w:hAnsi="Times New Roman" w:cs="Times New Roman"/>
          <w:sz w:val="28"/>
          <w:szCs w:val="28"/>
        </w:rPr>
      </w:pPr>
      <w:r w:rsidRPr="00696CE0">
        <w:rPr>
          <w:rFonts w:ascii="Times New Roman" w:hAnsi="Times New Roman" w:cs="Times New Roman"/>
          <w:sz w:val="28"/>
          <w:szCs w:val="28"/>
        </w:rPr>
        <w:t xml:space="preserve">Стадион «Дружба», расположенный в Москве, был открыт в 1960 году и стал одним из значимых спортивных объектов столицы. Он вмещал около 30 000 зрителей и использовался для проведения различных спортивных мероприятий, включая футбольные матчи, легкую атлетику и другие соревнования. Стадион «Дружба» стал символом спортивных достижений и </w:t>
      </w:r>
      <w:r w:rsidRPr="00696CE0">
        <w:rPr>
          <w:rFonts w:ascii="Times New Roman" w:hAnsi="Times New Roman" w:cs="Times New Roman"/>
          <w:sz w:val="28"/>
          <w:szCs w:val="28"/>
        </w:rPr>
        <w:lastRenderedPageBreak/>
        <w:t>дружбы между народами, что особенно актуально в контексте Олимпийских игр 1980 года.</w:t>
      </w:r>
    </w:p>
    <w:p w14:paraId="48BE25F7" w14:textId="6E01B4F4" w:rsidR="005101D3" w:rsidRPr="00696CE0" w:rsidRDefault="005101D3" w:rsidP="00D01DAF">
      <w:pPr>
        <w:spacing w:after="0" w:line="360" w:lineRule="auto"/>
        <w:jc w:val="both"/>
        <w:rPr>
          <w:rFonts w:ascii="Times New Roman" w:hAnsi="Times New Roman" w:cs="Times New Roman"/>
          <w:sz w:val="28"/>
          <w:szCs w:val="28"/>
        </w:rPr>
      </w:pPr>
      <w:r w:rsidRPr="00696CE0">
        <w:rPr>
          <w:rFonts w:ascii="Times New Roman" w:hAnsi="Times New Roman" w:cs="Times New Roman"/>
          <w:sz w:val="28"/>
          <w:szCs w:val="28"/>
        </w:rPr>
        <w:br w:type="page"/>
      </w:r>
      <w:r w:rsidR="009F3117" w:rsidRPr="00696CE0">
        <w:rPr>
          <w:rFonts w:ascii="Times New Roman" w:hAnsi="Times New Roman" w:cs="Times New Roman"/>
          <w:noProof/>
          <w:sz w:val="28"/>
          <w:szCs w:val="28"/>
          <w:lang w:eastAsia="ru-RU"/>
        </w:rPr>
        <w:lastRenderedPageBreak/>
        <w:drawing>
          <wp:inline distT="0" distB="0" distL="0" distR="0" wp14:anchorId="5287E64E" wp14:editId="793F35A8">
            <wp:extent cx="5939790" cy="4442460"/>
            <wp:effectExtent l="0" t="0" r="381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24-11-22 214631.png"/>
                    <pic:cNvPicPr/>
                  </pic:nvPicPr>
                  <pic:blipFill>
                    <a:blip r:embed="rId21">
                      <a:extLst>
                        <a:ext uri="{28A0092B-C50C-407E-A947-70E740481C1C}">
                          <a14:useLocalDpi xmlns:a14="http://schemas.microsoft.com/office/drawing/2010/main" val="0"/>
                        </a:ext>
                      </a:extLst>
                    </a:blip>
                    <a:stretch>
                      <a:fillRect/>
                    </a:stretch>
                  </pic:blipFill>
                  <pic:spPr>
                    <a:xfrm>
                      <a:off x="0" y="0"/>
                      <a:ext cx="5939790" cy="4442460"/>
                    </a:xfrm>
                    <a:prstGeom prst="rect">
                      <a:avLst/>
                    </a:prstGeom>
                  </pic:spPr>
                </pic:pic>
              </a:graphicData>
            </a:graphic>
          </wp:inline>
        </w:drawing>
      </w:r>
    </w:p>
    <w:p w14:paraId="27F256DC" w14:textId="4C684B97" w:rsidR="004D262E" w:rsidRPr="00696CE0" w:rsidRDefault="004D262E" w:rsidP="00D01DAF">
      <w:pPr>
        <w:spacing w:after="0" w:line="360" w:lineRule="auto"/>
        <w:ind w:firstLine="709"/>
        <w:jc w:val="both"/>
        <w:rPr>
          <w:rFonts w:ascii="Times New Roman" w:hAnsi="Times New Roman" w:cs="Times New Roman"/>
          <w:sz w:val="28"/>
          <w:szCs w:val="28"/>
        </w:rPr>
      </w:pPr>
      <w:r w:rsidRPr="00696CE0">
        <w:rPr>
          <w:rFonts w:ascii="Times New Roman" w:hAnsi="Times New Roman" w:cs="Times New Roman"/>
          <w:sz w:val="28"/>
          <w:szCs w:val="28"/>
        </w:rPr>
        <w:t xml:space="preserve">Слайд </w:t>
      </w:r>
      <w:r w:rsidR="00EA7536" w:rsidRPr="00696CE0">
        <w:rPr>
          <w:rFonts w:ascii="Times New Roman" w:hAnsi="Times New Roman" w:cs="Times New Roman"/>
          <w:sz w:val="28"/>
          <w:szCs w:val="28"/>
        </w:rPr>
        <w:t>16</w:t>
      </w:r>
    </w:p>
    <w:p w14:paraId="0555BBE6" w14:textId="0DCB5EAA" w:rsidR="002E756F" w:rsidRPr="00D01DAF" w:rsidRDefault="002E756F" w:rsidP="00D01DAF">
      <w:pPr>
        <w:spacing w:after="0" w:line="360" w:lineRule="auto"/>
        <w:ind w:firstLine="709"/>
        <w:jc w:val="both"/>
        <w:rPr>
          <w:rFonts w:ascii="Times New Roman" w:hAnsi="Times New Roman" w:cs="Times New Roman"/>
          <w:b/>
          <w:bCs/>
          <w:sz w:val="28"/>
          <w:szCs w:val="28"/>
        </w:rPr>
      </w:pPr>
      <w:r w:rsidRPr="00D01DAF">
        <w:rPr>
          <w:rFonts w:ascii="Times New Roman" w:hAnsi="Times New Roman" w:cs="Times New Roman"/>
          <w:sz w:val="28"/>
          <w:szCs w:val="28"/>
        </w:rPr>
        <w:t>Конноспортивный комплекс в Битцевском лесу</w:t>
      </w:r>
      <w:r w:rsidR="00D01DAF">
        <w:rPr>
          <w:rFonts w:ascii="Times New Roman" w:hAnsi="Times New Roman" w:cs="Times New Roman"/>
          <w:b/>
          <w:bCs/>
          <w:sz w:val="28"/>
          <w:szCs w:val="28"/>
        </w:rPr>
        <w:t xml:space="preserve"> – </w:t>
      </w:r>
      <w:r w:rsidR="00D01DAF">
        <w:rPr>
          <w:rFonts w:ascii="Times New Roman" w:hAnsi="Times New Roman" w:cs="Times New Roman"/>
          <w:bCs/>
          <w:sz w:val="28"/>
          <w:szCs w:val="28"/>
        </w:rPr>
        <w:t>э</w:t>
      </w:r>
      <w:r w:rsidRPr="00696CE0">
        <w:rPr>
          <w:rFonts w:ascii="Times New Roman" w:hAnsi="Times New Roman" w:cs="Times New Roman"/>
          <w:bCs/>
          <w:sz w:val="28"/>
          <w:szCs w:val="28"/>
        </w:rPr>
        <w:t>то уникальный объект, который стал важной частью для любителей конного спорта и активного отдыха в Москве. Строительство комплекса началось в 1970-е годы, и он был открыт к Олимпийским играм 1980 года, когда в СССР восходила популярность конного спорта. В тот период на базе комплекса проводились подготовительные мероприятия для олимпийцев, а также соревнования, такие как конный многоборье и выездка, которые привлекали внимание зрителей.</w:t>
      </w:r>
    </w:p>
    <w:p w14:paraId="791197AF" w14:textId="29B3BDCA" w:rsidR="008D6E31" w:rsidRDefault="002E756F" w:rsidP="00D01DAF">
      <w:pPr>
        <w:spacing w:after="0" w:line="360" w:lineRule="auto"/>
        <w:ind w:firstLine="709"/>
        <w:jc w:val="both"/>
        <w:rPr>
          <w:rFonts w:ascii="Times New Roman" w:hAnsi="Times New Roman" w:cs="Times New Roman"/>
          <w:bCs/>
          <w:sz w:val="28"/>
          <w:szCs w:val="28"/>
        </w:rPr>
      </w:pPr>
      <w:r w:rsidRPr="00696CE0">
        <w:rPr>
          <w:rFonts w:ascii="Times New Roman" w:hAnsi="Times New Roman" w:cs="Times New Roman"/>
          <w:bCs/>
          <w:sz w:val="28"/>
          <w:szCs w:val="28"/>
        </w:rPr>
        <w:t xml:space="preserve">Дворец спорта "Динамо", расположенный в Москве, является одним из знаковых спортивных объектов столицы. Здесь проводились соревнования по гандболу. "Динамо" стало местом встречи спортивной элиты СССР и зарубежных гостей, периодически принимая международные соревнования и турниры. Также дворец является архитектурным памятником советской эпохи и дизайном, который отражает дух времени. С течением лет "Динамо" </w:t>
      </w:r>
      <w:r w:rsidRPr="00696CE0">
        <w:rPr>
          <w:rFonts w:ascii="Times New Roman" w:hAnsi="Times New Roman" w:cs="Times New Roman"/>
          <w:bCs/>
          <w:sz w:val="28"/>
          <w:szCs w:val="28"/>
        </w:rPr>
        <w:lastRenderedPageBreak/>
        <w:t>претерпело ряд реконструкций и модернизаций, что позволило ему оставаться современным и востребованным объектом для спорта и культуры.</w:t>
      </w:r>
    </w:p>
    <w:p w14:paraId="16E087B8" w14:textId="1DEA34F2" w:rsidR="001B28F3" w:rsidRPr="008D6E31" w:rsidRDefault="008D6E31" w:rsidP="00D01DAF">
      <w:pPr>
        <w:spacing w:after="0" w:line="360" w:lineRule="auto"/>
        <w:ind w:firstLine="709"/>
        <w:rPr>
          <w:rFonts w:ascii="Times New Roman" w:hAnsi="Times New Roman" w:cs="Times New Roman"/>
          <w:bCs/>
          <w:sz w:val="28"/>
          <w:szCs w:val="28"/>
        </w:rPr>
      </w:pPr>
      <w:r>
        <w:rPr>
          <w:rFonts w:ascii="Times New Roman" w:hAnsi="Times New Roman" w:cs="Times New Roman"/>
          <w:bCs/>
          <w:sz w:val="28"/>
          <w:szCs w:val="28"/>
        </w:rPr>
        <w:br w:type="page"/>
      </w:r>
    </w:p>
    <w:p w14:paraId="71870E3D" w14:textId="3924A4A6" w:rsidR="004D262E" w:rsidRPr="00696CE0" w:rsidRDefault="000612B9" w:rsidP="00D01DAF">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4DCD3F15" wp14:editId="700A14E6">
            <wp:extent cx="6119495" cy="459168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24-12-01 133734.png"/>
                    <pic:cNvPicPr/>
                  </pic:nvPicPr>
                  <pic:blipFill>
                    <a:blip r:embed="rId22">
                      <a:extLst>
                        <a:ext uri="{28A0092B-C50C-407E-A947-70E740481C1C}">
                          <a14:useLocalDpi xmlns:a14="http://schemas.microsoft.com/office/drawing/2010/main" val="0"/>
                        </a:ext>
                      </a:extLst>
                    </a:blip>
                    <a:stretch>
                      <a:fillRect/>
                    </a:stretch>
                  </pic:blipFill>
                  <pic:spPr>
                    <a:xfrm>
                      <a:off x="0" y="0"/>
                      <a:ext cx="6119495" cy="4591685"/>
                    </a:xfrm>
                    <a:prstGeom prst="rect">
                      <a:avLst/>
                    </a:prstGeom>
                  </pic:spPr>
                </pic:pic>
              </a:graphicData>
            </a:graphic>
          </wp:inline>
        </w:drawing>
      </w:r>
    </w:p>
    <w:p w14:paraId="383C8FD3" w14:textId="48470CF5" w:rsidR="004D262E" w:rsidRPr="00696CE0" w:rsidRDefault="004D262E" w:rsidP="00D01DAF">
      <w:pPr>
        <w:spacing w:after="0" w:line="360" w:lineRule="auto"/>
        <w:ind w:firstLine="709"/>
        <w:jc w:val="both"/>
        <w:rPr>
          <w:rFonts w:ascii="Times New Roman" w:hAnsi="Times New Roman" w:cs="Times New Roman"/>
          <w:sz w:val="28"/>
          <w:szCs w:val="28"/>
        </w:rPr>
      </w:pPr>
      <w:r w:rsidRPr="00696CE0">
        <w:rPr>
          <w:rFonts w:ascii="Times New Roman" w:hAnsi="Times New Roman" w:cs="Times New Roman"/>
          <w:sz w:val="28"/>
          <w:szCs w:val="28"/>
        </w:rPr>
        <w:t xml:space="preserve">Слайд </w:t>
      </w:r>
      <w:r w:rsidR="00EA7536" w:rsidRPr="00696CE0">
        <w:rPr>
          <w:rFonts w:ascii="Times New Roman" w:hAnsi="Times New Roman" w:cs="Times New Roman"/>
          <w:sz w:val="28"/>
          <w:szCs w:val="28"/>
        </w:rPr>
        <w:t>17</w:t>
      </w:r>
    </w:p>
    <w:p w14:paraId="20FB54BA" w14:textId="53585A21" w:rsidR="001469B7" w:rsidRPr="00696CE0" w:rsidRDefault="002815F7" w:rsidP="00D01DA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 августа в 19:00 началась</w:t>
      </w:r>
      <w:r w:rsidR="001469B7" w:rsidRPr="00696CE0">
        <w:rPr>
          <w:rFonts w:ascii="Times New Roman" w:hAnsi="Times New Roman" w:cs="Times New Roman"/>
          <w:sz w:val="28"/>
          <w:szCs w:val="28"/>
        </w:rPr>
        <w:t xml:space="preserve"> Церемония закрытия Летних Олимпийских игр 1980 года на Центральном стадионе имени Ленина. На церемонии присутствовал Председатель Президиума Верховного Совета СССР Леонид Брежнев. Спортсмены всех стран единой колонной прошли по дорожке стадиона. Были подняты флаги Греции — колыбели Олимпиад, Советского Союза, только что принявшего Игры, и Лос-Анджелеса, где должна была пройти следующая летняя Олимпиада. Президент Международного Олимпийского комитета лорд </w:t>
      </w:r>
      <w:proofErr w:type="spellStart"/>
      <w:r w:rsidR="001469B7" w:rsidRPr="00696CE0">
        <w:rPr>
          <w:rFonts w:ascii="Times New Roman" w:hAnsi="Times New Roman" w:cs="Times New Roman"/>
          <w:sz w:val="28"/>
          <w:szCs w:val="28"/>
        </w:rPr>
        <w:t>Килланин</w:t>
      </w:r>
      <w:proofErr w:type="spellEnd"/>
      <w:r w:rsidR="001469B7" w:rsidRPr="00696CE0">
        <w:rPr>
          <w:rFonts w:ascii="Times New Roman" w:hAnsi="Times New Roman" w:cs="Times New Roman"/>
          <w:sz w:val="28"/>
          <w:szCs w:val="28"/>
        </w:rPr>
        <w:t xml:space="preserve"> закрыл Игры в последний раз в своей карьере — накануне Олимпиады был избран новый президент МОК Хуан Антонио Самаранч. Олимпийский флаг был спущен. Далее состоялась большая красочная художественная часть церемонии.</w:t>
      </w:r>
    </w:p>
    <w:p w14:paraId="64EE3A69" w14:textId="77777777" w:rsidR="001469B7" w:rsidRPr="00696CE0" w:rsidRDefault="001469B7" w:rsidP="00D01DAF">
      <w:pPr>
        <w:spacing w:after="0" w:line="360" w:lineRule="auto"/>
        <w:ind w:firstLine="709"/>
        <w:jc w:val="both"/>
        <w:rPr>
          <w:rFonts w:ascii="Times New Roman" w:hAnsi="Times New Roman" w:cs="Times New Roman"/>
          <w:sz w:val="28"/>
          <w:szCs w:val="28"/>
        </w:rPr>
      </w:pPr>
      <w:r w:rsidRPr="00696CE0">
        <w:rPr>
          <w:rFonts w:ascii="Times New Roman" w:hAnsi="Times New Roman" w:cs="Times New Roman"/>
          <w:sz w:val="28"/>
          <w:szCs w:val="28"/>
        </w:rPr>
        <w:t xml:space="preserve">На экране художественного фона, выполненного из цветных щитов, возник образ Миши, символа Олимпиады-80. Появилась надпись «Доброго пути!», и из глаза медведя покатилась слеза. На арену стадиона вступил </w:t>
      </w:r>
      <w:r w:rsidRPr="00696CE0">
        <w:rPr>
          <w:rFonts w:ascii="Times New Roman" w:hAnsi="Times New Roman" w:cs="Times New Roman"/>
          <w:sz w:val="28"/>
          <w:szCs w:val="28"/>
        </w:rPr>
        <w:lastRenderedPageBreak/>
        <w:t>оркестр, выполнивший под звуки марша ряд перестроений. Затем на поле стадиона вышли спортсмены, которые синхронно выполнили упражнения, каждый из своего вида спорта.</w:t>
      </w:r>
    </w:p>
    <w:p w14:paraId="6B56C429" w14:textId="3D7E3844" w:rsidR="004D262E" w:rsidRPr="00696CE0" w:rsidRDefault="004D262E" w:rsidP="00D01DAF">
      <w:pPr>
        <w:spacing w:after="0" w:line="360" w:lineRule="auto"/>
        <w:jc w:val="both"/>
        <w:rPr>
          <w:rFonts w:ascii="Times New Roman" w:hAnsi="Times New Roman" w:cs="Times New Roman"/>
          <w:sz w:val="28"/>
          <w:szCs w:val="28"/>
        </w:rPr>
      </w:pPr>
      <w:r w:rsidRPr="00696CE0">
        <w:rPr>
          <w:rFonts w:ascii="Times New Roman" w:hAnsi="Times New Roman" w:cs="Times New Roman"/>
          <w:sz w:val="28"/>
          <w:szCs w:val="28"/>
        </w:rPr>
        <w:br w:type="page"/>
      </w:r>
      <w:r w:rsidR="009F3117" w:rsidRPr="00696CE0">
        <w:rPr>
          <w:rFonts w:ascii="Times New Roman" w:hAnsi="Times New Roman" w:cs="Times New Roman"/>
          <w:noProof/>
          <w:sz w:val="28"/>
          <w:szCs w:val="28"/>
          <w:lang w:eastAsia="ru-RU"/>
        </w:rPr>
        <w:lastRenderedPageBreak/>
        <w:drawing>
          <wp:inline distT="0" distB="0" distL="0" distR="0" wp14:anchorId="2E415CD9" wp14:editId="597BBF22">
            <wp:extent cx="5939790" cy="4458335"/>
            <wp:effectExtent l="0" t="0" r="381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24-11-22 214733.png"/>
                    <pic:cNvPicPr/>
                  </pic:nvPicPr>
                  <pic:blipFill>
                    <a:blip r:embed="rId23">
                      <a:extLst>
                        <a:ext uri="{28A0092B-C50C-407E-A947-70E740481C1C}">
                          <a14:useLocalDpi xmlns:a14="http://schemas.microsoft.com/office/drawing/2010/main" val="0"/>
                        </a:ext>
                      </a:extLst>
                    </a:blip>
                    <a:stretch>
                      <a:fillRect/>
                    </a:stretch>
                  </pic:blipFill>
                  <pic:spPr>
                    <a:xfrm>
                      <a:off x="0" y="0"/>
                      <a:ext cx="5939790" cy="4458335"/>
                    </a:xfrm>
                    <a:prstGeom prst="rect">
                      <a:avLst/>
                    </a:prstGeom>
                  </pic:spPr>
                </pic:pic>
              </a:graphicData>
            </a:graphic>
          </wp:inline>
        </w:drawing>
      </w:r>
    </w:p>
    <w:p w14:paraId="493BA4C7" w14:textId="7F72294B" w:rsidR="004D262E" w:rsidRPr="00696CE0" w:rsidRDefault="004D262E" w:rsidP="00D01DAF">
      <w:pPr>
        <w:spacing w:after="0" w:line="360" w:lineRule="auto"/>
        <w:ind w:firstLine="709"/>
        <w:jc w:val="both"/>
        <w:rPr>
          <w:rFonts w:ascii="Times New Roman" w:hAnsi="Times New Roman" w:cs="Times New Roman"/>
          <w:sz w:val="28"/>
          <w:szCs w:val="28"/>
        </w:rPr>
      </w:pPr>
      <w:r w:rsidRPr="00696CE0">
        <w:rPr>
          <w:rFonts w:ascii="Times New Roman" w:hAnsi="Times New Roman" w:cs="Times New Roman"/>
          <w:sz w:val="28"/>
          <w:szCs w:val="28"/>
        </w:rPr>
        <w:t>Слайд 1</w:t>
      </w:r>
      <w:r w:rsidR="00EA7536" w:rsidRPr="00696CE0">
        <w:rPr>
          <w:rFonts w:ascii="Times New Roman" w:hAnsi="Times New Roman" w:cs="Times New Roman"/>
          <w:sz w:val="28"/>
          <w:szCs w:val="28"/>
        </w:rPr>
        <w:t>8</w:t>
      </w:r>
    </w:p>
    <w:p w14:paraId="64AF8B19" w14:textId="77777777" w:rsidR="001469B7" w:rsidRPr="00696CE0" w:rsidRDefault="001469B7" w:rsidP="00D01DAF">
      <w:pPr>
        <w:spacing w:after="0" w:line="360" w:lineRule="auto"/>
        <w:ind w:firstLine="709"/>
        <w:jc w:val="both"/>
        <w:rPr>
          <w:rFonts w:ascii="Times New Roman" w:hAnsi="Times New Roman" w:cs="Times New Roman"/>
          <w:bCs/>
          <w:sz w:val="28"/>
          <w:szCs w:val="28"/>
        </w:rPr>
      </w:pPr>
      <w:r w:rsidRPr="00696CE0">
        <w:rPr>
          <w:rFonts w:ascii="Times New Roman" w:hAnsi="Times New Roman" w:cs="Times New Roman"/>
          <w:bCs/>
          <w:sz w:val="28"/>
          <w:szCs w:val="28"/>
        </w:rPr>
        <w:t>В самом конце церемонии закрытия, гостей и телезрителей ждал сюрприз. На середину стадиона, ухватившись за разноцветные воздушные шары, под песню композитора Александры Пахмутовой на стихи Николая Добронравова «До свидания, Москва» в исполнении Льва Лещенко, Татьяны Анциферовой и ВИА «Пламя» выплыл огромный Миша — олимпийский символ. Он помахал на прощание лапой и стал медленно подниматься над стадионом до тех пор, пока не исчез в небе.</w:t>
      </w:r>
    </w:p>
    <w:p w14:paraId="5D2ECD83" w14:textId="74172AAE" w:rsidR="004D262E" w:rsidRPr="008D6E31" w:rsidRDefault="001469B7" w:rsidP="00D01DAF">
      <w:pPr>
        <w:spacing w:after="0" w:line="360" w:lineRule="auto"/>
        <w:ind w:firstLine="709"/>
        <w:jc w:val="both"/>
        <w:rPr>
          <w:rFonts w:ascii="Times New Roman" w:hAnsi="Times New Roman" w:cs="Times New Roman"/>
          <w:bCs/>
          <w:sz w:val="28"/>
          <w:szCs w:val="28"/>
        </w:rPr>
      </w:pPr>
      <w:r w:rsidRPr="00696CE0">
        <w:rPr>
          <w:rFonts w:ascii="Times New Roman" w:hAnsi="Times New Roman" w:cs="Times New Roman"/>
          <w:bCs/>
          <w:sz w:val="28"/>
          <w:szCs w:val="28"/>
        </w:rPr>
        <w:t>Разработку сценария церемоний открытия и закрытия Московских Олимпийских игр, всю режиссёрскую работу по их подготовке и проведению осуществила постановочная группа, которую возглавляли Иосиф Туманов и главный режиссёр спортивной части сценариев Борис Петров. Заместитель главного режиссёра Михаил Пер</w:t>
      </w:r>
      <w:r w:rsidR="002815F7">
        <w:rPr>
          <w:rFonts w:ascii="Times New Roman" w:hAnsi="Times New Roman" w:cs="Times New Roman"/>
          <w:bCs/>
          <w:sz w:val="28"/>
          <w:szCs w:val="28"/>
        </w:rPr>
        <w:t>е</w:t>
      </w:r>
      <w:r w:rsidRPr="00696CE0">
        <w:rPr>
          <w:rFonts w:ascii="Times New Roman" w:hAnsi="Times New Roman" w:cs="Times New Roman"/>
          <w:bCs/>
          <w:sz w:val="28"/>
          <w:szCs w:val="28"/>
        </w:rPr>
        <w:t>льман. Постановка спортивных танцев — Юрий Григорович. Комментаторы — Александр Иваницкий и Николай Озеров.</w:t>
      </w:r>
    </w:p>
    <w:p w14:paraId="38191540" w14:textId="128ED1BB" w:rsidR="004D262E" w:rsidRPr="00696CE0" w:rsidRDefault="009F3117" w:rsidP="00D01DAF">
      <w:pPr>
        <w:spacing w:after="0" w:line="360" w:lineRule="auto"/>
        <w:jc w:val="both"/>
        <w:rPr>
          <w:rFonts w:ascii="Times New Roman" w:hAnsi="Times New Roman" w:cs="Times New Roman"/>
          <w:sz w:val="28"/>
          <w:szCs w:val="28"/>
        </w:rPr>
      </w:pPr>
      <w:r w:rsidRPr="00696CE0">
        <w:rPr>
          <w:rFonts w:ascii="Times New Roman" w:hAnsi="Times New Roman" w:cs="Times New Roman"/>
          <w:noProof/>
          <w:sz w:val="28"/>
          <w:szCs w:val="28"/>
          <w:lang w:eastAsia="ru-RU"/>
        </w:rPr>
        <w:lastRenderedPageBreak/>
        <w:drawing>
          <wp:inline distT="0" distB="0" distL="0" distR="0" wp14:anchorId="0C10AD15" wp14:editId="54710900">
            <wp:extent cx="5939790" cy="4459605"/>
            <wp:effectExtent l="0" t="0" r="381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24-11-22 214805.png"/>
                    <pic:cNvPicPr/>
                  </pic:nvPicPr>
                  <pic:blipFill>
                    <a:blip r:embed="rId24">
                      <a:extLst>
                        <a:ext uri="{28A0092B-C50C-407E-A947-70E740481C1C}">
                          <a14:useLocalDpi xmlns:a14="http://schemas.microsoft.com/office/drawing/2010/main" val="0"/>
                        </a:ext>
                      </a:extLst>
                    </a:blip>
                    <a:stretch>
                      <a:fillRect/>
                    </a:stretch>
                  </pic:blipFill>
                  <pic:spPr>
                    <a:xfrm>
                      <a:off x="0" y="0"/>
                      <a:ext cx="5939790" cy="4459605"/>
                    </a:xfrm>
                    <a:prstGeom prst="rect">
                      <a:avLst/>
                    </a:prstGeom>
                  </pic:spPr>
                </pic:pic>
              </a:graphicData>
            </a:graphic>
          </wp:inline>
        </w:drawing>
      </w:r>
    </w:p>
    <w:p w14:paraId="718F20D0" w14:textId="79B9805A" w:rsidR="00237C9F" w:rsidRPr="00D01DAF" w:rsidRDefault="004D262E" w:rsidP="00D01DAF">
      <w:pPr>
        <w:spacing w:after="0" w:line="360" w:lineRule="auto"/>
        <w:ind w:firstLine="709"/>
        <w:jc w:val="both"/>
        <w:rPr>
          <w:rFonts w:ascii="Times New Roman" w:hAnsi="Times New Roman" w:cs="Times New Roman"/>
          <w:color w:val="000000" w:themeColor="text1"/>
          <w:sz w:val="28"/>
          <w:szCs w:val="28"/>
        </w:rPr>
      </w:pPr>
      <w:r w:rsidRPr="00D01DAF">
        <w:rPr>
          <w:rFonts w:ascii="Times New Roman" w:hAnsi="Times New Roman" w:cs="Times New Roman"/>
          <w:color w:val="000000" w:themeColor="text1"/>
          <w:sz w:val="28"/>
          <w:szCs w:val="28"/>
        </w:rPr>
        <w:t>Слайд 1</w:t>
      </w:r>
      <w:r w:rsidR="00EA7536" w:rsidRPr="00D01DAF">
        <w:rPr>
          <w:rFonts w:ascii="Times New Roman" w:hAnsi="Times New Roman" w:cs="Times New Roman"/>
          <w:color w:val="000000" w:themeColor="text1"/>
          <w:sz w:val="28"/>
          <w:szCs w:val="28"/>
        </w:rPr>
        <w:t>9</w:t>
      </w:r>
    </w:p>
    <w:p w14:paraId="0A2E1242" w14:textId="1102DF45" w:rsidR="00245D42" w:rsidRPr="004E26B9" w:rsidRDefault="00245D42" w:rsidP="00D01DAF">
      <w:pPr>
        <w:spacing w:after="0" w:line="360" w:lineRule="auto"/>
        <w:ind w:firstLine="709"/>
        <w:jc w:val="both"/>
        <w:rPr>
          <w:rFonts w:ascii="Times New Roman" w:hAnsi="Times New Roman" w:cs="Times New Roman"/>
          <w:color w:val="000000" w:themeColor="text1"/>
          <w:sz w:val="28"/>
          <w:szCs w:val="28"/>
        </w:rPr>
      </w:pPr>
      <w:r w:rsidRPr="004E26B9">
        <w:rPr>
          <w:rFonts w:ascii="Times New Roman" w:hAnsi="Times New Roman" w:cs="Times New Roman"/>
          <w:color w:val="000000" w:themeColor="text1"/>
          <w:sz w:val="28"/>
          <w:szCs w:val="28"/>
        </w:rPr>
        <w:t>Наш доклад основывается на данных источниках и литературе.</w:t>
      </w:r>
    </w:p>
    <w:p w14:paraId="4697A11E" w14:textId="77777777" w:rsidR="00E004E6" w:rsidRPr="004E26B9" w:rsidRDefault="00E004E6" w:rsidP="00D01DAF">
      <w:pPr>
        <w:spacing w:after="0" w:line="360" w:lineRule="auto"/>
        <w:jc w:val="both"/>
        <w:rPr>
          <w:rFonts w:ascii="Times New Roman" w:hAnsi="Times New Roman" w:cs="Times New Roman"/>
          <w:color w:val="000000" w:themeColor="text1"/>
          <w:sz w:val="28"/>
          <w:szCs w:val="28"/>
        </w:rPr>
      </w:pPr>
      <w:r w:rsidRPr="004E26B9">
        <w:rPr>
          <w:rFonts w:ascii="Times New Roman" w:hAnsi="Times New Roman" w:cs="Times New Roman"/>
          <w:color w:val="000000" w:themeColor="text1"/>
          <w:sz w:val="28"/>
          <w:szCs w:val="28"/>
        </w:rPr>
        <w:t>Литература:</w:t>
      </w:r>
    </w:p>
    <w:p w14:paraId="03844D69" w14:textId="4F4415B0" w:rsidR="00E004E6" w:rsidRPr="004E26B9" w:rsidRDefault="00E004E6" w:rsidP="00D01DAF">
      <w:pPr>
        <w:spacing w:after="0" w:line="360" w:lineRule="auto"/>
        <w:jc w:val="both"/>
        <w:rPr>
          <w:rFonts w:ascii="Times New Roman" w:hAnsi="Times New Roman" w:cs="Times New Roman"/>
          <w:color w:val="000000" w:themeColor="text1"/>
          <w:sz w:val="28"/>
          <w:szCs w:val="28"/>
        </w:rPr>
      </w:pPr>
      <w:r w:rsidRPr="004E26B9">
        <w:rPr>
          <w:rFonts w:ascii="Times New Roman" w:hAnsi="Times New Roman" w:cs="Times New Roman"/>
          <w:color w:val="000000" w:themeColor="text1"/>
          <w:sz w:val="28"/>
          <w:szCs w:val="28"/>
        </w:rPr>
        <w:t>1.</w:t>
      </w:r>
      <w:r w:rsidR="00F63C6D" w:rsidRPr="004E26B9">
        <w:rPr>
          <w:rFonts w:ascii="Times New Roman" w:hAnsi="Times New Roman" w:cs="Times New Roman"/>
          <w:color w:val="000000" w:themeColor="text1"/>
          <w:sz w:val="28"/>
          <w:szCs w:val="28"/>
        </w:rPr>
        <w:t xml:space="preserve"> </w:t>
      </w:r>
      <w:r w:rsidRPr="004E26B9">
        <w:rPr>
          <w:rFonts w:ascii="Times New Roman" w:hAnsi="Times New Roman" w:cs="Times New Roman"/>
          <w:color w:val="000000" w:themeColor="text1"/>
          <w:sz w:val="28"/>
          <w:szCs w:val="28"/>
        </w:rPr>
        <w:t>Алексеев С. В. История регулирования физической культуры и спорта в СССР. М., 1992</w:t>
      </w:r>
      <w:r w:rsidR="00F63C6D" w:rsidRPr="004E26B9">
        <w:rPr>
          <w:rFonts w:ascii="Times New Roman" w:hAnsi="Times New Roman" w:cs="Times New Roman"/>
          <w:color w:val="000000" w:themeColor="text1"/>
          <w:sz w:val="28"/>
          <w:szCs w:val="28"/>
        </w:rPr>
        <w:t xml:space="preserve"> // </w:t>
      </w:r>
      <w:r w:rsidR="00F63C6D" w:rsidRPr="004E26B9">
        <w:rPr>
          <w:rFonts w:ascii="Times New Roman" w:hAnsi="Times New Roman" w:cs="Times New Roman"/>
          <w:color w:val="000000" w:themeColor="text1"/>
          <w:sz w:val="28"/>
          <w:szCs w:val="28"/>
        </w:rPr>
        <w:t>Право и государство: теория и практика</w:t>
      </w:r>
      <w:r w:rsidR="00F63C6D" w:rsidRPr="004E26B9">
        <w:rPr>
          <w:rFonts w:ascii="Times New Roman" w:hAnsi="Times New Roman" w:cs="Times New Roman"/>
          <w:color w:val="000000" w:themeColor="text1"/>
          <w:sz w:val="28"/>
          <w:szCs w:val="28"/>
        </w:rPr>
        <w:t xml:space="preserve"> // </w:t>
      </w:r>
      <w:hyperlink r:id="rId25" w:history="1">
        <w:r w:rsidR="00F63C6D" w:rsidRPr="004E26B9">
          <w:rPr>
            <w:rStyle w:val="a5"/>
            <w:rFonts w:ascii="Times New Roman" w:hAnsi="Times New Roman" w:cs="Times New Roman"/>
            <w:color w:val="000000" w:themeColor="text1"/>
            <w:sz w:val="28"/>
            <w:szCs w:val="28"/>
            <w:lang w:val="en-US"/>
          </w:rPr>
          <w:t>https</w:t>
        </w:r>
        <w:r w:rsidR="00F63C6D" w:rsidRPr="004E26B9">
          <w:rPr>
            <w:rStyle w:val="a5"/>
            <w:rFonts w:ascii="Times New Roman" w:hAnsi="Times New Roman" w:cs="Times New Roman"/>
            <w:color w:val="000000" w:themeColor="text1"/>
            <w:sz w:val="28"/>
            <w:szCs w:val="28"/>
          </w:rPr>
          <w:t>://</w:t>
        </w:r>
        <w:proofErr w:type="spellStart"/>
        <w:r w:rsidR="00F63C6D" w:rsidRPr="004E26B9">
          <w:rPr>
            <w:rStyle w:val="a5"/>
            <w:rFonts w:ascii="Times New Roman" w:hAnsi="Times New Roman" w:cs="Times New Roman"/>
            <w:color w:val="000000" w:themeColor="text1"/>
            <w:sz w:val="28"/>
            <w:szCs w:val="28"/>
            <w:lang w:val="en-US"/>
          </w:rPr>
          <w:t>cyberleninka</w:t>
        </w:r>
        <w:proofErr w:type="spellEnd"/>
        <w:r w:rsidR="00F63C6D" w:rsidRPr="004E26B9">
          <w:rPr>
            <w:rStyle w:val="a5"/>
            <w:rFonts w:ascii="Times New Roman" w:hAnsi="Times New Roman" w:cs="Times New Roman"/>
            <w:color w:val="000000" w:themeColor="text1"/>
            <w:sz w:val="28"/>
            <w:szCs w:val="28"/>
          </w:rPr>
          <w:t>.</w:t>
        </w:r>
        <w:proofErr w:type="spellStart"/>
        <w:r w:rsidR="00F63C6D" w:rsidRPr="004E26B9">
          <w:rPr>
            <w:rStyle w:val="a5"/>
            <w:rFonts w:ascii="Times New Roman" w:hAnsi="Times New Roman" w:cs="Times New Roman"/>
            <w:color w:val="000000" w:themeColor="text1"/>
            <w:sz w:val="28"/>
            <w:szCs w:val="28"/>
            <w:lang w:val="en-US"/>
          </w:rPr>
          <w:t>ru</w:t>
        </w:r>
        <w:proofErr w:type="spellEnd"/>
        <w:r w:rsidR="00F63C6D" w:rsidRPr="004E26B9">
          <w:rPr>
            <w:rStyle w:val="a5"/>
            <w:rFonts w:ascii="Times New Roman" w:hAnsi="Times New Roman" w:cs="Times New Roman"/>
            <w:color w:val="000000" w:themeColor="text1"/>
            <w:sz w:val="28"/>
            <w:szCs w:val="28"/>
          </w:rPr>
          <w:t>/</w:t>
        </w:r>
        <w:r w:rsidR="00F63C6D" w:rsidRPr="004E26B9">
          <w:rPr>
            <w:rStyle w:val="a5"/>
            <w:rFonts w:ascii="Times New Roman" w:hAnsi="Times New Roman" w:cs="Times New Roman"/>
            <w:color w:val="000000" w:themeColor="text1"/>
            <w:sz w:val="28"/>
            <w:szCs w:val="28"/>
            <w:lang w:val="en-US"/>
          </w:rPr>
          <w:t>article</w:t>
        </w:r>
        <w:r w:rsidR="00F63C6D" w:rsidRPr="004E26B9">
          <w:rPr>
            <w:rStyle w:val="a5"/>
            <w:rFonts w:ascii="Times New Roman" w:hAnsi="Times New Roman" w:cs="Times New Roman"/>
            <w:color w:val="000000" w:themeColor="text1"/>
            <w:sz w:val="28"/>
            <w:szCs w:val="28"/>
          </w:rPr>
          <w:t>/</w:t>
        </w:r>
        <w:r w:rsidR="00F63C6D" w:rsidRPr="004E26B9">
          <w:rPr>
            <w:rStyle w:val="a5"/>
            <w:rFonts w:ascii="Times New Roman" w:hAnsi="Times New Roman" w:cs="Times New Roman"/>
            <w:color w:val="000000" w:themeColor="text1"/>
            <w:sz w:val="28"/>
            <w:szCs w:val="28"/>
            <w:lang w:val="en-US"/>
          </w:rPr>
          <w:t>n</w:t>
        </w:r>
        <w:r w:rsidR="00F63C6D" w:rsidRPr="004E26B9">
          <w:rPr>
            <w:rStyle w:val="a5"/>
            <w:rFonts w:ascii="Times New Roman" w:hAnsi="Times New Roman" w:cs="Times New Roman"/>
            <w:color w:val="000000" w:themeColor="text1"/>
            <w:sz w:val="28"/>
            <w:szCs w:val="28"/>
          </w:rPr>
          <w:t>/</w:t>
        </w:r>
        <w:proofErr w:type="spellStart"/>
        <w:r w:rsidR="00F63C6D" w:rsidRPr="004E26B9">
          <w:rPr>
            <w:rStyle w:val="a5"/>
            <w:rFonts w:ascii="Times New Roman" w:hAnsi="Times New Roman" w:cs="Times New Roman"/>
            <w:color w:val="000000" w:themeColor="text1"/>
            <w:sz w:val="28"/>
            <w:szCs w:val="28"/>
            <w:lang w:val="en-US"/>
          </w:rPr>
          <w:t>istoriya</w:t>
        </w:r>
        <w:proofErr w:type="spellEnd"/>
        <w:r w:rsidR="00F63C6D" w:rsidRPr="004E26B9">
          <w:rPr>
            <w:rStyle w:val="a5"/>
            <w:rFonts w:ascii="Times New Roman" w:hAnsi="Times New Roman" w:cs="Times New Roman"/>
            <w:color w:val="000000" w:themeColor="text1"/>
            <w:sz w:val="28"/>
            <w:szCs w:val="28"/>
          </w:rPr>
          <w:t>-</w:t>
        </w:r>
        <w:proofErr w:type="spellStart"/>
        <w:r w:rsidR="00F63C6D" w:rsidRPr="004E26B9">
          <w:rPr>
            <w:rStyle w:val="a5"/>
            <w:rFonts w:ascii="Times New Roman" w:hAnsi="Times New Roman" w:cs="Times New Roman"/>
            <w:color w:val="000000" w:themeColor="text1"/>
            <w:sz w:val="28"/>
            <w:szCs w:val="28"/>
            <w:lang w:val="en-US"/>
          </w:rPr>
          <w:t>regulirovaniya</w:t>
        </w:r>
        <w:proofErr w:type="spellEnd"/>
        <w:r w:rsidR="00F63C6D" w:rsidRPr="004E26B9">
          <w:rPr>
            <w:rStyle w:val="a5"/>
            <w:rFonts w:ascii="Times New Roman" w:hAnsi="Times New Roman" w:cs="Times New Roman"/>
            <w:color w:val="000000" w:themeColor="text1"/>
            <w:sz w:val="28"/>
            <w:szCs w:val="28"/>
          </w:rPr>
          <w:t>-</w:t>
        </w:r>
        <w:proofErr w:type="spellStart"/>
        <w:r w:rsidR="00F63C6D" w:rsidRPr="004E26B9">
          <w:rPr>
            <w:rStyle w:val="a5"/>
            <w:rFonts w:ascii="Times New Roman" w:hAnsi="Times New Roman" w:cs="Times New Roman"/>
            <w:color w:val="000000" w:themeColor="text1"/>
            <w:sz w:val="28"/>
            <w:szCs w:val="28"/>
            <w:lang w:val="en-US"/>
          </w:rPr>
          <w:t>fizicheskoy</w:t>
        </w:r>
        <w:proofErr w:type="spellEnd"/>
        <w:r w:rsidR="00F63C6D" w:rsidRPr="004E26B9">
          <w:rPr>
            <w:rStyle w:val="a5"/>
            <w:rFonts w:ascii="Times New Roman" w:hAnsi="Times New Roman" w:cs="Times New Roman"/>
            <w:color w:val="000000" w:themeColor="text1"/>
            <w:sz w:val="28"/>
            <w:szCs w:val="28"/>
          </w:rPr>
          <w:t>-</w:t>
        </w:r>
        <w:proofErr w:type="spellStart"/>
        <w:r w:rsidR="00F63C6D" w:rsidRPr="004E26B9">
          <w:rPr>
            <w:rStyle w:val="a5"/>
            <w:rFonts w:ascii="Times New Roman" w:hAnsi="Times New Roman" w:cs="Times New Roman"/>
            <w:color w:val="000000" w:themeColor="text1"/>
            <w:sz w:val="28"/>
            <w:szCs w:val="28"/>
            <w:lang w:val="en-US"/>
          </w:rPr>
          <w:t>kultury</w:t>
        </w:r>
        <w:proofErr w:type="spellEnd"/>
        <w:r w:rsidR="00F63C6D" w:rsidRPr="004E26B9">
          <w:rPr>
            <w:rStyle w:val="a5"/>
            <w:rFonts w:ascii="Times New Roman" w:hAnsi="Times New Roman" w:cs="Times New Roman"/>
            <w:color w:val="000000" w:themeColor="text1"/>
            <w:sz w:val="28"/>
            <w:szCs w:val="28"/>
          </w:rPr>
          <w:t>-</w:t>
        </w:r>
        <w:proofErr w:type="spellStart"/>
        <w:r w:rsidR="00F63C6D" w:rsidRPr="004E26B9">
          <w:rPr>
            <w:rStyle w:val="a5"/>
            <w:rFonts w:ascii="Times New Roman" w:hAnsi="Times New Roman" w:cs="Times New Roman"/>
            <w:color w:val="000000" w:themeColor="text1"/>
            <w:sz w:val="28"/>
            <w:szCs w:val="28"/>
            <w:lang w:val="en-US"/>
          </w:rPr>
          <w:t>i</w:t>
        </w:r>
        <w:proofErr w:type="spellEnd"/>
        <w:r w:rsidR="00F63C6D" w:rsidRPr="004E26B9">
          <w:rPr>
            <w:rStyle w:val="a5"/>
            <w:rFonts w:ascii="Times New Roman" w:hAnsi="Times New Roman" w:cs="Times New Roman"/>
            <w:color w:val="000000" w:themeColor="text1"/>
            <w:sz w:val="28"/>
            <w:szCs w:val="28"/>
          </w:rPr>
          <w:t>-</w:t>
        </w:r>
        <w:proofErr w:type="spellStart"/>
        <w:r w:rsidR="00F63C6D" w:rsidRPr="004E26B9">
          <w:rPr>
            <w:rStyle w:val="a5"/>
            <w:rFonts w:ascii="Times New Roman" w:hAnsi="Times New Roman" w:cs="Times New Roman"/>
            <w:color w:val="000000" w:themeColor="text1"/>
            <w:sz w:val="28"/>
            <w:szCs w:val="28"/>
            <w:lang w:val="en-US"/>
          </w:rPr>
          <w:t>sporta</w:t>
        </w:r>
        <w:proofErr w:type="spellEnd"/>
        <w:r w:rsidR="00F63C6D" w:rsidRPr="004E26B9">
          <w:rPr>
            <w:rStyle w:val="a5"/>
            <w:rFonts w:ascii="Times New Roman" w:hAnsi="Times New Roman" w:cs="Times New Roman"/>
            <w:color w:val="000000" w:themeColor="text1"/>
            <w:sz w:val="28"/>
            <w:szCs w:val="28"/>
          </w:rPr>
          <w:t>-</w:t>
        </w:r>
        <w:r w:rsidR="00F63C6D" w:rsidRPr="004E26B9">
          <w:rPr>
            <w:rStyle w:val="a5"/>
            <w:rFonts w:ascii="Times New Roman" w:hAnsi="Times New Roman" w:cs="Times New Roman"/>
            <w:color w:val="000000" w:themeColor="text1"/>
            <w:sz w:val="28"/>
            <w:szCs w:val="28"/>
            <w:lang w:val="en-US"/>
          </w:rPr>
          <w:t>v</w:t>
        </w:r>
        <w:r w:rsidR="00F63C6D" w:rsidRPr="004E26B9">
          <w:rPr>
            <w:rStyle w:val="a5"/>
            <w:rFonts w:ascii="Times New Roman" w:hAnsi="Times New Roman" w:cs="Times New Roman"/>
            <w:color w:val="000000" w:themeColor="text1"/>
            <w:sz w:val="28"/>
            <w:szCs w:val="28"/>
          </w:rPr>
          <w:t>-</w:t>
        </w:r>
        <w:proofErr w:type="spellStart"/>
        <w:r w:rsidR="00F63C6D" w:rsidRPr="004E26B9">
          <w:rPr>
            <w:rStyle w:val="a5"/>
            <w:rFonts w:ascii="Times New Roman" w:hAnsi="Times New Roman" w:cs="Times New Roman"/>
            <w:color w:val="000000" w:themeColor="text1"/>
            <w:sz w:val="28"/>
            <w:szCs w:val="28"/>
            <w:lang w:val="en-US"/>
          </w:rPr>
          <w:t>sssr</w:t>
        </w:r>
        <w:proofErr w:type="spellEnd"/>
      </w:hyperlink>
    </w:p>
    <w:p w14:paraId="059A6D0C" w14:textId="77777777" w:rsidR="00E004E6" w:rsidRPr="004E26B9" w:rsidRDefault="00E004E6" w:rsidP="00D01DAF">
      <w:pPr>
        <w:spacing w:after="0" w:line="360" w:lineRule="auto"/>
        <w:jc w:val="both"/>
        <w:rPr>
          <w:rFonts w:ascii="Times New Roman" w:hAnsi="Times New Roman" w:cs="Times New Roman"/>
          <w:color w:val="000000" w:themeColor="text1"/>
          <w:sz w:val="28"/>
          <w:szCs w:val="28"/>
        </w:rPr>
      </w:pPr>
      <w:r w:rsidRPr="004E26B9">
        <w:rPr>
          <w:rFonts w:ascii="Times New Roman" w:hAnsi="Times New Roman" w:cs="Times New Roman"/>
          <w:color w:val="000000" w:themeColor="text1"/>
          <w:sz w:val="28"/>
          <w:szCs w:val="28"/>
        </w:rPr>
        <w:t xml:space="preserve">2. </w:t>
      </w:r>
      <w:proofErr w:type="spellStart"/>
      <w:r w:rsidRPr="004E26B9">
        <w:rPr>
          <w:rFonts w:ascii="Times New Roman" w:hAnsi="Times New Roman" w:cs="Times New Roman"/>
          <w:color w:val="000000" w:themeColor="text1"/>
          <w:sz w:val="28"/>
          <w:szCs w:val="28"/>
        </w:rPr>
        <w:t>Гескин</w:t>
      </w:r>
      <w:proofErr w:type="spellEnd"/>
      <w:r w:rsidRPr="004E26B9">
        <w:rPr>
          <w:rFonts w:ascii="Times New Roman" w:hAnsi="Times New Roman" w:cs="Times New Roman"/>
          <w:color w:val="000000" w:themeColor="text1"/>
          <w:sz w:val="28"/>
          <w:szCs w:val="28"/>
        </w:rPr>
        <w:t xml:space="preserve"> В.М. Кто посягает на олимпийский огонь. М., 1986.</w:t>
      </w:r>
    </w:p>
    <w:p w14:paraId="105605CE" w14:textId="77777777" w:rsidR="00E004E6" w:rsidRPr="004E26B9" w:rsidRDefault="00E004E6" w:rsidP="00D01DAF">
      <w:pPr>
        <w:spacing w:after="0" w:line="360" w:lineRule="auto"/>
        <w:jc w:val="both"/>
        <w:rPr>
          <w:rFonts w:ascii="Times New Roman" w:hAnsi="Times New Roman" w:cs="Times New Roman"/>
          <w:color w:val="000000" w:themeColor="text1"/>
          <w:sz w:val="28"/>
          <w:szCs w:val="28"/>
        </w:rPr>
      </w:pPr>
      <w:r w:rsidRPr="004E26B9">
        <w:rPr>
          <w:rFonts w:ascii="Times New Roman" w:hAnsi="Times New Roman" w:cs="Times New Roman"/>
          <w:color w:val="000000" w:themeColor="text1"/>
          <w:sz w:val="28"/>
          <w:szCs w:val="28"/>
        </w:rPr>
        <w:t xml:space="preserve">3. </w:t>
      </w:r>
      <w:proofErr w:type="spellStart"/>
      <w:r w:rsidRPr="004E26B9">
        <w:rPr>
          <w:rFonts w:ascii="Times New Roman" w:hAnsi="Times New Roman" w:cs="Times New Roman"/>
          <w:color w:val="000000" w:themeColor="text1"/>
          <w:sz w:val="28"/>
          <w:szCs w:val="28"/>
        </w:rPr>
        <w:t>Кыштымов</w:t>
      </w:r>
      <w:proofErr w:type="spellEnd"/>
      <w:r w:rsidRPr="004E26B9">
        <w:rPr>
          <w:rFonts w:ascii="Times New Roman" w:hAnsi="Times New Roman" w:cs="Times New Roman"/>
          <w:color w:val="000000" w:themeColor="text1"/>
          <w:sz w:val="28"/>
          <w:szCs w:val="28"/>
        </w:rPr>
        <w:t xml:space="preserve"> В. В. Из Истории Олимпийских игр. М., 1997.</w:t>
      </w:r>
    </w:p>
    <w:p w14:paraId="05F0D7E8" w14:textId="7FA76C7B" w:rsidR="008D6E31" w:rsidRPr="004E26B9" w:rsidRDefault="00E004E6" w:rsidP="00D01DAF">
      <w:pPr>
        <w:spacing w:after="0" w:line="360" w:lineRule="auto"/>
        <w:jc w:val="both"/>
        <w:rPr>
          <w:rFonts w:ascii="Times New Roman" w:hAnsi="Times New Roman" w:cs="Times New Roman"/>
          <w:color w:val="000000" w:themeColor="text1"/>
          <w:sz w:val="28"/>
          <w:szCs w:val="28"/>
        </w:rPr>
      </w:pPr>
      <w:r w:rsidRPr="004E26B9">
        <w:rPr>
          <w:rFonts w:ascii="Times New Roman" w:hAnsi="Times New Roman" w:cs="Times New Roman"/>
          <w:color w:val="000000" w:themeColor="text1"/>
          <w:sz w:val="28"/>
          <w:szCs w:val="28"/>
        </w:rPr>
        <w:t>4. Седов А. В. Здоровье и сила — в твоих руках. М., 1968</w:t>
      </w:r>
      <w:r w:rsidR="00F63C6D" w:rsidRPr="004E26B9">
        <w:rPr>
          <w:rFonts w:ascii="Times New Roman" w:hAnsi="Times New Roman" w:cs="Times New Roman"/>
          <w:color w:val="000000" w:themeColor="text1"/>
          <w:sz w:val="28"/>
          <w:szCs w:val="28"/>
        </w:rPr>
        <w:t xml:space="preserve"> // </w:t>
      </w:r>
      <w:hyperlink r:id="rId26" w:history="1">
        <w:r w:rsidR="00F63C6D" w:rsidRPr="004E26B9">
          <w:rPr>
            <w:rStyle w:val="a5"/>
            <w:rFonts w:ascii="Times New Roman" w:hAnsi="Times New Roman" w:cs="Times New Roman"/>
            <w:color w:val="000000" w:themeColor="text1"/>
            <w:sz w:val="28"/>
            <w:szCs w:val="28"/>
            <w:lang w:val="en-US"/>
          </w:rPr>
          <w:t>https</w:t>
        </w:r>
        <w:r w:rsidR="00F63C6D" w:rsidRPr="004E26B9">
          <w:rPr>
            <w:rStyle w:val="a5"/>
            <w:rFonts w:ascii="Times New Roman" w:hAnsi="Times New Roman" w:cs="Times New Roman"/>
            <w:color w:val="000000" w:themeColor="text1"/>
            <w:sz w:val="28"/>
            <w:szCs w:val="28"/>
          </w:rPr>
          <w:t>://</w:t>
        </w:r>
        <w:proofErr w:type="spellStart"/>
        <w:r w:rsidR="00F63C6D" w:rsidRPr="004E26B9">
          <w:rPr>
            <w:rStyle w:val="a5"/>
            <w:rFonts w:ascii="Times New Roman" w:hAnsi="Times New Roman" w:cs="Times New Roman"/>
            <w:color w:val="000000" w:themeColor="text1"/>
            <w:sz w:val="28"/>
            <w:szCs w:val="28"/>
            <w:lang w:val="en-US"/>
          </w:rPr>
          <w:t>sovietime</w:t>
        </w:r>
        <w:proofErr w:type="spellEnd"/>
        <w:r w:rsidR="00F63C6D" w:rsidRPr="004E26B9">
          <w:rPr>
            <w:rStyle w:val="a5"/>
            <w:rFonts w:ascii="Times New Roman" w:hAnsi="Times New Roman" w:cs="Times New Roman"/>
            <w:color w:val="000000" w:themeColor="text1"/>
            <w:sz w:val="28"/>
            <w:szCs w:val="28"/>
          </w:rPr>
          <w:t>.</w:t>
        </w:r>
        <w:proofErr w:type="spellStart"/>
        <w:r w:rsidR="00F63C6D" w:rsidRPr="004E26B9">
          <w:rPr>
            <w:rStyle w:val="a5"/>
            <w:rFonts w:ascii="Times New Roman" w:hAnsi="Times New Roman" w:cs="Times New Roman"/>
            <w:color w:val="000000" w:themeColor="text1"/>
            <w:sz w:val="28"/>
            <w:szCs w:val="28"/>
            <w:lang w:val="en-US"/>
          </w:rPr>
          <w:t>ru</w:t>
        </w:r>
        <w:proofErr w:type="spellEnd"/>
        <w:r w:rsidR="00F63C6D" w:rsidRPr="004E26B9">
          <w:rPr>
            <w:rStyle w:val="a5"/>
            <w:rFonts w:ascii="Times New Roman" w:hAnsi="Times New Roman" w:cs="Times New Roman"/>
            <w:color w:val="000000" w:themeColor="text1"/>
            <w:sz w:val="28"/>
            <w:szCs w:val="28"/>
          </w:rPr>
          <w:t>/</w:t>
        </w:r>
        <w:proofErr w:type="spellStart"/>
        <w:r w:rsidR="00F63C6D" w:rsidRPr="004E26B9">
          <w:rPr>
            <w:rStyle w:val="a5"/>
            <w:rFonts w:ascii="Times New Roman" w:hAnsi="Times New Roman" w:cs="Times New Roman"/>
            <w:color w:val="000000" w:themeColor="text1"/>
            <w:sz w:val="28"/>
            <w:szCs w:val="28"/>
            <w:lang w:val="en-US"/>
          </w:rPr>
          <w:t>fizkultura</w:t>
        </w:r>
        <w:proofErr w:type="spellEnd"/>
        <w:r w:rsidR="00F63C6D" w:rsidRPr="004E26B9">
          <w:rPr>
            <w:rStyle w:val="a5"/>
            <w:rFonts w:ascii="Times New Roman" w:hAnsi="Times New Roman" w:cs="Times New Roman"/>
            <w:color w:val="000000" w:themeColor="text1"/>
            <w:sz w:val="28"/>
            <w:szCs w:val="28"/>
          </w:rPr>
          <w:t>-</w:t>
        </w:r>
        <w:proofErr w:type="spellStart"/>
        <w:r w:rsidR="00F63C6D" w:rsidRPr="004E26B9">
          <w:rPr>
            <w:rStyle w:val="a5"/>
            <w:rFonts w:ascii="Times New Roman" w:hAnsi="Times New Roman" w:cs="Times New Roman"/>
            <w:color w:val="000000" w:themeColor="text1"/>
            <w:sz w:val="28"/>
            <w:szCs w:val="28"/>
            <w:lang w:val="en-US"/>
          </w:rPr>
          <w:t>i</w:t>
        </w:r>
        <w:proofErr w:type="spellEnd"/>
        <w:r w:rsidR="00F63C6D" w:rsidRPr="004E26B9">
          <w:rPr>
            <w:rStyle w:val="a5"/>
            <w:rFonts w:ascii="Times New Roman" w:hAnsi="Times New Roman" w:cs="Times New Roman"/>
            <w:color w:val="000000" w:themeColor="text1"/>
            <w:sz w:val="28"/>
            <w:szCs w:val="28"/>
          </w:rPr>
          <w:t>-</w:t>
        </w:r>
        <w:r w:rsidR="00F63C6D" w:rsidRPr="004E26B9">
          <w:rPr>
            <w:rStyle w:val="a5"/>
            <w:rFonts w:ascii="Times New Roman" w:hAnsi="Times New Roman" w:cs="Times New Roman"/>
            <w:color w:val="000000" w:themeColor="text1"/>
            <w:sz w:val="28"/>
            <w:szCs w:val="28"/>
            <w:lang w:val="en-US"/>
          </w:rPr>
          <w:t>sport</w:t>
        </w:r>
        <w:r w:rsidR="00F63C6D" w:rsidRPr="004E26B9">
          <w:rPr>
            <w:rStyle w:val="a5"/>
            <w:rFonts w:ascii="Times New Roman" w:hAnsi="Times New Roman" w:cs="Times New Roman"/>
            <w:color w:val="000000" w:themeColor="text1"/>
            <w:sz w:val="28"/>
            <w:szCs w:val="28"/>
          </w:rPr>
          <w:t>/</w:t>
        </w:r>
        <w:proofErr w:type="spellStart"/>
        <w:r w:rsidR="00F63C6D" w:rsidRPr="004E26B9">
          <w:rPr>
            <w:rStyle w:val="a5"/>
            <w:rFonts w:ascii="Times New Roman" w:hAnsi="Times New Roman" w:cs="Times New Roman"/>
            <w:color w:val="000000" w:themeColor="text1"/>
            <w:sz w:val="28"/>
            <w:szCs w:val="28"/>
            <w:lang w:val="en-US"/>
          </w:rPr>
          <w:t>zdorove</w:t>
        </w:r>
        <w:proofErr w:type="spellEnd"/>
        <w:r w:rsidR="00F63C6D" w:rsidRPr="004E26B9">
          <w:rPr>
            <w:rStyle w:val="a5"/>
            <w:rFonts w:ascii="Times New Roman" w:hAnsi="Times New Roman" w:cs="Times New Roman"/>
            <w:color w:val="000000" w:themeColor="text1"/>
            <w:sz w:val="28"/>
            <w:szCs w:val="28"/>
          </w:rPr>
          <w:t>-</w:t>
        </w:r>
        <w:proofErr w:type="spellStart"/>
        <w:r w:rsidR="00F63C6D" w:rsidRPr="004E26B9">
          <w:rPr>
            <w:rStyle w:val="a5"/>
            <w:rFonts w:ascii="Times New Roman" w:hAnsi="Times New Roman" w:cs="Times New Roman"/>
            <w:color w:val="000000" w:themeColor="text1"/>
            <w:sz w:val="28"/>
            <w:szCs w:val="28"/>
            <w:lang w:val="en-US"/>
          </w:rPr>
          <w:t>i</w:t>
        </w:r>
        <w:proofErr w:type="spellEnd"/>
        <w:r w:rsidR="00F63C6D" w:rsidRPr="004E26B9">
          <w:rPr>
            <w:rStyle w:val="a5"/>
            <w:rFonts w:ascii="Times New Roman" w:hAnsi="Times New Roman" w:cs="Times New Roman"/>
            <w:color w:val="000000" w:themeColor="text1"/>
            <w:sz w:val="28"/>
            <w:szCs w:val="28"/>
          </w:rPr>
          <w:t>-</w:t>
        </w:r>
        <w:proofErr w:type="spellStart"/>
        <w:r w:rsidR="00F63C6D" w:rsidRPr="004E26B9">
          <w:rPr>
            <w:rStyle w:val="a5"/>
            <w:rFonts w:ascii="Times New Roman" w:hAnsi="Times New Roman" w:cs="Times New Roman"/>
            <w:color w:val="000000" w:themeColor="text1"/>
            <w:sz w:val="28"/>
            <w:szCs w:val="28"/>
            <w:lang w:val="en-US"/>
          </w:rPr>
          <w:t>sila</w:t>
        </w:r>
        <w:proofErr w:type="spellEnd"/>
        <w:r w:rsidR="00F63C6D" w:rsidRPr="004E26B9">
          <w:rPr>
            <w:rStyle w:val="a5"/>
            <w:rFonts w:ascii="Times New Roman" w:hAnsi="Times New Roman" w:cs="Times New Roman"/>
            <w:color w:val="000000" w:themeColor="text1"/>
            <w:sz w:val="28"/>
            <w:szCs w:val="28"/>
          </w:rPr>
          <w:t>-1968</w:t>
        </w:r>
      </w:hyperlink>
    </w:p>
    <w:p w14:paraId="25ED5447" w14:textId="77777777" w:rsidR="00E004E6" w:rsidRPr="004E26B9" w:rsidRDefault="00E004E6" w:rsidP="00D01DAF">
      <w:pPr>
        <w:spacing w:after="0" w:line="360" w:lineRule="auto"/>
        <w:jc w:val="both"/>
        <w:rPr>
          <w:rFonts w:ascii="Times New Roman" w:hAnsi="Times New Roman" w:cs="Times New Roman"/>
          <w:color w:val="000000" w:themeColor="text1"/>
          <w:sz w:val="28"/>
          <w:szCs w:val="28"/>
        </w:rPr>
      </w:pPr>
      <w:r w:rsidRPr="004E26B9">
        <w:rPr>
          <w:rFonts w:ascii="Times New Roman" w:hAnsi="Times New Roman" w:cs="Times New Roman"/>
          <w:color w:val="000000" w:themeColor="text1"/>
          <w:sz w:val="28"/>
          <w:szCs w:val="28"/>
        </w:rPr>
        <w:t>Источники:</w:t>
      </w:r>
    </w:p>
    <w:p w14:paraId="194BB8E3" w14:textId="3571F004" w:rsidR="00E004E6" w:rsidRPr="004E26B9" w:rsidRDefault="00E004E6" w:rsidP="00D01DAF">
      <w:pPr>
        <w:spacing w:after="0" w:line="360" w:lineRule="auto"/>
        <w:jc w:val="both"/>
        <w:rPr>
          <w:rFonts w:ascii="Times New Roman" w:hAnsi="Times New Roman" w:cs="Times New Roman"/>
          <w:color w:val="000000" w:themeColor="text1"/>
          <w:sz w:val="28"/>
          <w:szCs w:val="28"/>
        </w:rPr>
      </w:pPr>
      <w:r w:rsidRPr="004E26B9">
        <w:rPr>
          <w:rFonts w:ascii="Times New Roman" w:hAnsi="Times New Roman" w:cs="Times New Roman"/>
          <w:color w:val="000000" w:themeColor="text1"/>
          <w:sz w:val="28"/>
          <w:szCs w:val="28"/>
        </w:rPr>
        <w:t>5.</w:t>
      </w:r>
      <w:r w:rsidR="004E26B9" w:rsidRPr="004E26B9">
        <w:rPr>
          <w:rFonts w:ascii="Times New Roman" w:hAnsi="Times New Roman" w:cs="Times New Roman"/>
          <w:color w:val="000000" w:themeColor="text1"/>
          <w:sz w:val="28"/>
          <w:szCs w:val="28"/>
        </w:rPr>
        <w:t xml:space="preserve"> </w:t>
      </w:r>
      <w:r w:rsidRPr="004E26B9">
        <w:rPr>
          <w:rFonts w:ascii="Times New Roman" w:hAnsi="Times New Roman" w:cs="Times New Roman"/>
          <w:color w:val="000000" w:themeColor="text1"/>
          <w:sz w:val="28"/>
          <w:szCs w:val="28"/>
        </w:rPr>
        <w:t>Международный олимпийский комитет</w:t>
      </w:r>
      <w:r w:rsidR="00F63C6D" w:rsidRPr="004E26B9">
        <w:rPr>
          <w:rFonts w:ascii="Times New Roman" w:hAnsi="Times New Roman" w:cs="Times New Roman"/>
          <w:color w:val="000000" w:themeColor="text1"/>
          <w:sz w:val="28"/>
          <w:szCs w:val="28"/>
        </w:rPr>
        <w:t xml:space="preserve"> // </w:t>
      </w:r>
      <w:hyperlink r:id="rId27" w:history="1">
        <w:r w:rsidR="004E26B9" w:rsidRPr="004E26B9">
          <w:rPr>
            <w:rStyle w:val="a5"/>
            <w:rFonts w:ascii="Times New Roman" w:hAnsi="Times New Roman" w:cs="Times New Roman"/>
            <w:color w:val="000000" w:themeColor="text1"/>
            <w:sz w:val="28"/>
            <w:szCs w:val="28"/>
            <w:lang w:val="en-US"/>
          </w:rPr>
          <w:t>https</w:t>
        </w:r>
        <w:r w:rsidR="004E26B9" w:rsidRPr="004E26B9">
          <w:rPr>
            <w:rStyle w:val="a5"/>
            <w:rFonts w:ascii="Times New Roman" w:hAnsi="Times New Roman" w:cs="Times New Roman"/>
            <w:color w:val="000000" w:themeColor="text1"/>
            <w:sz w:val="28"/>
            <w:szCs w:val="28"/>
          </w:rPr>
          <w:t>://</w:t>
        </w:r>
        <w:proofErr w:type="spellStart"/>
        <w:r w:rsidR="004E26B9" w:rsidRPr="004E26B9">
          <w:rPr>
            <w:rStyle w:val="a5"/>
            <w:rFonts w:ascii="Times New Roman" w:hAnsi="Times New Roman" w:cs="Times New Roman"/>
            <w:color w:val="000000" w:themeColor="text1"/>
            <w:sz w:val="28"/>
            <w:szCs w:val="28"/>
            <w:lang w:val="en-US"/>
          </w:rPr>
          <w:t>ru</w:t>
        </w:r>
        <w:proofErr w:type="spellEnd"/>
        <w:r w:rsidR="004E26B9" w:rsidRPr="004E26B9">
          <w:rPr>
            <w:rStyle w:val="a5"/>
            <w:rFonts w:ascii="Times New Roman" w:hAnsi="Times New Roman" w:cs="Times New Roman"/>
            <w:color w:val="000000" w:themeColor="text1"/>
            <w:sz w:val="28"/>
            <w:szCs w:val="28"/>
          </w:rPr>
          <w:t>.</w:t>
        </w:r>
        <w:proofErr w:type="spellStart"/>
        <w:r w:rsidR="004E26B9" w:rsidRPr="004E26B9">
          <w:rPr>
            <w:rStyle w:val="a5"/>
            <w:rFonts w:ascii="Times New Roman" w:hAnsi="Times New Roman" w:cs="Times New Roman"/>
            <w:color w:val="000000" w:themeColor="text1"/>
            <w:sz w:val="28"/>
            <w:szCs w:val="28"/>
            <w:lang w:val="en-US"/>
          </w:rPr>
          <w:t>wikipedia</w:t>
        </w:r>
        <w:proofErr w:type="spellEnd"/>
        <w:r w:rsidR="004E26B9" w:rsidRPr="004E26B9">
          <w:rPr>
            <w:rStyle w:val="a5"/>
            <w:rFonts w:ascii="Times New Roman" w:hAnsi="Times New Roman" w:cs="Times New Roman"/>
            <w:color w:val="000000" w:themeColor="text1"/>
            <w:sz w:val="28"/>
            <w:szCs w:val="28"/>
          </w:rPr>
          <w:t>.</w:t>
        </w:r>
        <w:r w:rsidR="004E26B9" w:rsidRPr="004E26B9">
          <w:rPr>
            <w:rStyle w:val="a5"/>
            <w:rFonts w:ascii="Times New Roman" w:hAnsi="Times New Roman" w:cs="Times New Roman"/>
            <w:color w:val="000000" w:themeColor="text1"/>
            <w:sz w:val="28"/>
            <w:szCs w:val="28"/>
            <w:lang w:val="en-US"/>
          </w:rPr>
          <w:t>org</w:t>
        </w:r>
        <w:r w:rsidR="004E26B9" w:rsidRPr="004E26B9">
          <w:rPr>
            <w:rStyle w:val="a5"/>
            <w:rFonts w:ascii="Times New Roman" w:hAnsi="Times New Roman" w:cs="Times New Roman"/>
            <w:color w:val="000000" w:themeColor="text1"/>
            <w:sz w:val="28"/>
            <w:szCs w:val="28"/>
          </w:rPr>
          <w:t>/</w:t>
        </w:r>
        <w:r w:rsidR="004E26B9" w:rsidRPr="004E26B9">
          <w:rPr>
            <w:rStyle w:val="a5"/>
            <w:rFonts w:ascii="Times New Roman" w:hAnsi="Times New Roman" w:cs="Times New Roman"/>
            <w:color w:val="000000" w:themeColor="text1"/>
            <w:sz w:val="28"/>
            <w:szCs w:val="28"/>
            <w:lang w:val="en-US"/>
          </w:rPr>
          <w:t>wiki</w:t>
        </w:r>
        <w:r w:rsidR="004E26B9" w:rsidRPr="004E26B9">
          <w:rPr>
            <w:rStyle w:val="a5"/>
            <w:rFonts w:ascii="Times New Roman" w:hAnsi="Times New Roman" w:cs="Times New Roman"/>
            <w:color w:val="000000" w:themeColor="text1"/>
            <w:sz w:val="28"/>
            <w:szCs w:val="28"/>
          </w:rPr>
          <w:t>/</w:t>
        </w:r>
        <w:proofErr w:type="spellStart"/>
      </w:hyperlink>
      <w:hyperlink r:id="rId28" w:history="1">
        <w:r w:rsidRPr="004E26B9">
          <w:rPr>
            <w:rStyle w:val="a5"/>
            <w:rFonts w:ascii="Times New Roman" w:hAnsi="Times New Roman" w:cs="Times New Roman"/>
            <w:color w:val="000000" w:themeColor="text1"/>
            <w:sz w:val="28"/>
            <w:szCs w:val="28"/>
          </w:rPr>
          <w:t>Международный_олимпийский_комитет</w:t>
        </w:r>
        <w:proofErr w:type="spellEnd"/>
      </w:hyperlink>
    </w:p>
    <w:p w14:paraId="7A1CAE7D" w14:textId="0AFD2129" w:rsidR="00E004E6" w:rsidRPr="004E26B9" w:rsidRDefault="00E004E6" w:rsidP="00D01DAF">
      <w:pPr>
        <w:spacing w:after="0" w:line="360" w:lineRule="auto"/>
        <w:jc w:val="both"/>
        <w:rPr>
          <w:rFonts w:ascii="Times New Roman" w:hAnsi="Times New Roman" w:cs="Times New Roman"/>
          <w:color w:val="000000" w:themeColor="text1"/>
          <w:sz w:val="28"/>
          <w:szCs w:val="28"/>
        </w:rPr>
      </w:pPr>
      <w:r w:rsidRPr="004E26B9">
        <w:rPr>
          <w:rFonts w:ascii="Times New Roman" w:hAnsi="Times New Roman" w:cs="Times New Roman"/>
          <w:color w:val="000000" w:themeColor="text1"/>
          <w:sz w:val="28"/>
          <w:szCs w:val="28"/>
        </w:rPr>
        <w:lastRenderedPageBreak/>
        <w:t>6. Физкультура и спорт в СССР - История физической культуры. М., 1958</w:t>
      </w:r>
      <w:r w:rsidR="004E26B9" w:rsidRPr="004E26B9">
        <w:rPr>
          <w:rFonts w:ascii="Times New Roman" w:hAnsi="Times New Roman" w:cs="Times New Roman"/>
          <w:color w:val="000000" w:themeColor="text1"/>
          <w:sz w:val="28"/>
          <w:szCs w:val="28"/>
        </w:rPr>
        <w:t xml:space="preserve"> // </w:t>
      </w:r>
      <w:hyperlink r:id="rId29" w:history="1">
        <w:r w:rsidR="004E26B9" w:rsidRPr="004E26B9">
          <w:rPr>
            <w:rStyle w:val="a5"/>
            <w:rFonts w:ascii="Times New Roman" w:hAnsi="Times New Roman" w:cs="Times New Roman"/>
            <w:color w:val="000000" w:themeColor="text1"/>
            <w:sz w:val="28"/>
            <w:szCs w:val="28"/>
            <w:lang w:val="en-US"/>
          </w:rPr>
          <w:t>https</w:t>
        </w:r>
        <w:r w:rsidR="004E26B9" w:rsidRPr="004E26B9">
          <w:rPr>
            <w:rStyle w:val="a5"/>
            <w:rFonts w:ascii="Times New Roman" w:hAnsi="Times New Roman" w:cs="Times New Roman"/>
            <w:color w:val="000000" w:themeColor="text1"/>
            <w:sz w:val="28"/>
            <w:szCs w:val="28"/>
          </w:rPr>
          <w:t>://</w:t>
        </w:r>
      </w:hyperlink>
      <w:hyperlink r:id="rId30" w:history="1">
        <w:proofErr w:type="spellStart"/>
        <w:r w:rsidRPr="004E26B9">
          <w:rPr>
            <w:rStyle w:val="a5"/>
            <w:rFonts w:ascii="Times New Roman" w:hAnsi="Times New Roman" w:cs="Times New Roman"/>
            <w:color w:val="000000" w:themeColor="text1"/>
            <w:sz w:val="28"/>
            <w:szCs w:val="28"/>
            <w:lang w:val="en-US"/>
          </w:rPr>
          <w:t>studizba</w:t>
        </w:r>
        <w:proofErr w:type="spellEnd"/>
        <w:r w:rsidRPr="004E26B9">
          <w:rPr>
            <w:rStyle w:val="a5"/>
            <w:rFonts w:ascii="Times New Roman" w:hAnsi="Times New Roman" w:cs="Times New Roman"/>
            <w:color w:val="000000" w:themeColor="text1"/>
            <w:sz w:val="28"/>
            <w:szCs w:val="28"/>
          </w:rPr>
          <w:t>.</w:t>
        </w:r>
        <w:r w:rsidRPr="004E26B9">
          <w:rPr>
            <w:rStyle w:val="a5"/>
            <w:rFonts w:ascii="Times New Roman" w:hAnsi="Times New Roman" w:cs="Times New Roman"/>
            <w:color w:val="000000" w:themeColor="text1"/>
            <w:sz w:val="28"/>
            <w:szCs w:val="28"/>
            <w:lang w:val="en-US"/>
          </w:rPr>
          <w:t>com</w:t>
        </w:r>
        <w:r w:rsidRPr="004E26B9">
          <w:rPr>
            <w:rStyle w:val="a5"/>
            <w:rFonts w:ascii="Times New Roman" w:hAnsi="Times New Roman" w:cs="Times New Roman"/>
            <w:color w:val="000000" w:themeColor="text1"/>
            <w:sz w:val="28"/>
            <w:szCs w:val="28"/>
          </w:rPr>
          <w:t>/</w:t>
        </w:r>
        <w:r w:rsidRPr="004E26B9">
          <w:rPr>
            <w:rStyle w:val="a5"/>
            <w:rFonts w:ascii="Times New Roman" w:hAnsi="Times New Roman" w:cs="Times New Roman"/>
            <w:color w:val="000000" w:themeColor="text1"/>
            <w:sz w:val="28"/>
            <w:szCs w:val="28"/>
            <w:lang w:val="en-US"/>
          </w:rPr>
          <w:t>lectures</w:t>
        </w:r>
        <w:r w:rsidRPr="004E26B9">
          <w:rPr>
            <w:rStyle w:val="a5"/>
            <w:rFonts w:ascii="Times New Roman" w:hAnsi="Times New Roman" w:cs="Times New Roman"/>
            <w:color w:val="000000" w:themeColor="text1"/>
            <w:sz w:val="28"/>
            <w:szCs w:val="28"/>
          </w:rPr>
          <w:t>/</w:t>
        </w:r>
        <w:proofErr w:type="spellStart"/>
        <w:r w:rsidRPr="004E26B9">
          <w:rPr>
            <w:rStyle w:val="a5"/>
            <w:rFonts w:ascii="Times New Roman" w:hAnsi="Times New Roman" w:cs="Times New Roman"/>
            <w:color w:val="000000" w:themeColor="text1"/>
            <w:sz w:val="28"/>
            <w:szCs w:val="28"/>
            <w:lang w:val="en-US"/>
          </w:rPr>
          <w:t>fizicheskaya</w:t>
        </w:r>
        <w:proofErr w:type="spellEnd"/>
        <w:r w:rsidRPr="004E26B9">
          <w:rPr>
            <w:rStyle w:val="a5"/>
            <w:rFonts w:ascii="Times New Roman" w:hAnsi="Times New Roman" w:cs="Times New Roman"/>
            <w:color w:val="000000" w:themeColor="text1"/>
            <w:sz w:val="28"/>
            <w:szCs w:val="28"/>
          </w:rPr>
          <w:t>-</w:t>
        </w:r>
        <w:proofErr w:type="spellStart"/>
        <w:r w:rsidRPr="004E26B9">
          <w:rPr>
            <w:rStyle w:val="a5"/>
            <w:rFonts w:ascii="Times New Roman" w:hAnsi="Times New Roman" w:cs="Times New Roman"/>
            <w:color w:val="000000" w:themeColor="text1"/>
            <w:sz w:val="28"/>
            <w:szCs w:val="28"/>
            <w:lang w:val="en-US"/>
          </w:rPr>
          <w:t>kultura</w:t>
        </w:r>
        <w:proofErr w:type="spellEnd"/>
        <w:r w:rsidRPr="004E26B9">
          <w:rPr>
            <w:rStyle w:val="a5"/>
            <w:rFonts w:ascii="Times New Roman" w:hAnsi="Times New Roman" w:cs="Times New Roman"/>
            <w:color w:val="000000" w:themeColor="text1"/>
            <w:sz w:val="28"/>
            <w:szCs w:val="28"/>
          </w:rPr>
          <w:t>-</w:t>
        </w:r>
        <w:proofErr w:type="spellStart"/>
        <w:r w:rsidRPr="004E26B9">
          <w:rPr>
            <w:rStyle w:val="a5"/>
            <w:rFonts w:ascii="Times New Roman" w:hAnsi="Times New Roman" w:cs="Times New Roman"/>
            <w:color w:val="000000" w:themeColor="text1"/>
            <w:sz w:val="28"/>
            <w:szCs w:val="28"/>
            <w:lang w:val="en-US"/>
          </w:rPr>
          <w:t>i</w:t>
        </w:r>
        <w:proofErr w:type="spellEnd"/>
        <w:r w:rsidRPr="004E26B9">
          <w:rPr>
            <w:rStyle w:val="a5"/>
            <w:rFonts w:ascii="Times New Roman" w:hAnsi="Times New Roman" w:cs="Times New Roman"/>
            <w:color w:val="000000" w:themeColor="text1"/>
            <w:sz w:val="28"/>
            <w:szCs w:val="28"/>
          </w:rPr>
          <w:t>-</w:t>
        </w:r>
        <w:r w:rsidRPr="004E26B9">
          <w:rPr>
            <w:rStyle w:val="a5"/>
            <w:rFonts w:ascii="Times New Roman" w:hAnsi="Times New Roman" w:cs="Times New Roman"/>
            <w:color w:val="000000" w:themeColor="text1"/>
            <w:sz w:val="28"/>
            <w:szCs w:val="28"/>
            <w:lang w:val="en-US"/>
          </w:rPr>
          <w:t>sport</w:t>
        </w:r>
        <w:r w:rsidRPr="004E26B9">
          <w:rPr>
            <w:rStyle w:val="a5"/>
            <w:rFonts w:ascii="Times New Roman" w:hAnsi="Times New Roman" w:cs="Times New Roman"/>
            <w:color w:val="000000" w:themeColor="text1"/>
            <w:sz w:val="28"/>
            <w:szCs w:val="28"/>
          </w:rPr>
          <w:t>/</w:t>
        </w:r>
        <w:proofErr w:type="spellStart"/>
        <w:r w:rsidRPr="004E26B9">
          <w:rPr>
            <w:rStyle w:val="a5"/>
            <w:rFonts w:ascii="Times New Roman" w:hAnsi="Times New Roman" w:cs="Times New Roman"/>
            <w:color w:val="000000" w:themeColor="text1"/>
            <w:sz w:val="28"/>
            <w:szCs w:val="28"/>
            <w:lang w:val="en-US"/>
          </w:rPr>
          <w:t>istoriya</w:t>
        </w:r>
        <w:proofErr w:type="spellEnd"/>
        <w:r w:rsidRPr="004E26B9">
          <w:rPr>
            <w:rStyle w:val="a5"/>
            <w:rFonts w:ascii="Times New Roman" w:hAnsi="Times New Roman" w:cs="Times New Roman"/>
            <w:color w:val="000000" w:themeColor="text1"/>
            <w:sz w:val="28"/>
            <w:szCs w:val="28"/>
          </w:rPr>
          <w:t>-</w:t>
        </w:r>
        <w:proofErr w:type="spellStart"/>
        <w:r w:rsidRPr="004E26B9">
          <w:rPr>
            <w:rStyle w:val="a5"/>
            <w:rFonts w:ascii="Times New Roman" w:hAnsi="Times New Roman" w:cs="Times New Roman"/>
            <w:color w:val="000000" w:themeColor="text1"/>
            <w:sz w:val="28"/>
            <w:szCs w:val="28"/>
            <w:lang w:val="en-US"/>
          </w:rPr>
          <w:t>fizicheskoy</w:t>
        </w:r>
        <w:proofErr w:type="spellEnd"/>
        <w:r w:rsidRPr="004E26B9">
          <w:rPr>
            <w:rStyle w:val="a5"/>
            <w:rFonts w:ascii="Times New Roman" w:hAnsi="Times New Roman" w:cs="Times New Roman"/>
            <w:color w:val="000000" w:themeColor="text1"/>
            <w:sz w:val="28"/>
            <w:szCs w:val="28"/>
          </w:rPr>
          <w:t>-</w:t>
        </w:r>
        <w:proofErr w:type="spellStart"/>
        <w:r w:rsidRPr="004E26B9">
          <w:rPr>
            <w:rStyle w:val="a5"/>
            <w:rFonts w:ascii="Times New Roman" w:hAnsi="Times New Roman" w:cs="Times New Roman"/>
            <w:color w:val="000000" w:themeColor="text1"/>
            <w:sz w:val="28"/>
            <w:szCs w:val="28"/>
            <w:lang w:val="en-US"/>
          </w:rPr>
          <w:t>kultury</w:t>
        </w:r>
        <w:proofErr w:type="spellEnd"/>
        <w:r w:rsidRPr="004E26B9">
          <w:rPr>
            <w:rStyle w:val="a5"/>
            <w:rFonts w:ascii="Times New Roman" w:hAnsi="Times New Roman" w:cs="Times New Roman"/>
            <w:color w:val="000000" w:themeColor="text1"/>
            <w:sz w:val="28"/>
            <w:szCs w:val="28"/>
          </w:rPr>
          <w:t>/24489-</w:t>
        </w:r>
        <w:proofErr w:type="spellStart"/>
        <w:r w:rsidRPr="004E26B9">
          <w:rPr>
            <w:rStyle w:val="a5"/>
            <w:rFonts w:ascii="Times New Roman" w:hAnsi="Times New Roman" w:cs="Times New Roman"/>
            <w:color w:val="000000" w:themeColor="text1"/>
            <w:sz w:val="28"/>
            <w:szCs w:val="28"/>
            <w:lang w:val="en-US"/>
          </w:rPr>
          <w:t>fizkultura</w:t>
        </w:r>
        <w:proofErr w:type="spellEnd"/>
        <w:r w:rsidRPr="004E26B9">
          <w:rPr>
            <w:rStyle w:val="a5"/>
            <w:rFonts w:ascii="Times New Roman" w:hAnsi="Times New Roman" w:cs="Times New Roman"/>
            <w:color w:val="000000" w:themeColor="text1"/>
            <w:sz w:val="28"/>
            <w:szCs w:val="28"/>
          </w:rPr>
          <w:t>-</w:t>
        </w:r>
        <w:proofErr w:type="spellStart"/>
        <w:r w:rsidRPr="004E26B9">
          <w:rPr>
            <w:rStyle w:val="a5"/>
            <w:rFonts w:ascii="Times New Roman" w:hAnsi="Times New Roman" w:cs="Times New Roman"/>
            <w:color w:val="000000" w:themeColor="text1"/>
            <w:sz w:val="28"/>
            <w:szCs w:val="28"/>
            <w:lang w:val="en-US"/>
          </w:rPr>
          <w:t>i</w:t>
        </w:r>
        <w:proofErr w:type="spellEnd"/>
        <w:r w:rsidRPr="004E26B9">
          <w:rPr>
            <w:rStyle w:val="a5"/>
            <w:rFonts w:ascii="Times New Roman" w:hAnsi="Times New Roman" w:cs="Times New Roman"/>
            <w:color w:val="000000" w:themeColor="text1"/>
            <w:sz w:val="28"/>
            <w:szCs w:val="28"/>
          </w:rPr>
          <w:t>-</w:t>
        </w:r>
        <w:r w:rsidRPr="004E26B9">
          <w:rPr>
            <w:rStyle w:val="a5"/>
            <w:rFonts w:ascii="Times New Roman" w:hAnsi="Times New Roman" w:cs="Times New Roman"/>
            <w:color w:val="000000" w:themeColor="text1"/>
            <w:sz w:val="28"/>
            <w:szCs w:val="28"/>
            <w:lang w:val="en-US"/>
          </w:rPr>
          <w:t>sport</w:t>
        </w:r>
        <w:r w:rsidRPr="004E26B9">
          <w:rPr>
            <w:rStyle w:val="a5"/>
            <w:rFonts w:ascii="Times New Roman" w:hAnsi="Times New Roman" w:cs="Times New Roman"/>
            <w:color w:val="000000" w:themeColor="text1"/>
            <w:sz w:val="28"/>
            <w:szCs w:val="28"/>
          </w:rPr>
          <w:t>-</w:t>
        </w:r>
        <w:r w:rsidRPr="004E26B9">
          <w:rPr>
            <w:rStyle w:val="a5"/>
            <w:rFonts w:ascii="Times New Roman" w:hAnsi="Times New Roman" w:cs="Times New Roman"/>
            <w:color w:val="000000" w:themeColor="text1"/>
            <w:sz w:val="28"/>
            <w:szCs w:val="28"/>
            <w:lang w:val="en-US"/>
          </w:rPr>
          <w:t>v</w:t>
        </w:r>
        <w:r w:rsidRPr="004E26B9">
          <w:rPr>
            <w:rStyle w:val="a5"/>
            <w:rFonts w:ascii="Times New Roman" w:hAnsi="Times New Roman" w:cs="Times New Roman"/>
            <w:color w:val="000000" w:themeColor="text1"/>
            <w:sz w:val="28"/>
            <w:szCs w:val="28"/>
          </w:rPr>
          <w:t>-</w:t>
        </w:r>
        <w:proofErr w:type="spellStart"/>
        <w:r w:rsidRPr="004E26B9">
          <w:rPr>
            <w:rStyle w:val="a5"/>
            <w:rFonts w:ascii="Times New Roman" w:hAnsi="Times New Roman" w:cs="Times New Roman"/>
            <w:color w:val="000000" w:themeColor="text1"/>
            <w:sz w:val="28"/>
            <w:szCs w:val="28"/>
            <w:lang w:val="en-US"/>
          </w:rPr>
          <w:t>sssr</w:t>
        </w:r>
        <w:proofErr w:type="spellEnd"/>
        <w:r w:rsidRPr="004E26B9">
          <w:rPr>
            <w:rStyle w:val="a5"/>
            <w:rFonts w:ascii="Times New Roman" w:hAnsi="Times New Roman" w:cs="Times New Roman"/>
            <w:color w:val="000000" w:themeColor="text1"/>
            <w:sz w:val="28"/>
            <w:szCs w:val="28"/>
          </w:rPr>
          <w:t>.</w:t>
        </w:r>
        <w:r w:rsidRPr="004E26B9">
          <w:rPr>
            <w:rStyle w:val="a5"/>
            <w:rFonts w:ascii="Times New Roman" w:hAnsi="Times New Roman" w:cs="Times New Roman"/>
            <w:color w:val="000000" w:themeColor="text1"/>
            <w:sz w:val="28"/>
            <w:szCs w:val="28"/>
            <w:lang w:val="en-US"/>
          </w:rPr>
          <w:t>html</w:t>
        </w:r>
      </w:hyperlink>
    </w:p>
    <w:p w14:paraId="7E4E1025" w14:textId="7178CE41" w:rsidR="00E004E6" w:rsidRPr="00696CE0" w:rsidRDefault="00E004E6" w:rsidP="00E004E6">
      <w:pPr>
        <w:rPr>
          <w:rFonts w:ascii="Times New Roman" w:hAnsi="Times New Roman" w:cs="Times New Roman"/>
          <w:sz w:val="28"/>
          <w:szCs w:val="28"/>
        </w:rPr>
      </w:pPr>
      <w:r w:rsidRPr="00696CE0">
        <w:rPr>
          <w:rFonts w:ascii="Times New Roman" w:hAnsi="Times New Roman" w:cs="Times New Roman"/>
          <w:sz w:val="28"/>
          <w:szCs w:val="28"/>
        </w:rPr>
        <w:br w:type="page"/>
      </w:r>
    </w:p>
    <w:p w14:paraId="158A3B9A" w14:textId="25DD07EA" w:rsidR="004D262E" w:rsidRPr="00696CE0" w:rsidRDefault="009F3117" w:rsidP="008653CF">
      <w:pPr>
        <w:spacing w:after="0" w:line="360" w:lineRule="auto"/>
        <w:jc w:val="both"/>
        <w:rPr>
          <w:rFonts w:ascii="Times New Roman" w:hAnsi="Times New Roman" w:cs="Times New Roman"/>
          <w:sz w:val="28"/>
          <w:szCs w:val="28"/>
        </w:rPr>
      </w:pPr>
      <w:r w:rsidRPr="00696CE0">
        <w:rPr>
          <w:rFonts w:ascii="Times New Roman" w:hAnsi="Times New Roman" w:cs="Times New Roman"/>
          <w:noProof/>
          <w:sz w:val="28"/>
          <w:szCs w:val="28"/>
          <w:lang w:eastAsia="ru-RU"/>
        </w:rPr>
        <w:lastRenderedPageBreak/>
        <w:drawing>
          <wp:inline distT="0" distB="0" distL="0" distR="0" wp14:anchorId="2B856E48" wp14:editId="3CDEDB97">
            <wp:extent cx="5939790" cy="4421505"/>
            <wp:effectExtent l="0" t="0" r="381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24-11-22 214849.png"/>
                    <pic:cNvPicPr/>
                  </pic:nvPicPr>
                  <pic:blipFill>
                    <a:blip r:embed="rId31">
                      <a:extLst>
                        <a:ext uri="{28A0092B-C50C-407E-A947-70E740481C1C}">
                          <a14:useLocalDpi xmlns:a14="http://schemas.microsoft.com/office/drawing/2010/main" val="0"/>
                        </a:ext>
                      </a:extLst>
                    </a:blip>
                    <a:stretch>
                      <a:fillRect/>
                    </a:stretch>
                  </pic:blipFill>
                  <pic:spPr>
                    <a:xfrm>
                      <a:off x="0" y="0"/>
                      <a:ext cx="5939790" cy="4421505"/>
                    </a:xfrm>
                    <a:prstGeom prst="rect">
                      <a:avLst/>
                    </a:prstGeom>
                  </pic:spPr>
                </pic:pic>
              </a:graphicData>
            </a:graphic>
          </wp:inline>
        </w:drawing>
      </w:r>
    </w:p>
    <w:p w14:paraId="6D9380EB" w14:textId="42509B35" w:rsidR="00237C9F" w:rsidRPr="00696CE0" w:rsidRDefault="00EA7536" w:rsidP="008653CF">
      <w:pPr>
        <w:spacing w:after="0" w:line="360" w:lineRule="auto"/>
        <w:ind w:firstLine="709"/>
        <w:jc w:val="both"/>
        <w:rPr>
          <w:rFonts w:ascii="Times New Roman" w:hAnsi="Times New Roman" w:cs="Times New Roman"/>
          <w:sz w:val="28"/>
          <w:szCs w:val="28"/>
        </w:rPr>
      </w:pPr>
      <w:r w:rsidRPr="00696CE0">
        <w:rPr>
          <w:rFonts w:ascii="Times New Roman" w:hAnsi="Times New Roman" w:cs="Times New Roman"/>
          <w:sz w:val="28"/>
          <w:szCs w:val="28"/>
        </w:rPr>
        <w:t>Слайд 20</w:t>
      </w:r>
    </w:p>
    <w:p w14:paraId="34A0BC63" w14:textId="6AD95960" w:rsidR="00237C9F" w:rsidRPr="009C7DE2" w:rsidRDefault="00237C9F" w:rsidP="008653CF">
      <w:pPr>
        <w:spacing w:after="0" w:line="360" w:lineRule="auto"/>
        <w:ind w:firstLine="709"/>
        <w:jc w:val="both"/>
        <w:rPr>
          <w:rFonts w:ascii="Times New Roman" w:hAnsi="Times New Roman" w:cs="Times New Roman"/>
          <w:sz w:val="28"/>
          <w:szCs w:val="28"/>
          <w:lang w:val="en-US"/>
        </w:rPr>
      </w:pPr>
      <w:r w:rsidRPr="00696CE0">
        <w:rPr>
          <w:rFonts w:ascii="Times New Roman" w:hAnsi="Times New Roman" w:cs="Times New Roman"/>
          <w:sz w:val="28"/>
          <w:szCs w:val="28"/>
        </w:rPr>
        <w:t>Спасибо за внимание</w:t>
      </w:r>
      <w:r w:rsidR="009C7DE2">
        <w:rPr>
          <w:rFonts w:ascii="Times New Roman" w:hAnsi="Times New Roman" w:cs="Times New Roman"/>
          <w:sz w:val="28"/>
          <w:szCs w:val="28"/>
          <w:lang w:val="en-US"/>
        </w:rPr>
        <w:t>!</w:t>
      </w:r>
    </w:p>
    <w:sectPr w:rsidR="00237C9F" w:rsidRPr="009C7DE2" w:rsidSect="00DE104B">
      <w:pgSz w:w="11906" w:h="16838"/>
      <w:pgMar w:top="1134" w:right="851"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Tahoma">
    <w:panose1 w:val="020B0604030504040204"/>
    <w:charset w:val="CC"/>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836AB"/>
    <w:multiLevelType w:val="multilevel"/>
    <w:tmpl w:val="1DE06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EE1AB1"/>
    <w:multiLevelType w:val="multilevel"/>
    <w:tmpl w:val="6706C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4F453D"/>
    <w:multiLevelType w:val="multilevel"/>
    <w:tmpl w:val="CD20E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71F58CC"/>
    <w:multiLevelType w:val="multilevel"/>
    <w:tmpl w:val="A3F8C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3BF4269"/>
    <w:multiLevelType w:val="multilevel"/>
    <w:tmpl w:val="0B204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15A25E1"/>
    <w:multiLevelType w:val="multilevel"/>
    <w:tmpl w:val="C70C8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A1E2E68"/>
    <w:multiLevelType w:val="multilevel"/>
    <w:tmpl w:val="E9B42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E350CA8"/>
    <w:multiLevelType w:val="multilevel"/>
    <w:tmpl w:val="6C1AB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99029E7"/>
    <w:multiLevelType w:val="multilevel"/>
    <w:tmpl w:val="93F23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B1976A7"/>
    <w:multiLevelType w:val="multilevel"/>
    <w:tmpl w:val="49F6D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4CA2E54"/>
    <w:multiLevelType w:val="multilevel"/>
    <w:tmpl w:val="2848B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3652791">
    <w:abstractNumId w:val="0"/>
  </w:num>
  <w:num w:numId="2" w16cid:durableId="1328746149">
    <w:abstractNumId w:val="9"/>
  </w:num>
  <w:num w:numId="3" w16cid:durableId="1429234392">
    <w:abstractNumId w:val="5"/>
  </w:num>
  <w:num w:numId="4" w16cid:durableId="1739355397">
    <w:abstractNumId w:val="4"/>
  </w:num>
  <w:num w:numId="5" w16cid:durableId="259023089">
    <w:abstractNumId w:val="8"/>
  </w:num>
  <w:num w:numId="6" w16cid:durableId="1684235408">
    <w:abstractNumId w:val="10"/>
  </w:num>
  <w:num w:numId="7" w16cid:durableId="528104939">
    <w:abstractNumId w:val="2"/>
  </w:num>
  <w:num w:numId="8" w16cid:durableId="256910871">
    <w:abstractNumId w:val="7"/>
  </w:num>
  <w:num w:numId="9" w16cid:durableId="1728413081">
    <w:abstractNumId w:val="1"/>
  </w:num>
  <w:num w:numId="10" w16cid:durableId="255215389">
    <w:abstractNumId w:val="3"/>
  </w:num>
  <w:num w:numId="11" w16cid:durableId="30489358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5310E19B"/>
    <w:rsid w:val="000410AD"/>
    <w:rsid w:val="000604D3"/>
    <w:rsid w:val="000612B9"/>
    <w:rsid w:val="000E6960"/>
    <w:rsid w:val="001469B7"/>
    <w:rsid w:val="001646CB"/>
    <w:rsid w:val="001770C7"/>
    <w:rsid w:val="001B28F3"/>
    <w:rsid w:val="001C27E9"/>
    <w:rsid w:val="00222D21"/>
    <w:rsid w:val="00231629"/>
    <w:rsid w:val="00237C9F"/>
    <w:rsid w:val="00245D42"/>
    <w:rsid w:val="002815F7"/>
    <w:rsid w:val="00287E6B"/>
    <w:rsid w:val="002E756F"/>
    <w:rsid w:val="00350A58"/>
    <w:rsid w:val="003963BB"/>
    <w:rsid w:val="003C4386"/>
    <w:rsid w:val="003C46B9"/>
    <w:rsid w:val="003D5B3A"/>
    <w:rsid w:val="00420742"/>
    <w:rsid w:val="004518BF"/>
    <w:rsid w:val="0046362D"/>
    <w:rsid w:val="004B023F"/>
    <w:rsid w:val="004D262E"/>
    <w:rsid w:val="004E26B9"/>
    <w:rsid w:val="004E6677"/>
    <w:rsid w:val="004F3C17"/>
    <w:rsid w:val="005101D3"/>
    <w:rsid w:val="005137B0"/>
    <w:rsid w:val="0052340D"/>
    <w:rsid w:val="005458F3"/>
    <w:rsid w:val="00545C86"/>
    <w:rsid w:val="00547339"/>
    <w:rsid w:val="005563E7"/>
    <w:rsid w:val="005748BF"/>
    <w:rsid w:val="00581966"/>
    <w:rsid w:val="005D26D8"/>
    <w:rsid w:val="005E4A56"/>
    <w:rsid w:val="00623C6E"/>
    <w:rsid w:val="00640561"/>
    <w:rsid w:val="006816CB"/>
    <w:rsid w:val="00696CE0"/>
    <w:rsid w:val="006A1DC0"/>
    <w:rsid w:val="006A652E"/>
    <w:rsid w:val="006C2527"/>
    <w:rsid w:val="00751CCE"/>
    <w:rsid w:val="007762D3"/>
    <w:rsid w:val="007C0770"/>
    <w:rsid w:val="007C32BC"/>
    <w:rsid w:val="007F3381"/>
    <w:rsid w:val="008056D7"/>
    <w:rsid w:val="00834B52"/>
    <w:rsid w:val="008379DB"/>
    <w:rsid w:val="008653CF"/>
    <w:rsid w:val="008C55CB"/>
    <w:rsid w:val="008D38BC"/>
    <w:rsid w:val="008D6E31"/>
    <w:rsid w:val="00901DED"/>
    <w:rsid w:val="0090265C"/>
    <w:rsid w:val="009176FA"/>
    <w:rsid w:val="009271BA"/>
    <w:rsid w:val="00971476"/>
    <w:rsid w:val="009A5723"/>
    <w:rsid w:val="009C7DE2"/>
    <w:rsid w:val="009F3117"/>
    <w:rsid w:val="00A27471"/>
    <w:rsid w:val="00A55FF5"/>
    <w:rsid w:val="00B62E76"/>
    <w:rsid w:val="00C03766"/>
    <w:rsid w:val="00C43927"/>
    <w:rsid w:val="00C75E0E"/>
    <w:rsid w:val="00C91301"/>
    <w:rsid w:val="00CB1568"/>
    <w:rsid w:val="00D01DAF"/>
    <w:rsid w:val="00DC7B28"/>
    <w:rsid w:val="00DE104B"/>
    <w:rsid w:val="00DF0B61"/>
    <w:rsid w:val="00E004E6"/>
    <w:rsid w:val="00E17599"/>
    <w:rsid w:val="00EA7536"/>
    <w:rsid w:val="00EC720A"/>
    <w:rsid w:val="00EF0A07"/>
    <w:rsid w:val="00F03EF9"/>
    <w:rsid w:val="00F520BD"/>
    <w:rsid w:val="00F5605A"/>
    <w:rsid w:val="00F63C6D"/>
    <w:rsid w:val="00F6494F"/>
    <w:rsid w:val="00F76229"/>
    <w:rsid w:val="00FF6F68"/>
    <w:rsid w:val="12B886D7"/>
    <w:rsid w:val="5310E1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10E19B"/>
  <w15:docId w15:val="{42EF0F8D-A279-4A76-A0EC-3CC7AC839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ru-RU"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graph">
    <w:name w:val="paragraph"/>
    <w:basedOn w:val="a"/>
    <w:rsid w:val="0090265C"/>
    <w:pPr>
      <w:spacing w:before="100" w:beforeAutospacing="1" w:after="100" w:afterAutospacing="1" w:line="240" w:lineRule="auto"/>
    </w:pPr>
    <w:rPr>
      <w:rFonts w:ascii="Times New Roman" w:eastAsia="Times New Roman" w:hAnsi="Times New Roman" w:cs="Times New Roman"/>
      <w:lang w:eastAsia="ru-RU"/>
    </w:rPr>
  </w:style>
  <w:style w:type="character" w:customStyle="1" w:styleId="normaltextrun">
    <w:name w:val="normaltextrun"/>
    <w:basedOn w:val="a0"/>
    <w:rsid w:val="0090265C"/>
  </w:style>
  <w:style w:type="character" w:customStyle="1" w:styleId="eop">
    <w:name w:val="eop"/>
    <w:basedOn w:val="a0"/>
    <w:rsid w:val="0090265C"/>
  </w:style>
  <w:style w:type="paragraph" w:styleId="a3">
    <w:name w:val="Balloon Text"/>
    <w:basedOn w:val="a"/>
    <w:link w:val="a4"/>
    <w:uiPriority w:val="99"/>
    <w:semiHidden/>
    <w:unhideWhenUsed/>
    <w:rsid w:val="008056D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056D7"/>
    <w:rPr>
      <w:rFonts w:ascii="Tahoma" w:hAnsi="Tahoma" w:cs="Tahoma"/>
      <w:sz w:val="16"/>
      <w:szCs w:val="16"/>
    </w:rPr>
  </w:style>
  <w:style w:type="character" w:styleId="a5">
    <w:name w:val="Hyperlink"/>
    <w:basedOn w:val="a0"/>
    <w:uiPriority w:val="99"/>
    <w:unhideWhenUsed/>
    <w:rsid w:val="003963BB"/>
    <w:rPr>
      <w:color w:val="0000FF"/>
      <w:u w:val="single"/>
    </w:rPr>
  </w:style>
  <w:style w:type="character" w:styleId="a6">
    <w:name w:val="Strong"/>
    <w:basedOn w:val="a0"/>
    <w:uiPriority w:val="22"/>
    <w:qFormat/>
    <w:rsid w:val="00DF0B61"/>
    <w:rPr>
      <w:b/>
      <w:bCs/>
    </w:rPr>
  </w:style>
  <w:style w:type="paragraph" w:customStyle="1" w:styleId="c4">
    <w:name w:val="c4"/>
    <w:basedOn w:val="a"/>
    <w:rsid w:val="001C27E9"/>
    <w:pPr>
      <w:spacing w:before="100" w:beforeAutospacing="1" w:after="100" w:afterAutospacing="1" w:line="240" w:lineRule="auto"/>
    </w:pPr>
    <w:rPr>
      <w:rFonts w:ascii="Times New Roman" w:eastAsia="Times New Roman" w:hAnsi="Times New Roman" w:cs="Times New Roman"/>
      <w:lang w:eastAsia="ru-RU"/>
    </w:rPr>
  </w:style>
  <w:style w:type="character" w:customStyle="1" w:styleId="c1">
    <w:name w:val="c1"/>
    <w:basedOn w:val="a0"/>
    <w:rsid w:val="001C27E9"/>
  </w:style>
  <w:style w:type="paragraph" w:styleId="a7">
    <w:name w:val="List Paragraph"/>
    <w:basedOn w:val="a"/>
    <w:uiPriority w:val="34"/>
    <w:qFormat/>
    <w:rsid w:val="00E004E6"/>
    <w:pPr>
      <w:ind w:left="720"/>
      <w:contextualSpacing/>
    </w:pPr>
  </w:style>
  <w:style w:type="character" w:styleId="a8">
    <w:name w:val="Unresolved Mention"/>
    <w:basedOn w:val="a0"/>
    <w:uiPriority w:val="99"/>
    <w:semiHidden/>
    <w:unhideWhenUsed/>
    <w:rsid w:val="00D01D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843182">
      <w:bodyDiv w:val="1"/>
      <w:marLeft w:val="0"/>
      <w:marRight w:val="0"/>
      <w:marTop w:val="0"/>
      <w:marBottom w:val="0"/>
      <w:divBdr>
        <w:top w:val="none" w:sz="0" w:space="0" w:color="auto"/>
        <w:left w:val="none" w:sz="0" w:space="0" w:color="auto"/>
        <w:bottom w:val="none" w:sz="0" w:space="0" w:color="auto"/>
        <w:right w:val="none" w:sz="0" w:space="0" w:color="auto"/>
      </w:divBdr>
    </w:div>
    <w:div w:id="89667485">
      <w:bodyDiv w:val="1"/>
      <w:marLeft w:val="0"/>
      <w:marRight w:val="0"/>
      <w:marTop w:val="0"/>
      <w:marBottom w:val="0"/>
      <w:divBdr>
        <w:top w:val="none" w:sz="0" w:space="0" w:color="auto"/>
        <w:left w:val="none" w:sz="0" w:space="0" w:color="auto"/>
        <w:bottom w:val="none" w:sz="0" w:space="0" w:color="auto"/>
        <w:right w:val="none" w:sz="0" w:space="0" w:color="auto"/>
      </w:divBdr>
    </w:div>
    <w:div w:id="148837906">
      <w:bodyDiv w:val="1"/>
      <w:marLeft w:val="0"/>
      <w:marRight w:val="0"/>
      <w:marTop w:val="0"/>
      <w:marBottom w:val="0"/>
      <w:divBdr>
        <w:top w:val="none" w:sz="0" w:space="0" w:color="auto"/>
        <w:left w:val="none" w:sz="0" w:space="0" w:color="auto"/>
        <w:bottom w:val="none" w:sz="0" w:space="0" w:color="auto"/>
        <w:right w:val="none" w:sz="0" w:space="0" w:color="auto"/>
      </w:divBdr>
    </w:div>
    <w:div w:id="177547891">
      <w:bodyDiv w:val="1"/>
      <w:marLeft w:val="0"/>
      <w:marRight w:val="0"/>
      <w:marTop w:val="0"/>
      <w:marBottom w:val="0"/>
      <w:divBdr>
        <w:top w:val="none" w:sz="0" w:space="0" w:color="auto"/>
        <w:left w:val="none" w:sz="0" w:space="0" w:color="auto"/>
        <w:bottom w:val="none" w:sz="0" w:space="0" w:color="auto"/>
        <w:right w:val="none" w:sz="0" w:space="0" w:color="auto"/>
      </w:divBdr>
      <w:divsChild>
        <w:div w:id="487867399">
          <w:marLeft w:val="0"/>
          <w:marRight w:val="0"/>
          <w:marTop w:val="0"/>
          <w:marBottom w:val="0"/>
          <w:divBdr>
            <w:top w:val="none" w:sz="0" w:space="0" w:color="auto"/>
            <w:left w:val="none" w:sz="0" w:space="0" w:color="auto"/>
            <w:bottom w:val="none" w:sz="0" w:space="0" w:color="auto"/>
            <w:right w:val="none" w:sz="0" w:space="0" w:color="auto"/>
          </w:divBdr>
        </w:div>
        <w:div w:id="1353414174">
          <w:marLeft w:val="0"/>
          <w:marRight w:val="0"/>
          <w:marTop w:val="0"/>
          <w:marBottom w:val="0"/>
          <w:divBdr>
            <w:top w:val="none" w:sz="0" w:space="0" w:color="auto"/>
            <w:left w:val="none" w:sz="0" w:space="0" w:color="auto"/>
            <w:bottom w:val="none" w:sz="0" w:space="0" w:color="auto"/>
            <w:right w:val="none" w:sz="0" w:space="0" w:color="auto"/>
          </w:divBdr>
        </w:div>
        <w:div w:id="131753608">
          <w:marLeft w:val="0"/>
          <w:marRight w:val="0"/>
          <w:marTop w:val="0"/>
          <w:marBottom w:val="0"/>
          <w:divBdr>
            <w:top w:val="none" w:sz="0" w:space="0" w:color="auto"/>
            <w:left w:val="none" w:sz="0" w:space="0" w:color="auto"/>
            <w:bottom w:val="none" w:sz="0" w:space="0" w:color="auto"/>
            <w:right w:val="none" w:sz="0" w:space="0" w:color="auto"/>
          </w:divBdr>
        </w:div>
      </w:divsChild>
    </w:div>
    <w:div w:id="226889296">
      <w:bodyDiv w:val="1"/>
      <w:marLeft w:val="0"/>
      <w:marRight w:val="0"/>
      <w:marTop w:val="0"/>
      <w:marBottom w:val="0"/>
      <w:divBdr>
        <w:top w:val="none" w:sz="0" w:space="0" w:color="auto"/>
        <w:left w:val="none" w:sz="0" w:space="0" w:color="auto"/>
        <w:bottom w:val="none" w:sz="0" w:space="0" w:color="auto"/>
        <w:right w:val="none" w:sz="0" w:space="0" w:color="auto"/>
      </w:divBdr>
    </w:div>
    <w:div w:id="265846142">
      <w:bodyDiv w:val="1"/>
      <w:marLeft w:val="0"/>
      <w:marRight w:val="0"/>
      <w:marTop w:val="0"/>
      <w:marBottom w:val="0"/>
      <w:divBdr>
        <w:top w:val="none" w:sz="0" w:space="0" w:color="auto"/>
        <w:left w:val="none" w:sz="0" w:space="0" w:color="auto"/>
        <w:bottom w:val="none" w:sz="0" w:space="0" w:color="auto"/>
        <w:right w:val="none" w:sz="0" w:space="0" w:color="auto"/>
      </w:divBdr>
    </w:div>
    <w:div w:id="527572889">
      <w:bodyDiv w:val="1"/>
      <w:marLeft w:val="0"/>
      <w:marRight w:val="0"/>
      <w:marTop w:val="0"/>
      <w:marBottom w:val="0"/>
      <w:divBdr>
        <w:top w:val="none" w:sz="0" w:space="0" w:color="auto"/>
        <w:left w:val="none" w:sz="0" w:space="0" w:color="auto"/>
        <w:bottom w:val="none" w:sz="0" w:space="0" w:color="auto"/>
        <w:right w:val="none" w:sz="0" w:space="0" w:color="auto"/>
      </w:divBdr>
      <w:divsChild>
        <w:div w:id="1622960020">
          <w:marLeft w:val="0"/>
          <w:marRight w:val="0"/>
          <w:marTop w:val="0"/>
          <w:marBottom w:val="0"/>
          <w:divBdr>
            <w:top w:val="none" w:sz="0" w:space="0" w:color="auto"/>
            <w:left w:val="none" w:sz="0" w:space="0" w:color="auto"/>
            <w:bottom w:val="none" w:sz="0" w:space="0" w:color="auto"/>
            <w:right w:val="none" w:sz="0" w:space="0" w:color="auto"/>
          </w:divBdr>
        </w:div>
        <w:div w:id="1286355478">
          <w:marLeft w:val="0"/>
          <w:marRight w:val="0"/>
          <w:marTop w:val="0"/>
          <w:marBottom w:val="0"/>
          <w:divBdr>
            <w:top w:val="none" w:sz="0" w:space="0" w:color="auto"/>
            <w:left w:val="none" w:sz="0" w:space="0" w:color="auto"/>
            <w:bottom w:val="none" w:sz="0" w:space="0" w:color="auto"/>
            <w:right w:val="none" w:sz="0" w:space="0" w:color="auto"/>
          </w:divBdr>
        </w:div>
        <w:div w:id="2114662811">
          <w:marLeft w:val="0"/>
          <w:marRight w:val="0"/>
          <w:marTop w:val="0"/>
          <w:marBottom w:val="0"/>
          <w:divBdr>
            <w:top w:val="none" w:sz="0" w:space="0" w:color="auto"/>
            <w:left w:val="none" w:sz="0" w:space="0" w:color="auto"/>
            <w:bottom w:val="none" w:sz="0" w:space="0" w:color="auto"/>
            <w:right w:val="none" w:sz="0" w:space="0" w:color="auto"/>
          </w:divBdr>
        </w:div>
      </w:divsChild>
    </w:div>
    <w:div w:id="541595057">
      <w:bodyDiv w:val="1"/>
      <w:marLeft w:val="0"/>
      <w:marRight w:val="0"/>
      <w:marTop w:val="0"/>
      <w:marBottom w:val="0"/>
      <w:divBdr>
        <w:top w:val="none" w:sz="0" w:space="0" w:color="auto"/>
        <w:left w:val="none" w:sz="0" w:space="0" w:color="auto"/>
        <w:bottom w:val="none" w:sz="0" w:space="0" w:color="auto"/>
        <w:right w:val="none" w:sz="0" w:space="0" w:color="auto"/>
      </w:divBdr>
    </w:div>
    <w:div w:id="579868790">
      <w:bodyDiv w:val="1"/>
      <w:marLeft w:val="0"/>
      <w:marRight w:val="0"/>
      <w:marTop w:val="0"/>
      <w:marBottom w:val="0"/>
      <w:divBdr>
        <w:top w:val="none" w:sz="0" w:space="0" w:color="auto"/>
        <w:left w:val="none" w:sz="0" w:space="0" w:color="auto"/>
        <w:bottom w:val="none" w:sz="0" w:space="0" w:color="auto"/>
        <w:right w:val="none" w:sz="0" w:space="0" w:color="auto"/>
      </w:divBdr>
    </w:div>
    <w:div w:id="644049889">
      <w:bodyDiv w:val="1"/>
      <w:marLeft w:val="0"/>
      <w:marRight w:val="0"/>
      <w:marTop w:val="0"/>
      <w:marBottom w:val="0"/>
      <w:divBdr>
        <w:top w:val="none" w:sz="0" w:space="0" w:color="auto"/>
        <w:left w:val="none" w:sz="0" w:space="0" w:color="auto"/>
        <w:bottom w:val="none" w:sz="0" w:space="0" w:color="auto"/>
        <w:right w:val="none" w:sz="0" w:space="0" w:color="auto"/>
      </w:divBdr>
    </w:div>
    <w:div w:id="668797919">
      <w:bodyDiv w:val="1"/>
      <w:marLeft w:val="0"/>
      <w:marRight w:val="0"/>
      <w:marTop w:val="0"/>
      <w:marBottom w:val="0"/>
      <w:divBdr>
        <w:top w:val="none" w:sz="0" w:space="0" w:color="auto"/>
        <w:left w:val="none" w:sz="0" w:space="0" w:color="auto"/>
        <w:bottom w:val="none" w:sz="0" w:space="0" w:color="auto"/>
        <w:right w:val="none" w:sz="0" w:space="0" w:color="auto"/>
      </w:divBdr>
    </w:div>
    <w:div w:id="768354930">
      <w:bodyDiv w:val="1"/>
      <w:marLeft w:val="0"/>
      <w:marRight w:val="0"/>
      <w:marTop w:val="0"/>
      <w:marBottom w:val="0"/>
      <w:divBdr>
        <w:top w:val="none" w:sz="0" w:space="0" w:color="auto"/>
        <w:left w:val="none" w:sz="0" w:space="0" w:color="auto"/>
        <w:bottom w:val="none" w:sz="0" w:space="0" w:color="auto"/>
        <w:right w:val="none" w:sz="0" w:space="0" w:color="auto"/>
      </w:divBdr>
    </w:div>
    <w:div w:id="848789424">
      <w:bodyDiv w:val="1"/>
      <w:marLeft w:val="0"/>
      <w:marRight w:val="0"/>
      <w:marTop w:val="0"/>
      <w:marBottom w:val="0"/>
      <w:divBdr>
        <w:top w:val="none" w:sz="0" w:space="0" w:color="auto"/>
        <w:left w:val="none" w:sz="0" w:space="0" w:color="auto"/>
        <w:bottom w:val="none" w:sz="0" w:space="0" w:color="auto"/>
        <w:right w:val="none" w:sz="0" w:space="0" w:color="auto"/>
      </w:divBdr>
    </w:div>
    <w:div w:id="889801276">
      <w:bodyDiv w:val="1"/>
      <w:marLeft w:val="0"/>
      <w:marRight w:val="0"/>
      <w:marTop w:val="0"/>
      <w:marBottom w:val="0"/>
      <w:divBdr>
        <w:top w:val="none" w:sz="0" w:space="0" w:color="auto"/>
        <w:left w:val="none" w:sz="0" w:space="0" w:color="auto"/>
        <w:bottom w:val="none" w:sz="0" w:space="0" w:color="auto"/>
        <w:right w:val="none" w:sz="0" w:space="0" w:color="auto"/>
      </w:divBdr>
    </w:div>
    <w:div w:id="917204913">
      <w:bodyDiv w:val="1"/>
      <w:marLeft w:val="0"/>
      <w:marRight w:val="0"/>
      <w:marTop w:val="0"/>
      <w:marBottom w:val="0"/>
      <w:divBdr>
        <w:top w:val="none" w:sz="0" w:space="0" w:color="auto"/>
        <w:left w:val="none" w:sz="0" w:space="0" w:color="auto"/>
        <w:bottom w:val="none" w:sz="0" w:space="0" w:color="auto"/>
        <w:right w:val="none" w:sz="0" w:space="0" w:color="auto"/>
      </w:divBdr>
    </w:div>
    <w:div w:id="1012880443">
      <w:bodyDiv w:val="1"/>
      <w:marLeft w:val="0"/>
      <w:marRight w:val="0"/>
      <w:marTop w:val="0"/>
      <w:marBottom w:val="0"/>
      <w:divBdr>
        <w:top w:val="none" w:sz="0" w:space="0" w:color="auto"/>
        <w:left w:val="none" w:sz="0" w:space="0" w:color="auto"/>
        <w:bottom w:val="none" w:sz="0" w:space="0" w:color="auto"/>
        <w:right w:val="none" w:sz="0" w:space="0" w:color="auto"/>
      </w:divBdr>
    </w:div>
    <w:div w:id="1039470989">
      <w:bodyDiv w:val="1"/>
      <w:marLeft w:val="0"/>
      <w:marRight w:val="0"/>
      <w:marTop w:val="0"/>
      <w:marBottom w:val="0"/>
      <w:divBdr>
        <w:top w:val="none" w:sz="0" w:space="0" w:color="auto"/>
        <w:left w:val="none" w:sz="0" w:space="0" w:color="auto"/>
        <w:bottom w:val="none" w:sz="0" w:space="0" w:color="auto"/>
        <w:right w:val="none" w:sz="0" w:space="0" w:color="auto"/>
      </w:divBdr>
    </w:div>
    <w:div w:id="1097479647">
      <w:bodyDiv w:val="1"/>
      <w:marLeft w:val="0"/>
      <w:marRight w:val="0"/>
      <w:marTop w:val="0"/>
      <w:marBottom w:val="0"/>
      <w:divBdr>
        <w:top w:val="none" w:sz="0" w:space="0" w:color="auto"/>
        <w:left w:val="none" w:sz="0" w:space="0" w:color="auto"/>
        <w:bottom w:val="none" w:sz="0" w:space="0" w:color="auto"/>
        <w:right w:val="none" w:sz="0" w:space="0" w:color="auto"/>
      </w:divBdr>
    </w:div>
    <w:div w:id="1126241565">
      <w:bodyDiv w:val="1"/>
      <w:marLeft w:val="0"/>
      <w:marRight w:val="0"/>
      <w:marTop w:val="0"/>
      <w:marBottom w:val="0"/>
      <w:divBdr>
        <w:top w:val="none" w:sz="0" w:space="0" w:color="auto"/>
        <w:left w:val="none" w:sz="0" w:space="0" w:color="auto"/>
        <w:bottom w:val="none" w:sz="0" w:space="0" w:color="auto"/>
        <w:right w:val="none" w:sz="0" w:space="0" w:color="auto"/>
      </w:divBdr>
    </w:div>
    <w:div w:id="1156915303">
      <w:bodyDiv w:val="1"/>
      <w:marLeft w:val="0"/>
      <w:marRight w:val="0"/>
      <w:marTop w:val="0"/>
      <w:marBottom w:val="0"/>
      <w:divBdr>
        <w:top w:val="none" w:sz="0" w:space="0" w:color="auto"/>
        <w:left w:val="none" w:sz="0" w:space="0" w:color="auto"/>
        <w:bottom w:val="none" w:sz="0" w:space="0" w:color="auto"/>
        <w:right w:val="none" w:sz="0" w:space="0" w:color="auto"/>
      </w:divBdr>
    </w:div>
    <w:div w:id="1209681625">
      <w:bodyDiv w:val="1"/>
      <w:marLeft w:val="0"/>
      <w:marRight w:val="0"/>
      <w:marTop w:val="0"/>
      <w:marBottom w:val="0"/>
      <w:divBdr>
        <w:top w:val="none" w:sz="0" w:space="0" w:color="auto"/>
        <w:left w:val="none" w:sz="0" w:space="0" w:color="auto"/>
        <w:bottom w:val="none" w:sz="0" w:space="0" w:color="auto"/>
        <w:right w:val="none" w:sz="0" w:space="0" w:color="auto"/>
      </w:divBdr>
    </w:div>
    <w:div w:id="1252663745">
      <w:bodyDiv w:val="1"/>
      <w:marLeft w:val="0"/>
      <w:marRight w:val="0"/>
      <w:marTop w:val="0"/>
      <w:marBottom w:val="0"/>
      <w:divBdr>
        <w:top w:val="none" w:sz="0" w:space="0" w:color="auto"/>
        <w:left w:val="none" w:sz="0" w:space="0" w:color="auto"/>
        <w:bottom w:val="none" w:sz="0" w:space="0" w:color="auto"/>
        <w:right w:val="none" w:sz="0" w:space="0" w:color="auto"/>
      </w:divBdr>
    </w:div>
    <w:div w:id="1286543546">
      <w:bodyDiv w:val="1"/>
      <w:marLeft w:val="0"/>
      <w:marRight w:val="0"/>
      <w:marTop w:val="0"/>
      <w:marBottom w:val="0"/>
      <w:divBdr>
        <w:top w:val="none" w:sz="0" w:space="0" w:color="auto"/>
        <w:left w:val="none" w:sz="0" w:space="0" w:color="auto"/>
        <w:bottom w:val="none" w:sz="0" w:space="0" w:color="auto"/>
        <w:right w:val="none" w:sz="0" w:space="0" w:color="auto"/>
      </w:divBdr>
    </w:div>
    <w:div w:id="1740666143">
      <w:bodyDiv w:val="1"/>
      <w:marLeft w:val="0"/>
      <w:marRight w:val="0"/>
      <w:marTop w:val="0"/>
      <w:marBottom w:val="0"/>
      <w:divBdr>
        <w:top w:val="none" w:sz="0" w:space="0" w:color="auto"/>
        <w:left w:val="none" w:sz="0" w:space="0" w:color="auto"/>
        <w:bottom w:val="none" w:sz="0" w:space="0" w:color="auto"/>
        <w:right w:val="none" w:sz="0" w:space="0" w:color="auto"/>
      </w:divBdr>
    </w:div>
    <w:div w:id="1809976297">
      <w:bodyDiv w:val="1"/>
      <w:marLeft w:val="0"/>
      <w:marRight w:val="0"/>
      <w:marTop w:val="0"/>
      <w:marBottom w:val="0"/>
      <w:divBdr>
        <w:top w:val="none" w:sz="0" w:space="0" w:color="auto"/>
        <w:left w:val="none" w:sz="0" w:space="0" w:color="auto"/>
        <w:bottom w:val="none" w:sz="0" w:space="0" w:color="auto"/>
        <w:right w:val="none" w:sz="0" w:space="0" w:color="auto"/>
      </w:divBdr>
    </w:div>
    <w:div w:id="1945840371">
      <w:bodyDiv w:val="1"/>
      <w:marLeft w:val="0"/>
      <w:marRight w:val="0"/>
      <w:marTop w:val="0"/>
      <w:marBottom w:val="0"/>
      <w:divBdr>
        <w:top w:val="none" w:sz="0" w:space="0" w:color="auto"/>
        <w:left w:val="none" w:sz="0" w:space="0" w:color="auto"/>
        <w:bottom w:val="none" w:sz="0" w:space="0" w:color="auto"/>
        <w:right w:val="none" w:sz="0" w:space="0" w:color="auto"/>
      </w:divBdr>
    </w:div>
    <w:div w:id="1977181779">
      <w:bodyDiv w:val="1"/>
      <w:marLeft w:val="0"/>
      <w:marRight w:val="0"/>
      <w:marTop w:val="0"/>
      <w:marBottom w:val="0"/>
      <w:divBdr>
        <w:top w:val="none" w:sz="0" w:space="0" w:color="auto"/>
        <w:left w:val="none" w:sz="0" w:space="0" w:color="auto"/>
        <w:bottom w:val="none" w:sz="0" w:space="0" w:color="auto"/>
        <w:right w:val="none" w:sz="0" w:space="0" w:color="auto"/>
      </w:divBdr>
    </w:div>
    <w:div w:id="2047831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yperlink" Target="https://sovietime.ru/fizkultura-i-sport/zdorove-i-sila-1968" TargetMode="Externa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s://cyberleninka.ru/article/n/istoriya-regulirovaniya-fizicheskoy-kultury-i-sporta-v-sssr"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hyperlink" Target="NULL"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hyperlink" Target="https://ru.wikipedia.org/wiki/&#1052;&#1077;&#1078;&#1076;&#1091;&#1085;&#1072;&#1088;&#1086;&#1076;&#1085;&#1099;&#1081;_&#1086;&#1083;&#1080;&#1084;&#1087;&#1080;&#1081;&#1089;&#1082;&#1080;&#1081;_&#1082;&#1086;&#1084;&#1080;&#1090;&#1077;&#1090;" TargetMode="Externa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hyperlink" Target="https://ru.wikipedia.org/wiki/" TargetMode="External"/><Relationship Id="rId30" Type="http://schemas.openxmlformats.org/officeDocument/2006/relationships/hyperlink" Target="https://studizba.com/lectures/fizicheskaya-kultura-i-sport/istoriya-fizicheskoy-kultury/24489-fizkultura-i-sport-v-sssr.html" TargetMode="Externa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0C9D69-97F5-4DE8-8761-1A1015D94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31</Pages>
  <Words>2634</Words>
  <Characters>15014</Characters>
  <Application>Microsoft Office Word</Application>
  <DocSecurity>0</DocSecurity>
  <Lines>125</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Гость</dc:creator>
  <cp:lastModifiedBy>Mikhail Kitin</cp:lastModifiedBy>
  <cp:revision>15</cp:revision>
  <dcterms:created xsi:type="dcterms:W3CDTF">2024-11-22T19:07:00Z</dcterms:created>
  <dcterms:modified xsi:type="dcterms:W3CDTF">2024-12-01T12:16:00Z</dcterms:modified>
</cp:coreProperties>
</file>