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Министерство науки и высшего образования Российской Федерации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B81411" w:rsidRPr="00D61B0F" w:rsidRDefault="00B81411" w:rsidP="00B81411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Экономико-математический факультет</w:t>
      </w:r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B81411" w:rsidRPr="00D33C84" w:rsidRDefault="00B81411" w:rsidP="00B814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 xml:space="preserve"> Саровские молодежные чтения</w:t>
      </w:r>
    </w:p>
    <w:p w:rsidR="00B81411" w:rsidRPr="00D33C84" w:rsidRDefault="00B81411" w:rsidP="00B8141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:rsidR="00B81411" w:rsidRPr="00D33C84" w:rsidRDefault="00B81411" w:rsidP="00B8141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:rsidR="00B81411" w:rsidRPr="00F37924" w:rsidRDefault="00B81411" w:rsidP="00B814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25, 26, 28,</w:t>
      </w:r>
      <w:r w:rsidRPr="00F3792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B81411">
        <w:rPr>
          <w:sz w:val="28"/>
          <w:szCs w:val="28"/>
        </w:rPr>
        <w:t xml:space="preserve">9 </w:t>
      </w:r>
      <w:r>
        <w:rPr>
          <w:sz w:val="28"/>
          <w:szCs w:val="28"/>
        </w:rPr>
        <w:t>ноября 2024 г.</w:t>
      </w:r>
    </w:p>
    <w:p w:rsidR="00B81411" w:rsidRPr="00D33C84" w:rsidRDefault="00B81411" w:rsidP="00B8141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</w:t>
      </w:r>
      <w:r w:rsidR="008115F0" w:rsidRPr="00D33C84">
        <w:rPr>
          <w:sz w:val="28"/>
          <w:szCs w:val="28"/>
        </w:rPr>
        <w:t>Х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>
        <w:rPr>
          <w:sz w:val="28"/>
          <w:szCs w:val="28"/>
          <w:lang w:val="en-US"/>
        </w:rPr>
        <w:t>II</w:t>
      </w:r>
      <w:r w:rsidR="0019788D"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студенческая онлайн-конференция по истории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</w:p>
    <w:p w:rsidR="00B81411" w:rsidRPr="002949F8" w:rsidRDefault="00DC13FA" w:rsidP="00B81411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Актуальные вопросы</w:t>
      </w:r>
      <w:r w:rsidR="00B81411" w:rsidRPr="00FF6CBD">
        <w:rPr>
          <w:bCs/>
          <w:sz w:val="28"/>
          <w:szCs w:val="28"/>
        </w:rPr>
        <w:t xml:space="preserve"> исторического п</w:t>
      </w:r>
      <w:r w:rsidR="00B81411">
        <w:rPr>
          <w:bCs/>
          <w:sz w:val="28"/>
          <w:szCs w:val="28"/>
        </w:rPr>
        <w:t>росвещения в современной России</w:t>
      </w:r>
      <w:r w:rsidR="002949F8">
        <w:rPr>
          <w:bCs/>
          <w:sz w:val="28"/>
          <w:szCs w:val="28"/>
        </w:rPr>
        <w:t>.</w:t>
      </w:r>
    </w:p>
    <w:p w:rsidR="00B81411" w:rsidRDefault="00B81411" w:rsidP="00B81411">
      <w:pPr>
        <w:spacing w:line="360" w:lineRule="auto"/>
        <w:jc w:val="center"/>
        <w:rPr>
          <w:sz w:val="28"/>
          <w:szCs w:val="28"/>
        </w:rPr>
      </w:pPr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B81411" w:rsidRDefault="00A70B22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БЭК23 и ТМ</w:t>
      </w:r>
      <w:r w:rsidR="00B81411">
        <w:rPr>
          <w:sz w:val="28"/>
          <w:szCs w:val="28"/>
        </w:rPr>
        <w:t>23</w:t>
      </w:r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Ю. Хрущевой (руководитель), К. Кабановой, Н. </w:t>
      </w:r>
      <w:proofErr w:type="spellStart"/>
      <w:r>
        <w:rPr>
          <w:sz w:val="28"/>
          <w:szCs w:val="28"/>
        </w:rPr>
        <w:t>Спиряевой</w:t>
      </w:r>
      <w:proofErr w:type="spellEnd"/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Барченкова</w:t>
      </w:r>
      <w:proofErr w:type="spellEnd"/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B81411" w:rsidRDefault="00B81411" w:rsidP="00B81411">
      <w:pPr>
        <w:spacing w:line="360" w:lineRule="auto"/>
        <w:jc w:val="right"/>
      </w:pPr>
    </w:p>
    <w:p w:rsidR="00B81411" w:rsidRDefault="00B81411" w:rsidP="00B81411">
      <w:pPr>
        <w:spacing w:line="360" w:lineRule="auto"/>
        <w:jc w:val="right"/>
      </w:pPr>
    </w:p>
    <w:p w:rsidR="00B81411" w:rsidRDefault="00B81411" w:rsidP="00B81411">
      <w:pPr>
        <w:spacing w:line="360" w:lineRule="auto"/>
        <w:jc w:val="right"/>
      </w:pPr>
    </w:p>
    <w:p w:rsidR="00B81411" w:rsidRDefault="00B81411" w:rsidP="00B81411">
      <w:pPr>
        <w:spacing w:line="360" w:lineRule="auto"/>
        <w:jc w:val="right"/>
      </w:pPr>
    </w:p>
    <w:p w:rsidR="00B81411" w:rsidRDefault="00B81411" w:rsidP="00B81411">
      <w:pPr>
        <w:spacing w:line="360" w:lineRule="auto"/>
        <w:jc w:val="right"/>
        <w:rPr>
          <w:sz w:val="28"/>
          <w:szCs w:val="28"/>
        </w:rPr>
      </w:pPr>
    </w:p>
    <w:p w:rsidR="00106D84" w:rsidRDefault="00B81411" w:rsidP="00B81411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Саров-2024</w:t>
      </w:r>
    </w:p>
    <w:p w:rsidR="0048070E" w:rsidRDefault="00B81411" w:rsidP="0048070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Аннотация.</w:t>
      </w:r>
    </w:p>
    <w:p w:rsidR="0048070E" w:rsidRDefault="0048070E" w:rsidP="00A70B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докладе мы ознакомились с нормативно-правовыми актами, посвященными историческому просвещению в России, также с труда</w:t>
      </w:r>
      <w:r w:rsidR="00A210D6">
        <w:rPr>
          <w:sz w:val="28"/>
          <w:szCs w:val="28"/>
        </w:rPr>
        <w:t>ми, которые раскрывают вопросы</w:t>
      </w:r>
      <w:r w:rsidR="00ED38FA">
        <w:rPr>
          <w:sz w:val="28"/>
          <w:szCs w:val="28"/>
        </w:rPr>
        <w:t xml:space="preserve"> исторического просвещения в современной России.</w:t>
      </w:r>
      <w:r w:rsidR="00A70B22">
        <w:rPr>
          <w:sz w:val="28"/>
          <w:szCs w:val="28"/>
        </w:rPr>
        <w:t xml:space="preserve"> Также наша команда провела опрос студентов 2 курса </w:t>
      </w:r>
      <w:proofErr w:type="spellStart"/>
      <w:r w:rsidR="00A70B22">
        <w:rPr>
          <w:sz w:val="28"/>
          <w:szCs w:val="28"/>
        </w:rPr>
        <w:t>СарФТИ</w:t>
      </w:r>
      <w:proofErr w:type="spellEnd"/>
      <w:r w:rsidR="00A70B22">
        <w:rPr>
          <w:sz w:val="28"/>
          <w:szCs w:val="28"/>
        </w:rPr>
        <w:t xml:space="preserve"> НИЯУ МИФИ, чтобы узнать заинтересована ли современная молодёжь в изучении истории. </w:t>
      </w:r>
    </w:p>
    <w:p w:rsidR="00A661C6" w:rsidRDefault="0048070E" w:rsidP="004807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работы </w:t>
      </w:r>
      <w:r w:rsidR="00A70B22">
        <w:rPr>
          <w:sz w:val="28"/>
          <w:szCs w:val="28"/>
        </w:rPr>
        <w:t>мы узнали цели государственной политики в области исторического просвещения, как современная молодёжь заинтересована в истории, а также какие проекты создаются в России и в конкретных институтах для развития исторического просвещения.</w:t>
      </w:r>
    </w:p>
    <w:p w:rsidR="00B81411" w:rsidRPr="00A661C6" w:rsidRDefault="00B81411" w:rsidP="00A661C6">
      <w:pPr>
        <w:spacing w:line="360" w:lineRule="auto"/>
        <w:ind w:firstLine="709"/>
        <w:jc w:val="both"/>
        <w:rPr>
          <w:sz w:val="28"/>
          <w:szCs w:val="28"/>
        </w:rPr>
      </w:pPr>
      <w:r w:rsidRPr="00A661C6">
        <w:rPr>
          <w:sz w:val="28"/>
          <w:szCs w:val="28"/>
        </w:rPr>
        <w:br w:type="page"/>
      </w:r>
    </w:p>
    <w:p w:rsidR="00B81411" w:rsidRDefault="00DC13FA" w:rsidP="00B81411">
      <w:pPr>
        <w:spacing w:line="360" w:lineRule="auto"/>
        <w:rPr>
          <w:sz w:val="28"/>
          <w:szCs w:val="28"/>
        </w:rPr>
      </w:pPr>
      <w:r w:rsidRPr="00DC13FA">
        <w:rPr>
          <w:noProof/>
          <w:sz w:val="28"/>
          <w:szCs w:val="28"/>
        </w:rPr>
        <w:lastRenderedPageBreak/>
        <w:drawing>
          <wp:inline distT="0" distB="0" distL="0" distR="0" wp14:anchorId="3E693AC0" wp14:editId="57C172CD">
            <wp:extent cx="6044191" cy="45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11" w:rsidRDefault="00B81411" w:rsidP="00B814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:rsidR="00B81411" w:rsidRDefault="00B81411" w:rsidP="00B814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:rsidR="00B81411" w:rsidRDefault="00B81411" w:rsidP="00B81411">
      <w:pPr>
        <w:spacing w:line="360" w:lineRule="auto"/>
        <w:ind w:firstLine="709"/>
        <w:jc w:val="both"/>
        <w:rPr>
          <w:sz w:val="28"/>
          <w:szCs w:val="28"/>
        </w:rPr>
      </w:pPr>
      <w:r w:rsidRPr="008F56D4">
        <w:rPr>
          <w:sz w:val="28"/>
          <w:szCs w:val="28"/>
        </w:rPr>
        <w:t>Сегодня наша команда предоставляет доклад н</w:t>
      </w:r>
      <w:r w:rsidR="00DC13FA">
        <w:rPr>
          <w:sz w:val="28"/>
          <w:szCs w:val="28"/>
        </w:rPr>
        <w:t>а тему: «Актуальные вопросы</w:t>
      </w:r>
      <w:r>
        <w:rPr>
          <w:sz w:val="28"/>
          <w:szCs w:val="28"/>
        </w:rPr>
        <w:t xml:space="preserve"> исторического просвещения в современной России</w:t>
      </w:r>
      <w:r w:rsidRPr="008F56D4">
        <w:rPr>
          <w:sz w:val="28"/>
          <w:szCs w:val="28"/>
        </w:rPr>
        <w:t>».</w:t>
      </w:r>
    </w:p>
    <w:p w:rsidR="00B81411" w:rsidRDefault="00B8141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1411" w:rsidRDefault="00B25B62" w:rsidP="00B81411">
      <w:pPr>
        <w:spacing w:line="360" w:lineRule="auto"/>
        <w:jc w:val="both"/>
      </w:pPr>
      <w:r w:rsidRPr="00B25B62">
        <w:rPr>
          <w:noProof/>
        </w:rPr>
        <w:lastRenderedPageBreak/>
        <w:drawing>
          <wp:inline distT="0" distB="0" distL="0" distR="0" wp14:anchorId="19ED5CD0" wp14:editId="0413E0A5">
            <wp:extent cx="6044191" cy="453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11" w:rsidRPr="00B81411" w:rsidRDefault="00B81411" w:rsidP="00B81411">
      <w:pPr>
        <w:spacing w:line="360" w:lineRule="auto"/>
        <w:ind w:firstLine="708"/>
        <w:jc w:val="both"/>
        <w:rPr>
          <w:sz w:val="28"/>
          <w:szCs w:val="28"/>
        </w:rPr>
      </w:pPr>
      <w:r w:rsidRPr="00B81411">
        <w:rPr>
          <w:sz w:val="28"/>
          <w:szCs w:val="28"/>
        </w:rPr>
        <w:t>Слайд 2</w:t>
      </w:r>
    </w:p>
    <w:p w:rsidR="00B81411" w:rsidRDefault="00B81411" w:rsidP="00B814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81411">
        <w:rPr>
          <w:sz w:val="28"/>
          <w:szCs w:val="28"/>
        </w:rPr>
        <w:t>аш докл</w:t>
      </w:r>
      <w:r w:rsidR="004755BE">
        <w:rPr>
          <w:sz w:val="28"/>
          <w:szCs w:val="28"/>
        </w:rPr>
        <w:t>ад посвящён актуальным вопросам</w:t>
      </w:r>
      <w:r w:rsidRPr="00B81411">
        <w:rPr>
          <w:sz w:val="28"/>
          <w:szCs w:val="28"/>
        </w:rPr>
        <w:t xml:space="preserve"> исторического просвещения в современной России. Знание истории является основой для самопознания и понимания места в мире, их отсутствие может привести к искажённому восприятию прошлого и негативно влиять на формирование национальной идентичности. Обеспечение качественного исторического просвещения – это одна из важнейших задач сегодня для России. Это необходимое условие для устойчивого развития страны.</w:t>
      </w:r>
    </w:p>
    <w:p w:rsidR="00B81411" w:rsidRDefault="00B8141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1411" w:rsidRDefault="0060398B" w:rsidP="00B81411">
      <w:pPr>
        <w:spacing w:line="360" w:lineRule="auto"/>
        <w:jc w:val="both"/>
        <w:rPr>
          <w:sz w:val="28"/>
          <w:szCs w:val="28"/>
        </w:rPr>
      </w:pPr>
      <w:r w:rsidRPr="0060398B">
        <w:rPr>
          <w:noProof/>
          <w:sz w:val="28"/>
          <w:szCs w:val="28"/>
        </w:rPr>
        <w:lastRenderedPageBreak/>
        <w:drawing>
          <wp:inline distT="0" distB="0" distL="0" distR="0" wp14:anchorId="5974222F" wp14:editId="539C1C18">
            <wp:extent cx="6044191" cy="453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11" w:rsidRDefault="00B81411" w:rsidP="00B814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:rsidR="00B81411" w:rsidRDefault="00B81411" w:rsidP="00B814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нашего доклада –</w:t>
      </w:r>
      <w:r w:rsidR="00B25B62">
        <w:rPr>
          <w:sz w:val="28"/>
          <w:szCs w:val="28"/>
        </w:rPr>
        <w:t xml:space="preserve"> рассмотреть актуальные вопросы</w:t>
      </w:r>
      <w:r>
        <w:rPr>
          <w:sz w:val="28"/>
          <w:szCs w:val="28"/>
        </w:rPr>
        <w:t xml:space="preserve"> исторического просвещения в современной России.</w:t>
      </w:r>
    </w:p>
    <w:p w:rsidR="00F67504" w:rsidRPr="00F67504" w:rsidRDefault="00B81411" w:rsidP="00F67504">
      <w:pPr>
        <w:spacing w:after="160" w:line="259" w:lineRule="auto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br w:type="page"/>
      </w:r>
    </w:p>
    <w:p w:rsidR="00F67504" w:rsidRDefault="00F67504" w:rsidP="00F6750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7504">
        <w:rPr>
          <w:noProof/>
          <w:sz w:val="28"/>
          <w:szCs w:val="28"/>
        </w:rPr>
        <w:lastRenderedPageBreak/>
        <w:drawing>
          <wp:inline distT="0" distB="0" distL="0" distR="0" wp14:anchorId="2C305C65" wp14:editId="4F36B3F4">
            <wp:extent cx="6044191" cy="453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04" w:rsidRDefault="00F67504" w:rsidP="00F6750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:rsidR="00F67504" w:rsidRPr="00F67504" w:rsidRDefault="00F67504" w:rsidP="00F67504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5A2069">
        <w:rPr>
          <w:color w:val="000000"/>
          <w:spacing w:val="-1"/>
          <w:sz w:val="28"/>
          <w:szCs w:val="28"/>
        </w:rPr>
        <w:t>Нам всем сегодня хорошо известно, что история важна, что последние 30 лет историческому образованию не уделялось достаточного внимания. В результате мы наблюдаем снижение интереса к историческим событиям и фигурам, которые формировали наше общество.</w:t>
      </w:r>
    </w:p>
    <w:p w:rsidR="005A2069" w:rsidRPr="005A2069" w:rsidRDefault="005A2069" w:rsidP="00F6750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A2069">
        <w:rPr>
          <w:sz w:val="28"/>
          <w:szCs w:val="28"/>
        </w:rPr>
        <w:t xml:space="preserve">Как подчёркивают историки, такие как Анатолий Александрович </w:t>
      </w:r>
      <w:proofErr w:type="spellStart"/>
      <w:r w:rsidRPr="005A2069">
        <w:rPr>
          <w:sz w:val="28"/>
          <w:szCs w:val="28"/>
        </w:rPr>
        <w:t>Чернобаев</w:t>
      </w:r>
      <w:proofErr w:type="spellEnd"/>
      <w:r w:rsidRPr="005A2069">
        <w:rPr>
          <w:sz w:val="28"/>
          <w:szCs w:val="28"/>
        </w:rPr>
        <w:t xml:space="preserve">, Аркадий Юрьевич Минаков, </w:t>
      </w:r>
      <w:r w:rsidRPr="005A2069">
        <w:rPr>
          <w:sz w:val="28"/>
          <w:szCs w:val="28"/>
          <w:shd w:val="clear" w:color="auto" w:fill="FFFFFF"/>
        </w:rPr>
        <w:t>историческое просвещение – это часть национального самосознания. Стране необходимы профессионалы</w:t>
      </w:r>
      <w:r>
        <w:rPr>
          <w:sz w:val="28"/>
          <w:szCs w:val="28"/>
          <w:shd w:val="clear" w:color="auto" w:fill="FFFFFF"/>
        </w:rPr>
        <w:t xml:space="preserve">, учителя и </w:t>
      </w:r>
      <w:r w:rsidRPr="005A2069">
        <w:rPr>
          <w:sz w:val="28"/>
          <w:szCs w:val="28"/>
          <w:shd w:val="clear" w:color="auto" w:fill="FFFFFF"/>
        </w:rPr>
        <w:t>преподаватели вузов.</w:t>
      </w:r>
    </w:p>
    <w:p w:rsidR="005A2069" w:rsidRPr="005A2069" w:rsidRDefault="005A2069" w:rsidP="00F67504">
      <w:pPr>
        <w:spacing w:line="360" w:lineRule="auto"/>
        <w:ind w:firstLine="709"/>
        <w:jc w:val="both"/>
        <w:rPr>
          <w:sz w:val="28"/>
          <w:szCs w:val="28"/>
        </w:rPr>
      </w:pPr>
      <w:r w:rsidRPr="005A2069">
        <w:rPr>
          <w:sz w:val="28"/>
          <w:szCs w:val="28"/>
        </w:rPr>
        <w:t xml:space="preserve">Поэтому мы расскажем о некоторых актуальных вопросах исторического просвещения </w:t>
      </w:r>
    </w:p>
    <w:p w:rsidR="005A2069" w:rsidRDefault="005A2069" w:rsidP="00F67504">
      <w:pPr>
        <w:spacing w:line="360" w:lineRule="auto"/>
        <w:ind w:firstLine="709"/>
        <w:jc w:val="both"/>
        <w:rPr>
          <w:sz w:val="28"/>
          <w:szCs w:val="28"/>
        </w:rPr>
      </w:pPr>
      <w:r w:rsidRPr="005A2069">
        <w:rPr>
          <w:sz w:val="28"/>
          <w:szCs w:val="28"/>
        </w:rPr>
        <w:t>Первое</w:t>
      </w:r>
      <w:r>
        <w:rPr>
          <w:sz w:val="28"/>
          <w:szCs w:val="28"/>
        </w:rPr>
        <w:t>, о чём мы должны расс</w:t>
      </w:r>
      <w:r w:rsidRPr="005A2069">
        <w:rPr>
          <w:sz w:val="28"/>
          <w:szCs w:val="28"/>
        </w:rPr>
        <w:t>казать</w:t>
      </w:r>
      <w:r>
        <w:rPr>
          <w:sz w:val="28"/>
          <w:szCs w:val="28"/>
        </w:rPr>
        <w:t>,</w:t>
      </w:r>
      <w:r w:rsidRPr="005A2069">
        <w:rPr>
          <w:sz w:val="28"/>
          <w:szCs w:val="28"/>
        </w:rPr>
        <w:t xml:space="preserve"> это об указах президента</w:t>
      </w:r>
      <w:r w:rsidR="00F67504">
        <w:rPr>
          <w:sz w:val="28"/>
          <w:szCs w:val="28"/>
        </w:rPr>
        <w:t>,</w:t>
      </w:r>
      <w:r w:rsidRPr="005A2069">
        <w:rPr>
          <w:sz w:val="28"/>
          <w:szCs w:val="28"/>
        </w:rPr>
        <w:t xml:space="preserve"> посвящённых историческому просвещению</w:t>
      </w:r>
      <w:r>
        <w:rPr>
          <w:sz w:val="28"/>
          <w:szCs w:val="28"/>
        </w:rPr>
        <w:t>, на основе которых стро</w:t>
      </w:r>
      <w:r w:rsidRPr="005A2069">
        <w:rPr>
          <w:sz w:val="28"/>
          <w:szCs w:val="28"/>
        </w:rPr>
        <w:t>ится вся работа</w:t>
      </w:r>
      <w:r>
        <w:rPr>
          <w:sz w:val="28"/>
          <w:szCs w:val="28"/>
        </w:rPr>
        <w:t xml:space="preserve"> в системе образования в стране.</w:t>
      </w:r>
    </w:p>
    <w:p w:rsidR="00B81411" w:rsidRDefault="00085854" w:rsidP="00B81411">
      <w:pPr>
        <w:spacing w:line="360" w:lineRule="auto"/>
        <w:jc w:val="both"/>
      </w:pPr>
      <w:r w:rsidRPr="00085854">
        <w:rPr>
          <w:noProof/>
        </w:rPr>
        <w:lastRenderedPageBreak/>
        <w:drawing>
          <wp:inline distT="0" distB="0" distL="0" distR="0" wp14:anchorId="306BA140" wp14:editId="49EE4716">
            <wp:extent cx="6044191" cy="453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50" w:rsidRPr="00827559" w:rsidRDefault="00B25B62" w:rsidP="005B3E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  <w:r w:rsidR="00A01750" w:rsidRPr="00827559">
        <w:rPr>
          <w:sz w:val="28"/>
          <w:szCs w:val="28"/>
        </w:rPr>
        <w:t xml:space="preserve"> </w:t>
      </w:r>
    </w:p>
    <w:p w:rsidR="00A31205" w:rsidRPr="00EA7229" w:rsidRDefault="00180E12" w:rsidP="005604BF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hyperlink r:id="rId11" w:history="1">
        <w:r w:rsidR="00A01750" w:rsidRPr="00EA7229">
          <w:rPr>
            <w:rStyle w:val="a3"/>
            <w:bCs/>
            <w:color w:val="auto"/>
            <w:sz w:val="28"/>
            <w:szCs w:val="28"/>
            <w:u w:val="none"/>
          </w:rPr>
          <w:t>Указ Президента РФ "Об утверждении Основ государственной политики Российской Федерации в области исторического просвещения"</w:t>
        </w:r>
      </w:hyperlink>
      <w:r w:rsidR="00A01750" w:rsidRPr="00EA7229">
        <w:rPr>
          <w:bCs/>
          <w:sz w:val="28"/>
          <w:szCs w:val="28"/>
        </w:rPr>
        <w:t>.</w:t>
      </w:r>
    </w:p>
    <w:p w:rsidR="005604BF" w:rsidRPr="00EA7229" w:rsidRDefault="005604BF" w:rsidP="005604BF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A7229">
        <w:rPr>
          <w:rStyle w:val="a5"/>
          <w:b w:val="0"/>
          <w:sz w:val="28"/>
          <w:szCs w:val="28"/>
        </w:rPr>
        <w:t>Указ нужен для того, чтобы</w:t>
      </w:r>
      <w:r w:rsidR="008811B1">
        <w:rPr>
          <w:sz w:val="28"/>
          <w:szCs w:val="28"/>
        </w:rPr>
        <w:t xml:space="preserve"> </w:t>
      </w:r>
      <w:r w:rsidRPr="00EA7229">
        <w:rPr>
          <w:rStyle w:val="a5"/>
          <w:b w:val="0"/>
          <w:sz w:val="28"/>
          <w:szCs w:val="28"/>
        </w:rPr>
        <w:t>определить цели, основные принципы, задачи и механизмы реализации государственной политики в этой сфере</w:t>
      </w:r>
      <w:r w:rsidRPr="00EA7229">
        <w:rPr>
          <w:sz w:val="28"/>
          <w:szCs w:val="28"/>
        </w:rPr>
        <w:t>.</w:t>
      </w:r>
    </w:p>
    <w:p w:rsidR="005B3ED4" w:rsidRPr="005604BF" w:rsidRDefault="005604BF" w:rsidP="005604BF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EA7229">
        <w:rPr>
          <w:sz w:val="28"/>
          <w:szCs w:val="28"/>
        </w:rPr>
        <w:t>Документ направлен на распространение в обществе достоверных и научно обоснованных исторических знаний для формирования научного понимания прошлого и настоящего России.</w:t>
      </w:r>
      <w:r w:rsidR="005B3ED4">
        <w:rPr>
          <w:sz w:val="28"/>
          <w:szCs w:val="28"/>
        </w:rPr>
        <w:br w:type="page"/>
      </w:r>
    </w:p>
    <w:p w:rsidR="00A01750" w:rsidRPr="005B3ED4" w:rsidRDefault="00085854" w:rsidP="005B3ED4">
      <w:pPr>
        <w:spacing w:after="160" w:line="259" w:lineRule="auto"/>
        <w:rPr>
          <w:sz w:val="28"/>
          <w:szCs w:val="28"/>
        </w:rPr>
      </w:pPr>
      <w:r w:rsidRPr="00085854">
        <w:rPr>
          <w:noProof/>
          <w:sz w:val="28"/>
          <w:szCs w:val="28"/>
        </w:rPr>
        <w:lastRenderedPageBreak/>
        <w:drawing>
          <wp:inline distT="0" distB="0" distL="0" distR="0" wp14:anchorId="471868BD" wp14:editId="5BDAC56A">
            <wp:extent cx="6044191" cy="453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BD6" w:rsidRDefault="00B25B62" w:rsidP="0082755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:rsidR="0048070E" w:rsidRDefault="005604BF" w:rsidP="009C462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К</w:t>
      </w:r>
      <w:r w:rsidR="005B3ED4" w:rsidRPr="00A01750">
        <w:rPr>
          <w:sz w:val="28"/>
          <w:szCs w:val="28"/>
        </w:rPr>
        <w:t xml:space="preserve"> целям государственной политики в указанной области отнесены формирование общероссийской гражданской идентичности и укрепление общности Русского мира на основе традиционных российских духовно-</w:t>
      </w:r>
      <w:r w:rsidR="005B3ED4" w:rsidRPr="005D6BD6">
        <w:rPr>
          <w:sz w:val="28"/>
          <w:szCs w:val="28"/>
        </w:rPr>
        <w:t xml:space="preserve">нравственных и культурно-исторических ценностей </w:t>
      </w:r>
      <w:r w:rsidR="005B3ED4" w:rsidRPr="005D6BD6">
        <w:rPr>
          <w:color w:val="000000"/>
          <w:sz w:val="28"/>
          <w:szCs w:val="28"/>
          <w:shd w:val="clear" w:color="auto" w:fill="FFFFFF"/>
        </w:rPr>
        <w:t>путем: сохранения памяти о значимых событиях истории России; популяризации достижений отечественной науки и культуры; формирования активной гражданской позиции в отношении важности исторического просвещения и сохранения исторической памяти и др.</w:t>
      </w:r>
    </w:p>
    <w:p w:rsidR="0044008E" w:rsidRPr="009C462A" w:rsidRDefault="0048070E" w:rsidP="0048070E">
      <w:pPr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44008E" w:rsidRDefault="005604BF" w:rsidP="0044008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 w:rsidRPr="005604BF">
        <w:rPr>
          <w:noProof/>
          <w:color w:val="000000"/>
          <w:spacing w:val="-1"/>
          <w:sz w:val="28"/>
          <w:szCs w:val="28"/>
          <w:shd w:val="clear" w:color="auto" w:fill="FFFFFF"/>
        </w:rPr>
        <w:lastRenderedPageBreak/>
        <w:drawing>
          <wp:inline distT="0" distB="0" distL="0" distR="0" wp14:anchorId="26ACB38D" wp14:editId="405DF477">
            <wp:extent cx="6044191" cy="453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8E" w:rsidRDefault="00B25B62" w:rsidP="0082755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>
        <w:rPr>
          <w:color w:val="000000"/>
          <w:spacing w:val="-1"/>
          <w:sz w:val="28"/>
          <w:szCs w:val="28"/>
          <w:shd w:val="clear" w:color="auto" w:fill="FFFFFF"/>
        </w:rPr>
        <w:t>Слайд 7</w:t>
      </w:r>
    </w:p>
    <w:p w:rsidR="005B3ED4" w:rsidRDefault="005B3ED4" w:rsidP="0082755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 w:rsidRPr="005B3ED4">
        <w:rPr>
          <w:color w:val="000000"/>
          <w:spacing w:val="-1"/>
          <w:sz w:val="28"/>
          <w:szCs w:val="28"/>
          <w:shd w:val="clear" w:color="auto" w:fill="FFFFFF"/>
        </w:rPr>
        <w:t>Реализацию государственной политики в области исторического просвещения осуществляют субъекты государственной политики в области исторического просвещения в пределах их компетенции.</w:t>
      </w:r>
    </w:p>
    <w:p w:rsidR="0048070E" w:rsidRDefault="005D6BD6" w:rsidP="004807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 w:rsidRPr="00E859A3">
        <w:rPr>
          <w:color w:val="000000"/>
          <w:spacing w:val="-1"/>
          <w:sz w:val="28"/>
          <w:szCs w:val="28"/>
          <w:shd w:val="clear" w:color="auto" w:fill="FFFFFF"/>
        </w:rPr>
        <w:t>Рез</w:t>
      </w:r>
      <w:r w:rsidR="00E859A3" w:rsidRPr="00E859A3">
        <w:rPr>
          <w:color w:val="000000"/>
          <w:spacing w:val="-1"/>
          <w:sz w:val="28"/>
          <w:szCs w:val="28"/>
          <w:shd w:val="clear" w:color="auto" w:fill="FFFFFF"/>
        </w:rPr>
        <w:t>ультатами реализации государственной политики в области исторического просвещения</w:t>
      </w:r>
      <w:r w:rsidRPr="00E859A3">
        <w:rPr>
          <w:color w:val="000000"/>
          <w:spacing w:val="-1"/>
          <w:sz w:val="28"/>
          <w:szCs w:val="28"/>
          <w:shd w:val="clear" w:color="auto" w:fill="FFFFFF"/>
        </w:rPr>
        <w:t xml:space="preserve"> ожидают усиление сплоченности российского общества, сохранение традиционных ценностей, противостояние деструктивному идеологическому воздействию и рост вовлеченности россиян в решение задач местного и государственного значения.</w:t>
      </w:r>
    </w:p>
    <w:p w:rsidR="00D60B74" w:rsidRDefault="00D60B74" w:rsidP="004807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>
        <w:rPr>
          <w:color w:val="000000"/>
          <w:spacing w:val="-1"/>
          <w:sz w:val="28"/>
          <w:szCs w:val="28"/>
          <w:shd w:val="clear" w:color="auto" w:fill="FFFFFF"/>
        </w:rPr>
        <w:t xml:space="preserve">Всё это основывается на Указе Президента РФ «О Стратегии национальной безопасности Российской Федерации» и Указе Президента РФ </w:t>
      </w:r>
      <w:r w:rsidR="008620E7">
        <w:rPr>
          <w:color w:val="000000"/>
          <w:spacing w:val="-1"/>
          <w:sz w:val="28"/>
          <w:szCs w:val="28"/>
          <w:shd w:val="clear" w:color="auto" w:fill="FFFFFF"/>
        </w:rPr>
        <w:t>«Об Основах государственной политики по сохранению и укреплению традиционных российских духовно-нравственных ценностей».</w:t>
      </w:r>
    </w:p>
    <w:p w:rsidR="007822E0" w:rsidRPr="005604BF" w:rsidRDefault="0048070E" w:rsidP="0048070E">
      <w:pPr>
        <w:spacing w:after="160" w:line="259" w:lineRule="auto"/>
        <w:rPr>
          <w:color w:val="000000"/>
          <w:spacing w:val="-1"/>
          <w:sz w:val="28"/>
          <w:szCs w:val="28"/>
          <w:shd w:val="clear" w:color="auto" w:fill="FFFFFF"/>
        </w:rPr>
      </w:pPr>
      <w:r>
        <w:rPr>
          <w:color w:val="000000"/>
          <w:spacing w:val="-1"/>
          <w:sz w:val="28"/>
          <w:szCs w:val="28"/>
          <w:shd w:val="clear" w:color="auto" w:fill="FFFFFF"/>
        </w:rPr>
        <w:br w:type="page"/>
      </w:r>
    </w:p>
    <w:p w:rsidR="00527366" w:rsidRPr="00812BB9" w:rsidRDefault="00085854" w:rsidP="003A1A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085854">
        <w:rPr>
          <w:noProof/>
          <w:sz w:val="28"/>
          <w:szCs w:val="28"/>
        </w:rPr>
        <w:lastRenderedPageBreak/>
        <w:drawing>
          <wp:inline distT="0" distB="0" distL="0" distR="0" wp14:anchorId="2CACEB91" wp14:editId="7D780061">
            <wp:extent cx="6044191" cy="453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8" w:rsidRPr="008620E7" w:rsidRDefault="00B25B62" w:rsidP="0082755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:rsidR="0076639A" w:rsidRPr="008620E7" w:rsidRDefault="0076639A" w:rsidP="00827559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8620E7">
        <w:rPr>
          <w:rStyle w:val="a5"/>
          <w:b w:val="0"/>
          <w:sz w:val="28"/>
          <w:szCs w:val="28"/>
        </w:rPr>
        <w:t>Указ Президента РФ «О Стратегии национальной безопасности Российской Федерации»</w:t>
      </w:r>
      <w:r w:rsidRPr="008620E7">
        <w:rPr>
          <w:b/>
          <w:sz w:val="28"/>
          <w:szCs w:val="28"/>
        </w:rPr>
        <w:t>.</w:t>
      </w:r>
    </w:p>
    <w:p w:rsidR="0048070E" w:rsidRPr="008620E7" w:rsidRDefault="0076639A" w:rsidP="00827559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620E7">
        <w:rPr>
          <w:sz w:val="28"/>
          <w:szCs w:val="28"/>
        </w:rPr>
        <w:t xml:space="preserve">Документ является базовым документом стратегического планирования, определяющим национальные интересы и стратегические национальные приоритеты РФ, цели и задачи государственной политики в области обеспечения национальной безопасности и устойчивого развития </w:t>
      </w:r>
      <w:r w:rsidR="0048070E" w:rsidRPr="008620E7">
        <w:rPr>
          <w:sz w:val="28"/>
          <w:szCs w:val="28"/>
        </w:rPr>
        <w:t>РФ на долгосрочную перспективу.</w:t>
      </w:r>
    </w:p>
    <w:p w:rsidR="00A73A56" w:rsidRDefault="0048070E" w:rsidP="0048070E">
      <w:pPr>
        <w:spacing w:after="160" w:line="259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</w:p>
    <w:p w:rsidR="00812BB9" w:rsidRDefault="00B22255">
      <w:pPr>
        <w:spacing w:after="160" w:line="259" w:lineRule="auto"/>
        <w:rPr>
          <w:color w:val="000000"/>
          <w:spacing w:val="-1"/>
          <w:sz w:val="28"/>
          <w:szCs w:val="28"/>
        </w:rPr>
      </w:pPr>
      <w:r w:rsidRPr="00B22255">
        <w:rPr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6F1529D6" wp14:editId="41DEF620">
            <wp:extent cx="6044191" cy="453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59" w:rsidRDefault="00B25B62" w:rsidP="00827559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Слайд 9</w:t>
      </w:r>
    </w:p>
    <w:p w:rsidR="0044008E" w:rsidRPr="003173E8" w:rsidRDefault="00021D19" w:rsidP="003173E8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3173E8">
        <w:rPr>
          <w:sz w:val="28"/>
          <w:szCs w:val="28"/>
        </w:rPr>
        <w:t>Национальные интересы России сосредоточены на развитии человеческого потенциала и повышении качества жизни граждан, обеспечении безопасности и целостности государства, укреплении правопорядка и взаимодействии с обществом, защите от информационных угроз, устойчивом экономическом развитии, охране окружающей среды и с</w:t>
      </w:r>
      <w:r w:rsidR="00EA7229">
        <w:rPr>
          <w:sz w:val="28"/>
          <w:szCs w:val="28"/>
        </w:rPr>
        <w:t xml:space="preserve">охранении культурных ценностей. </w:t>
      </w:r>
      <w:r w:rsidRPr="003173E8">
        <w:rPr>
          <w:sz w:val="28"/>
          <w:szCs w:val="28"/>
        </w:rPr>
        <w:t>В основе этих приоритетов лежат защита суверенитета, борьба с коррупцией и укрепление традиционных ценностей.</w:t>
      </w:r>
      <w:r w:rsidR="009C462A" w:rsidRPr="003173E8">
        <w:rPr>
          <w:color w:val="000000"/>
          <w:spacing w:val="-1"/>
          <w:sz w:val="28"/>
          <w:szCs w:val="28"/>
        </w:rPr>
        <w:br w:type="page"/>
      </w:r>
    </w:p>
    <w:p w:rsidR="003A1A58" w:rsidRDefault="0044008E" w:rsidP="00812BB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008E">
        <w:rPr>
          <w:noProof/>
          <w:sz w:val="28"/>
          <w:szCs w:val="28"/>
        </w:rPr>
        <w:lastRenderedPageBreak/>
        <w:drawing>
          <wp:inline distT="0" distB="0" distL="0" distR="0" wp14:anchorId="1AA48BAB" wp14:editId="38611755">
            <wp:extent cx="6044191" cy="453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B9" w:rsidRPr="005406CE" w:rsidRDefault="00B25B62" w:rsidP="004F73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4F7339" w:rsidRPr="005406CE" w:rsidRDefault="008811B1" w:rsidP="000A32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Style w:val="a5"/>
          <w:b w:val="0"/>
          <w:sz w:val="28"/>
          <w:szCs w:val="28"/>
          <w:shd w:val="clear" w:color="auto" w:fill="FFFFFF"/>
        </w:rPr>
        <w:t xml:space="preserve">Указ Президента РФ № 809 </w:t>
      </w:r>
      <w:r w:rsidR="004F7339" w:rsidRPr="005406CE">
        <w:rPr>
          <w:sz w:val="28"/>
          <w:szCs w:val="28"/>
          <w:shd w:val="clear" w:color="auto" w:fill="FFFFFF"/>
        </w:rPr>
        <w:t>утверждает о</w:t>
      </w:r>
      <w:r w:rsidR="00497DF4" w:rsidRPr="005406CE">
        <w:rPr>
          <w:sz w:val="28"/>
          <w:szCs w:val="28"/>
          <w:shd w:val="clear" w:color="auto" w:fill="FFFFFF"/>
        </w:rPr>
        <w:t xml:space="preserve">сновы государственной политики по сохранению и укреплению традиционных российских </w:t>
      </w:r>
      <w:r w:rsidR="0048070E" w:rsidRPr="005406CE">
        <w:rPr>
          <w:sz w:val="28"/>
          <w:szCs w:val="28"/>
          <w:shd w:val="clear" w:color="auto" w:fill="FFFFFF"/>
        </w:rPr>
        <w:t>духовно-нравственных ценностей.</w:t>
      </w:r>
    </w:p>
    <w:p w:rsidR="009C462A" w:rsidRPr="005406CE" w:rsidRDefault="004F7339" w:rsidP="009C462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406CE">
        <w:rPr>
          <w:sz w:val="28"/>
          <w:szCs w:val="28"/>
          <w:shd w:val="clear" w:color="auto" w:fill="FFFFFF"/>
        </w:rPr>
        <w:t>Усилия, предпринимаемые Российской Федерацией для развития духовного потенциала ее народа, способствуют повышению сплоченности российского общества, осознанию гражданами необходимости сохранения и укрепления традиционных ценностей в условиях глобального цивилизационного и ценностного кризиса, ведущего к утрате человечеством традиционных духовно-нравственных ориентиров и моральных принципов.</w:t>
      </w:r>
    </w:p>
    <w:p w:rsidR="004F7339" w:rsidRDefault="009C462A" w:rsidP="009C462A">
      <w:pPr>
        <w:spacing w:after="160" w:line="259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br w:type="page"/>
      </w:r>
    </w:p>
    <w:p w:rsidR="0044008E" w:rsidRDefault="0044008E" w:rsidP="0044008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4008E"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110336B1" wp14:editId="1C8111AF">
            <wp:extent cx="6044191" cy="453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8E" w:rsidRPr="005406CE" w:rsidRDefault="00B25B62" w:rsidP="0048070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11</w:t>
      </w:r>
    </w:p>
    <w:p w:rsidR="0048070E" w:rsidRPr="005406CE" w:rsidRDefault="004F7339" w:rsidP="004F73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406CE">
        <w:rPr>
          <w:sz w:val="28"/>
          <w:szCs w:val="28"/>
          <w:shd w:val="clear" w:color="auto" w:fill="FFFFFF"/>
        </w:rPr>
        <w:t>Целями государственной политики названы: сохранение и укрепление традиционных ценностей, обеспечение их передачи от поколения к поколению; противодействие распространению деструктивной идеологии; формирование на международной арене образа Российского государства как хранителя и защитника традиционных общечеловеческих духовно-нравственных ценностей.</w:t>
      </w:r>
    </w:p>
    <w:p w:rsidR="004F7339" w:rsidRPr="005406CE" w:rsidRDefault="004F7339" w:rsidP="0048070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406CE">
        <w:rPr>
          <w:sz w:val="28"/>
          <w:szCs w:val="28"/>
          <w:shd w:val="clear" w:color="auto" w:fill="FFFFFF"/>
        </w:rPr>
        <w:br w:type="page"/>
      </w:r>
    </w:p>
    <w:p w:rsidR="0044008E" w:rsidRDefault="00B22255" w:rsidP="0044008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B22255"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08E3F8BA" wp14:editId="57586D32">
            <wp:extent cx="6044191" cy="453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8E" w:rsidRDefault="0044008E" w:rsidP="004F73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</w:t>
      </w:r>
      <w:r w:rsidR="00B25B62">
        <w:rPr>
          <w:color w:val="333333"/>
          <w:sz w:val="28"/>
          <w:szCs w:val="28"/>
          <w:shd w:val="clear" w:color="auto" w:fill="FFFFFF"/>
        </w:rPr>
        <w:t>айд 12</w:t>
      </w:r>
    </w:p>
    <w:p w:rsidR="004F7339" w:rsidRPr="005406CE" w:rsidRDefault="004F7339" w:rsidP="004F73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406CE">
        <w:rPr>
          <w:sz w:val="28"/>
          <w:szCs w:val="28"/>
          <w:shd w:val="clear" w:color="auto" w:fill="FFFFFF"/>
        </w:rPr>
        <w:t>Ожидаемые результаты реализации государственной политики по сохранению и укреплению традиционных ценностей.</w:t>
      </w:r>
    </w:p>
    <w:p w:rsidR="00B25B62" w:rsidRDefault="004F7339" w:rsidP="004F733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406CE">
        <w:rPr>
          <w:sz w:val="28"/>
          <w:szCs w:val="28"/>
          <w:shd w:val="clear" w:color="auto" w:fill="FFFFFF"/>
        </w:rPr>
        <w:t>Реализация государственной политики по сохранению и укреплению традиционных ценностей будет способствовать сбережению и приумножению народа России, сохранению общероссийской гражданской идентичности, развитию человеческого потенциала, поддержанию гражданского мира и согласия в стране, укреплению законности и правопорядка, формированию безопасного информационного пространства, защите российского общества от распространения деструктивной идеологии, достижению национальных целей развития, повышению конкурентоспособности и международного престижа Российской Федерации.</w:t>
      </w:r>
    </w:p>
    <w:p w:rsidR="00B25B62" w:rsidRDefault="00B25B62" w:rsidP="00B25B6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узнать, заинтересована ли современная молодёжь в изучении истории мы провели опрос среди студентов 2 курса </w:t>
      </w:r>
      <w:proofErr w:type="spellStart"/>
      <w:r>
        <w:rPr>
          <w:sz w:val="28"/>
          <w:szCs w:val="28"/>
        </w:rPr>
        <w:t>СарФТИ</w:t>
      </w:r>
      <w:proofErr w:type="spellEnd"/>
      <w:r>
        <w:rPr>
          <w:sz w:val="28"/>
          <w:szCs w:val="28"/>
        </w:rPr>
        <w:t xml:space="preserve"> НИЯУ МИФИ.</w:t>
      </w:r>
    </w:p>
    <w:p w:rsidR="00497DF4" w:rsidRPr="005406CE" w:rsidRDefault="00705979" w:rsidP="00B25B6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Всего в опросе приняло участие</w:t>
      </w:r>
      <w:r w:rsidR="00B25B62">
        <w:rPr>
          <w:sz w:val="28"/>
          <w:szCs w:val="28"/>
        </w:rPr>
        <w:t xml:space="preserve"> 98 человек.</w:t>
      </w:r>
      <w:r w:rsidR="00497DF4" w:rsidRPr="005406CE">
        <w:rPr>
          <w:sz w:val="28"/>
          <w:szCs w:val="28"/>
          <w:shd w:val="clear" w:color="auto" w:fill="FFFFFF"/>
        </w:rPr>
        <w:br w:type="page"/>
      </w:r>
    </w:p>
    <w:p w:rsidR="00D60B74" w:rsidRDefault="00526A64" w:rsidP="00A661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6A64">
        <w:rPr>
          <w:noProof/>
          <w:sz w:val="28"/>
          <w:szCs w:val="28"/>
        </w:rPr>
        <w:lastRenderedPageBreak/>
        <w:drawing>
          <wp:inline distT="0" distB="0" distL="0" distR="0" wp14:anchorId="213DCE21" wp14:editId="329307E7">
            <wp:extent cx="6044191" cy="453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74" w:rsidRDefault="00D60B74" w:rsidP="00D60B7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:rsidR="00D60B74" w:rsidRDefault="00D60B74" w:rsidP="00D60B7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вопрос «Увлекаетесь ли Вы историей?» более 40% студентов ответили «Нет».</w:t>
      </w:r>
    </w:p>
    <w:p w:rsidR="00D60B74" w:rsidRDefault="00D60B74" w:rsidP="00D60B7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«Как часто Вы смотрите исторические фильмы?» большая часть опрошенных ответили «</w:t>
      </w:r>
      <w:r w:rsidR="00163A40">
        <w:rPr>
          <w:sz w:val="28"/>
          <w:szCs w:val="28"/>
        </w:rPr>
        <w:t>Раз в пол</w:t>
      </w:r>
      <w:r>
        <w:rPr>
          <w:sz w:val="28"/>
          <w:szCs w:val="28"/>
        </w:rPr>
        <w:t>года» и «Не смотрю».</w:t>
      </w:r>
    </w:p>
    <w:p w:rsidR="00EA7229" w:rsidRDefault="00D60B74" w:rsidP="00D60B7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сделать вывод, что большая часть молодёжи не увлекается </w:t>
      </w:r>
      <w:r w:rsidR="00A03218">
        <w:rPr>
          <w:sz w:val="28"/>
          <w:szCs w:val="28"/>
        </w:rPr>
        <w:t>историей и практически не смотри</w:t>
      </w:r>
      <w:r>
        <w:rPr>
          <w:sz w:val="28"/>
          <w:szCs w:val="28"/>
        </w:rPr>
        <w:t>т исторические фильмы.</w:t>
      </w:r>
    </w:p>
    <w:p w:rsidR="00D60B74" w:rsidRDefault="00EA7229" w:rsidP="00EA722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1A34" w:rsidRDefault="00163A40" w:rsidP="00163A4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63A40">
        <w:rPr>
          <w:noProof/>
          <w:sz w:val="28"/>
          <w:szCs w:val="28"/>
        </w:rPr>
        <w:lastRenderedPageBreak/>
        <w:drawing>
          <wp:inline distT="0" distB="0" distL="0" distR="0" wp14:anchorId="776C1A0A" wp14:editId="7339E6FE">
            <wp:extent cx="6044191" cy="453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40" w:rsidRDefault="00163A40" w:rsidP="005F62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:rsidR="00163A40" w:rsidRDefault="00163A40" w:rsidP="005F62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«Знаком ли Вам проект «Цифровая история»?</w:t>
      </w:r>
      <w:r w:rsidR="00EA7229">
        <w:rPr>
          <w:sz w:val="28"/>
          <w:szCs w:val="28"/>
        </w:rPr>
        <w:t>»</w:t>
      </w:r>
      <w:r>
        <w:rPr>
          <w:sz w:val="28"/>
          <w:szCs w:val="28"/>
        </w:rPr>
        <w:t xml:space="preserve"> более 70% студентов ответили, что не знакомы с этим проектом. На вопрос «От куда Вы узнаёте историческую информацию?» большинство ответили «Из интернета». </w:t>
      </w:r>
    </w:p>
    <w:p w:rsidR="00163A40" w:rsidRDefault="00163A40" w:rsidP="005F625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ходе опроса мы выяснили, что очень мало студентов смотрят документальные</w:t>
      </w:r>
      <w:r w:rsidR="005F6254">
        <w:rPr>
          <w:sz w:val="28"/>
          <w:szCs w:val="28"/>
        </w:rPr>
        <w:t xml:space="preserve"> фильмы, большинство</w:t>
      </w:r>
      <w:r>
        <w:rPr>
          <w:sz w:val="28"/>
          <w:szCs w:val="28"/>
        </w:rPr>
        <w:t xml:space="preserve"> пре</w:t>
      </w:r>
      <w:r w:rsidR="005F6254">
        <w:rPr>
          <w:sz w:val="28"/>
          <w:szCs w:val="28"/>
        </w:rPr>
        <w:t>дпочитают художественные.</w:t>
      </w:r>
    </w:p>
    <w:p w:rsidR="00FB3483" w:rsidRDefault="00163A40" w:rsidP="00AA3A3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опроса можно сделать вывод, что современная молодёжь пра</w:t>
      </w:r>
      <w:r w:rsidR="005F6254">
        <w:rPr>
          <w:sz w:val="28"/>
          <w:szCs w:val="28"/>
        </w:rPr>
        <w:t>ктически не увлекается историей. Большая часть студентов узнают историческую информацию из интернета</w:t>
      </w:r>
      <w:r w:rsidR="00AA3A3D">
        <w:rPr>
          <w:sz w:val="28"/>
          <w:szCs w:val="28"/>
        </w:rPr>
        <w:t>, поэтому мы решили рассказать о исторических интернет источниках</w:t>
      </w:r>
      <w:r w:rsidR="00A37413">
        <w:rPr>
          <w:sz w:val="28"/>
          <w:szCs w:val="28"/>
        </w:rPr>
        <w:t xml:space="preserve">. Одним из таких источников является проект «Цифровая история». </w:t>
      </w:r>
    </w:p>
    <w:p w:rsidR="005F6254" w:rsidRDefault="00EA7229" w:rsidP="00A3741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3B07" w:rsidRDefault="002A749F" w:rsidP="00A661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49F">
        <w:rPr>
          <w:noProof/>
          <w:sz w:val="28"/>
          <w:szCs w:val="28"/>
        </w:rPr>
        <w:lastRenderedPageBreak/>
        <w:drawing>
          <wp:inline distT="0" distB="0" distL="0" distR="0" wp14:anchorId="3FAE3B0A" wp14:editId="583C6F5A">
            <wp:extent cx="6044191" cy="453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07" w:rsidRDefault="00173B07" w:rsidP="00173B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15</w:t>
      </w:r>
    </w:p>
    <w:p w:rsidR="00173B07" w:rsidRDefault="00173B07" w:rsidP="00173B07">
      <w:pPr>
        <w:spacing w:line="360" w:lineRule="auto"/>
        <w:ind w:firstLine="709"/>
        <w:jc w:val="both"/>
        <w:rPr>
          <w:sz w:val="28"/>
        </w:rPr>
      </w:pPr>
      <w:r w:rsidRPr="0068732E">
        <w:rPr>
          <w:sz w:val="28"/>
        </w:rPr>
        <w:t>Проект «Цифровая история» направлен на то, чтобы как можно больше людей полюбили историю. Команда проекта выпускает видео, проводит фестивали в разных городах и странах, издаёт книги, ведёт экскурсии.</w:t>
      </w:r>
    </w:p>
    <w:p w:rsidR="00173B07" w:rsidRDefault="00173B07" w:rsidP="00173B07">
      <w:pPr>
        <w:spacing w:line="360" w:lineRule="auto"/>
        <w:ind w:firstLine="709"/>
        <w:jc w:val="both"/>
        <w:rPr>
          <w:sz w:val="28"/>
        </w:rPr>
      </w:pPr>
      <w:r w:rsidRPr="00AB255C">
        <w:rPr>
          <w:sz w:val="28"/>
        </w:rPr>
        <w:t>Автором и ведущим канала является Егор Яковлев. Он снимает ролики на самые разные исторические темы. Начиная от реформ правителей Российской Империи и эпохи дворцовых переворотов после смерти Петра Первого, загадками известных личностей из зарубежной истории, заканчивая событиями Второй мировой войны</w:t>
      </w:r>
      <w:r>
        <w:rPr>
          <w:sz w:val="28"/>
        </w:rPr>
        <w:t xml:space="preserve">. </w:t>
      </w:r>
      <w:r w:rsidR="00EA7229">
        <w:rPr>
          <w:sz w:val="28"/>
        </w:rPr>
        <w:t>К</w:t>
      </w:r>
      <w:r w:rsidRPr="00DD07D6">
        <w:rPr>
          <w:sz w:val="28"/>
        </w:rPr>
        <w:t xml:space="preserve"> Егору Яковлеву приходят реальные историки, </w:t>
      </w:r>
      <w:r w:rsidR="00A37413">
        <w:rPr>
          <w:sz w:val="28"/>
        </w:rPr>
        <w:t xml:space="preserve">такие как Евгений Юрьевич Спицын, Яков </w:t>
      </w:r>
      <w:proofErr w:type="spellStart"/>
      <w:r w:rsidR="00A37413">
        <w:rPr>
          <w:sz w:val="28"/>
        </w:rPr>
        <w:t>Миронович</w:t>
      </w:r>
      <w:proofErr w:type="spellEnd"/>
      <w:r w:rsidR="00A37413">
        <w:rPr>
          <w:sz w:val="28"/>
        </w:rPr>
        <w:t xml:space="preserve"> </w:t>
      </w:r>
      <w:proofErr w:type="spellStart"/>
      <w:r w:rsidR="00A37413">
        <w:rPr>
          <w:sz w:val="28"/>
        </w:rPr>
        <w:t>Рабкин</w:t>
      </w:r>
      <w:proofErr w:type="spellEnd"/>
      <w:r w:rsidR="00A37413">
        <w:rPr>
          <w:sz w:val="28"/>
        </w:rPr>
        <w:t xml:space="preserve">, </w:t>
      </w:r>
      <w:r w:rsidRPr="00DD07D6">
        <w:rPr>
          <w:sz w:val="28"/>
        </w:rPr>
        <w:t>и рассказывают про свои темы, которыми они занимаются</w:t>
      </w:r>
      <w:r>
        <w:rPr>
          <w:sz w:val="28"/>
        </w:rPr>
        <w:t xml:space="preserve">. </w:t>
      </w:r>
    </w:p>
    <w:p w:rsidR="00173B07" w:rsidRDefault="00173B07" w:rsidP="00173B0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рас</w:t>
      </w:r>
      <w:r w:rsidR="001454C7">
        <w:rPr>
          <w:sz w:val="28"/>
          <w:szCs w:val="28"/>
        </w:rPr>
        <w:t>смотрим историческое просвещение</w:t>
      </w:r>
      <w:r w:rsidR="00A03218">
        <w:rPr>
          <w:sz w:val="28"/>
          <w:szCs w:val="28"/>
        </w:rPr>
        <w:t xml:space="preserve"> на примере </w:t>
      </w:r>
      <w:proofErr w:type="spellStart"/>
      <w:r w:rsidR="00A03218">
        <w:rPr>
          <w:sz w:val="28"/>
          <w:szCs w:val="28"/>
        </w:rPr>
        <w:t>СарФТИ</w:t>
      </w:r>
      <w:proofErr w:type="spellEnd"/>
      <w:r w:rsidR="00A03218">
        <w:rPr>
          <w:sz w:val="28"/>
          <w:szCs w:val="28"/>
        </w:rPr>
        <w:t xml:space="preserve"> НИЯУ</w:t>
      </w:r>
      <w:r>
        <w:rPr>
          <w:sz w:val="28"/>
          <w:szCs w:val="28"/>
        </w:rPr>
        <w:t xml:space="preserve"> МИФИ. </w:t>
      </w:r>
    </w:p>
    <w:p w:rsidR="001454C7" w:rsidRDefault="000545F5" w:rsidP="00A661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545F5">
        <w:rPr>
          <w:noProof/>
          <w:sz w:val="28"/>
          <w:szCs w:val="28"/>
        </w:rPr>
        <w:lastRenderedPageBreak/>
        <w:drawing>
          <wp:inline distT="0" distB="0" distL="0" distR="0" wp14:anchorId="6BE5A3D7" wp14:editId="794E962C">
            <wp:extent cx="6044191" cy="453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C7" w:rsidRDefault="001454C7" w:rsidP="002F0DE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:rsidR="001454C7" w:rsidRDefault="001454C7" w:rsidP="009546D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СарФТИ</w:t>
      </w:r>
      <w:proofErr w:type="spellEnd"/>
      <w:r>
        <w:rPr>
          <w:sz w:val="28"/>
          <w:szCs w:val="28"/>
        </w:rPr>
        <w:t xml:space="preserve"> НИЯУ МИФИ с первого курса прививается интерес к истории. Ежегодно в институте проводятся</w:t>
      </w:r>
      <w:r w:rsidR="009546D0">
        <w:rPr>
          <w:sz w:val="28"/>
          <w:szCs w:val="28"/>
        </w:rPr>
        <w:t xml:space="preserve"> Саровские молодёжные чтения «Ядерный университет и духовное наследие Сарова». В рамках этих чтений проводятся научно практическая конференция по истории России в онлайн-формате и студенческая конференция по гуманитарным и социальным наукам. Научным руководителем проекта «Ядерный университет и духовное наследие Сарова» является Оксана Валерьевна Савченко, кандидат исторических наук, доцент, заведующий кафедрой теологии в </w:t>
      </w:r>
      <w:proofErr w:type="spellStart"/>
      <w:r w:rsidR="009546D0">
        <w:rPr>
          <w:sz w:val="28"/>
          <w:szCs w:val="28"/>
        </w:rPr>
        <w:t>СарФТИ</w:t>
      </w:r>
      <w:proofErr w:type="spellEnd"/>
      <w:r w:rsidR="009546D0">
        <w:rPr>
          <w:sz w:val="28"/>
          <w:szCs w:val="28"/>
        </w:rPr>
        <w:t xml:space="preserve"> НИЯУ МИФИ. Студенты сами участвуют в конференциях получаю колоссальный опыт и расширяют свой кругозор.</w:t>
      </w:r>
      <w:r w:rsidR="00DF5328">
        <w:rPr>
          <w:sz w:val="28"/>
          <w:szCs w:val="28"/>
        </w:rPr>
        <w:br w:type="page"/>
      </w:r>
    </w:p>
    <w:p w:rsidR="00A210D6" w:rsidRDefault="00A210D6" w:rsidP="00A210D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1"/>
          <w:sz w:val="28"/>
          <w:szCs w:val="28"/>
        </w:rPr>
      </w:pPr>
      <w:r w:rsidRPr="00A210D6">
        <w:rPr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569E41F6" wp14:editId="58DF7D7A">
            <wp:extent cx="6044191" cy="453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1C" w:rsidRDefault="007B021C" w:rsidP="009546D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Слайд 17</w:t>
      </w:r>
    </w:p>
    <w:p w:rsidR="007B021C" w:rsidRDefault="007B021C" w:rsidP="009546D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7B021C">
        <w:rPr>
          <w:color w:val="000000"/>
          <w:spacing w:val="-1"/>
          <w:sz w:val="28"/>
          <w:szCs w:val="28"/>
        </w:rPr>
        <w:t>Таким образом, историческое просвещение становится ключевым элементом формирования не только образовательной среды, но и национального самосознания. Условие успешного развития нашего общества заключается в том, чтобы молодёжь осознала важность истории как источника знаний, помогающих понимать место России в мировом контексте.</w:t>
      </w:r>
    </w:p>
    <w:p w:rsidR="00DC49B9" w:rsidRDefault="00DC49B9" w:rsidP="009546D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Теперь мы должны реализовывать Указы Президента РФ, перечисленные в нашем проекте, и работать по ним.</w:t>
      </w:r>
    </w:p>
    <w:p w:rsidR="007B021C" w:rsidRDefault="007B021C" w:rsidP="009546D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7B021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ажно отметить, что </w:t>
      </w:r>
      <w:proofErr w:type="spellStart"/>
      <w:r>
        <w:rPr>
          <w:color w:val="000000"/>
          <w:spacing w:val="-1"/>
          <w:sz w:val="28"/>
          <w:szCs w:val="28"/>
        </w:rPr>
        <w:t>невостребованность</w:t>
      </w:r>
      <w:proofErr w:type="spellEnd"/>
      <w:r>
        <w:rPr>
          <w:color w:val="000000"/>
          <w:spacing w:val="-1"/>
          <w:sz w:val="28"/>
          <w:szCs w:val="28"/>
        </w:rPr>
        <w:t xml:space="preserve"> истории среди студентов - </w:t>
      </w:r>
      <w:r w:rsidR="00DC49B9">
        <w:rPr>
          <w:color w:val="000000"/>
          <w:spacing w:val="-1"/>
          <w:sz w:val="28"/>
          <w:szCs w:val="28"/>
        </w:rPr>
        <w:t>это серьёзная проблема в современной России</w:t>
      </w:r>
      <w:r w:rsidRPr="007B021C">
        <w:rPr>
          <w:color w:val="000000"/>
          <w:spacing w:val="-1"/>
          <w:sz w:val="28"/>
          <w:szCs w:val="28"/>
        </w:rPr>
        <w:t>. Задача общества, образовательных учр</w:t>
      </w:r>
      <w:r w:rsidR="00DC49B9">
        <w:rPr>
          <w:color w:val="000000"/>
          <w:spacing w:val="-1"/>
          <w:sz w:val="28"/>
          <w:szCs w:val="28"/>
        </w:rPr>
        <w:t>еждений и профессионалов заключа</w:t>
      </w:r>
      <w:r w:rsidRPr="007B021C">
        <w:rPr>
          <w:color w:val="000000"/>
          <w:spacing w:val="-1"/>
          <w:sz w:val="28"/>
          <w:szCs w:val="28"/>
        </w:rPr>
        <w:t>ется в том, чтобы сделать изучение истории интересным и доступным. Проекты, такие как «Цифровая история», играют значительную роль в привлечении внимания молодёжи, предлагая разнообразный и увлекательный формат подачи информации</w:t>
      </w:r>
      <w:r>
        <w:rPr>
          <w:color w:val="000000"/>
          <w:spacing w:val="-1"/>
          <w:sz w:val="28"/>
          <w:szCs w:val="28"/>
        </w:rPr>
        <w:t>.</w:t>
      </w:r>
    </w:p>
    <w:p w:rsidR="00A210D6" w:rsidRDefault="007B021C" w:rsidP="009546D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7B021C">
        <w:rPr>
          <w:color w:val="000000"/>
          <w:spacing w:val="-1"/>
          <w:sz w:val="28"/>
          <w:szCs w:val="28"/>
        </w:rPr>
        <w:lastRenderedPageBreak/>
        <w:t xml:space="preserve">В </w:t>
      </w:r>
      <w:proofErr w:type="spellStart"/>
      <w:r w:rsidRPr="007B021C">
        <w:rPr>
          <w:color w:val="000000"/>
          <w:spacing w:val="-1"/>
          <w:sz w:val="28"/>
          <w:szCs w:val="28"/>
        </w:rPr>
        <w:t>СарФТИ</w:t>
      </w:r>
      <w:proofErr w:type="spellEnd"/>
      <w:r w:rsidRPr="007B021C">
        <w:rPr>
          <w:color w:val="000000"/>
          <w:spacing w:val="-1"/>
          <w:sz w:val="28"/>
          <w:szCs w:val="28"/>
        </w:rPr>
        <w:t xml:space="preserve"> НИЯУ МИФИ мы видим успешные примеры того, как студенты могут активно участвовать в научных обсуж</w:t>
      </w:r>
      <w:r w:rsidR="001631B0">
        <w:rPr>
          <w:color w:val="000000"/>
          <w:spacing w:val="-1"/>
          <w:sz w:val="28"/>
          <w:szCs w:val="28"/>
        </w:rPr>
        <w:t xml:space="preserve">дениях и </w:t>
      </w:r>
      <w:r>
        <w:rPr>
          <w:color w:val="000000"/>
          <w:spacing w:val="-1"/>
          <w:sz w:val="28"/>
          <w:szCs w:val="28"/>
        </w:rPr>
        <w:t>расширять свой кругозор</w:t>
      </w:r>
      <w:r w:rsidRPr="007B021C">
        <w:rPr>
          <w:color w:val="000000"/>
          <w:spacing w:val="-1"/>
          <w:sz w:val="28"/>
          <w:szCs w:val="28"/>
        </w:rPr>
        <w:t xml:space="preserve">. Это обогащает образовательный процесс и способствует формированию гражданской идентичности. </w:t>
      </w:r>
    </w:p>
    <w:p w:rsidR="000545F5" w:rsidRPr="00A210D6" w:rsidRDefault="00A210D6" w:rsidP="00A210D6">
      <w:pPr>
        <w:spacing w:after="160" w:line="259" w:lineRule="auto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br w:type="page"/>
      </w:r>
    </w:p>
    <w:p w:rsidR="00497DF4" w:rsidRDefault="008811B1" w:rsidP="0007001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811B1">
        <w:rPr>
          <w:noProof/>
          <w:sz w:val="28"/>
          <w:szCs w:val="28"/>
        </w:rPr>
        <w:lastRenderedPageBreak/>
        <w:drawing>
          <wp:inline distT="0" distB="0" distL="0" distR="0" wp14:anchorId="5FF45691" wp14:editId="75ECA09B">
            <wp:extent cx="6044191" cy="453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14" w:rsidRPr="007822E0" w:rsidRDefault="00070014" w:rsidP="007822E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22E0">
        <w:rPr>
          <w:sz w:val="28"/>
          <w:szCs w:val="28"/>
        </w:rPr>
        <w:t>Слайд</w:t>
      </w:r>
      <w:r w:rsidR="001D4A6A">
        <w:rPr>
          <w:sz w:val="28"/>
          <w:szCs w:val="28"/>
        </w:rPr>
        <w:t xml:space="preserve"> 18</w:t>
      </w:r>
    </w:p>
    <w:p w:rsidR="00070014" w:rsidRDefault="00070014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22E0">
        <w:rPr>
          <w:sz w:val="28"/>
          <w:szCs w:val="28"/>
        </w:rPr>
        <w:t>Наш доклад основывается на данных источниках и литературе.</w:t>
      </w:r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70C0"/>
          <w:sz w:val="28"/>
          <w:szCs w:val="28"/>
        </w:rPr>
      </w:pPr>
      <w:r w:rsidRPr="008811B1">
        <w:rPr>
          <w:sz w:val="28"/>
          <w:szCs w:val="28"/>
        </w:rPr>
        <w:t xml:space="preserve">1. </w:t>
      </w:r>
      <w:proofErr w:type="spellStart"/>
      <w:r w:rsidRPr="008811B1">
        <w:rPr>
          <w:sz w:val="28"/>
          <w:szCs w:val="28"/>
        </w:rPr>
        <w:t>Аманжолова</w:t>
      </w:r>
      <w:proofErr w:type="spellEnd"/>
      <w:r w:rsidRPr="008811B1">
        <w:rPr>
          <w:sz w:val="28"/>
          <w:szCs w:val="28"/>
        </w:rPr>
        <w:t xml:space="preserve"> Д.А. История и образование: борьба за души и умы // Российские регионы: взгляд в будущее. 2020. Выпуск 6 (81) // </w:t>
      </w:r>
      <w:r w:rsidRPr="008811B1">
        <w:rPr>
          <w:color w:val="0070C0"/>
          <w:sz w:val="28"/>
          <w:szCs w:val="28"/>
          <w:u w:val="single"/>
          <w:lang w:val="en-US"/>
        </w:rPr>
        <w:t>https</w:t>
      </w:r>
      <w:r w:rsidRPr="008811B1">
        <w:rPr>
          <w:color w:val="0070C0"/>
          <w:sz w:val="28"/>
          <w:szCs w:val="28"/>
          <w:u w:val="single"/>
        </w:rPr>
        <w:t>://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cyberleninka</w:t>
      </w:r>
      <w:proofErr w:type="spellEnd"/>
      <w:r w:rsidRPr="008811B1">
        <w:rPr>
          <w:color w:val="0070C0"/>
          <w:sz w:val="28"/>
          <w:szCs w:val="28"/>
          <w:u w:val="single"/>
        </w:rPr>
        <w:t>.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ru</w:t>
      </w:r>
      <w:proofErr w:type="spellEnd"/>
      <w:r w:rsidRPr="008811B1">
        <w:rPr>
          <w:color w:val="0070C0"/>
          <w:sz w:val="28"/>
          <w:szCs w:val="28"/>
          <w:u w:val="single"/>
        </w:rPr>
        <w:t>/</w:t>
      </w:r>
      <w:r w:rsidRPr="008811B1">
        <w:rPr>
          <w:color w:val="0070C0"/>
          <w:sz w:val="28"/>
          <w:szCs w:val="28"/>
          <w:u w:val="single"/>
          <w:lang w:val="en-US"/>
        </w:rPr>
        <w:t>article</w:t>
      </w:r>
      <w:r w:rsidRPr="008811B1">
        <w:rPr>
          <w:color w:val="0070C0"/>
          <w:sz w:val="28"/>
          <w:szCs w:val="28"/>
          <w:u w:val="single"/>
        </w:rPr>
        <w:t>/</w:t>
      </w:r>
      <w:r w:rsidRPr="008811B1">
        <w:rPr>
          <w:color w:val="0070C0"/>
          <w:sz w:val="28"/>
          <w:szCs w:val="28"/>
          <w:u w:val="single"/>
          <w:lang w:val="en-US"/>
        </w:rPr>
        <w:t>n</w:t>
      </w:r>
      <w:r w:rsidRPr="008811B1">
        <w:rPr>
          <w:color w:val="0070C0"/>
          <w:sz w:val="28"/>
          <w:szCs w:val="28"/>
          <w:u w:val="single"/>
        </w:rPr>
        <w:t>/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istoriya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r w:rsidRPr="008811B1">
        <w:rPr>
          <w:color w:val="0070C0"/>
          <w:sz w:val="28"/>
          <w:szCs w:val="28"/>
          <w:u w:val="single"/>
          <w:lang w:val="en-US"/>
        </w:rPr>
        <w:t>i</w:t>
      </w:r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obrazovanie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borba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za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dushi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r w:rsidRPr="008811B1">
        <w:rPr>
          <w:color w:val="0070C0"/>
          <w:sz w:val="28"/>
          <w:szCs w:val="28"/>
          <w:u w:val="single"/>
          <w:lang w:val="en-US"/>
        </w:rPr>
        <w:t>i</w:t>
      </w:r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umy</w:t>
      </w:r>
      <w:proofErr w:type="spellEnd"/>
      <w:r w:rsidRPr="008811B1">
        <w:rPr>
          <w:color w:val="0070C0"/>
          <w:sz w:val="28"/>
          <w:szCs w:val="28"/>
          <w:u w:val="single"/>
        </w:rPr>
        <w:t>/</w:t>
      </w:r>
      <w:r w:rsidRPr="008811B1">
        <w:rPr>
          <w:color w:val="0070C0"/>
          <w:sz w:val="28"/>
          <w:szCs w:val="28"/>
          <w:u w:val="single"/>
          <w:lang w:val="en-US"/>
        </w:rPr>
        <w:t>viewer</w:t>
      </w:r>
      <w:r w:rsidRPr="008811B1">
        <w:rPr>
          <w:color w:val="0070C0"/>
          <w:sz w:val="28"/>
          <w:szCs w:val="28"/>
          <w:u w:val="single"/>
        </w:rPr>
        <w:t xml:space="preserve"> </w:t>
      </w:r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70C0"/>
          <w:sz w:val="28"/>
          <w:szCs w:val="28"/>
        </w:rPr>
      </w:pPr>
      <w:r w:rsidRPr="008811B1">
        <w:rPr>
          <w:sz w:val="28"/>
          <w:szCs w:val="28"/>
        </w:rPr>
        <w:t xml:space="preserve">2. </w:t>
      </w:r>
      <w:proofErr w:type="spellStart"/>
      <w:r w:rsidRPr="008811B1">
        <w:rPr>
          <w:sz w:val="28"/>
          <w:szCs w:val="28"/>
        </w:rPr>
        <w:t>Володихин</w:t>
      </w:r>
      <w:proofErr w:type="spellEnd"/>
      <w:r w:rsidRPr="008811B1">
        <w:rPr>
          <w:sz w:val="28"/>
          <w:szCs w:val="28"/>
        </w:rPr>
        <w:t xml:space="preserve"> Д.М. Историческое просвещение и историческая беллетристика // Люди и тексты. Исторический альманах. 2019. Выпуск 5 (86) // </w:t>
      </w:r>
      <w:r w:rsidRPr="008811B1">
        <w:rPr>
          <w:color w:val="0070C0"/>
          <w:sz w:val="28"/>
          <w:szCs w:val="28"/>
          <w:u w:val="single"/>
          <w:lang w:val="en-US"/>
        </w:rPr>
        <w:t>https</w:t>
      </w:r>
      <w:r w:rsidRPr="008811B1">
        <w:rPr>
          <w:color w:val="0070C0"/>
          <w:sz w:val="28"/>
          <w:szCs w:val="28"/>
          <w:u w:val="single"/>
        </w:rPr>
        <w:t>://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cyberleninka</w:t>
      </w:r>
      <w:proofErr w:type="spellEnd"/>
      <w:r w:rsidRPr="008811B1">
        <w:rPr>
          <w:color w:val="0070C0"/>
          <w:sz w:val="28"/>
          <w:szCs w:val="28"/>
          <w:u w:val="single"/>
        </w:rPr>
        <w:t>.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ru</w:t>
      </w:r>
      <w:proofErr w:type="spellEnd"/>
      <w:r w:rsidRPr="008811B1">
        <w:rPr>
          <w:color w:val="0070C0"/>
          <w:sz w:val="28"/>
          <w:szCs w:val="28"/>
          <w:u w:val="single"/>
        </w:rPr>
        <w:t>/</w:t>
      </w:r>
      <w:r w:rsidRPr="008811B1">
        <w:rPr>
          <w:color w:val="0070C0"/>
          <w:sz w:val="28"/>
          <w:szCs w:val="28"/>
          <w:u w:val="single"/>
          <w:lang w:val="en-US"/>
        </w:rPr>
        <w:t>article</w:t>
      </w:r>
      <w:r w:rsidRPr="008811B1">
        <w:rPr>
          <w:color w:val="0070C0"/>
          <w:sz w:val="28"/>
          <w:szCs w:val="28"/>
          <w:u w:val="single"/>
        </w:rPr>
        <w:t>/</w:t>
      </w:r>
      <w:r w:rsidRPr="008811B1">
        <w:rPr>
          <w:color w:val="0070C0"/>
          <w:sz w:val="28"/>
          <w:szCs w:val="28"/>
          <w:u w:val="single"/>
          <w:lang w:val="en-US"/>
        </w:rPr>
        <w:t>n</w:t>
      </w:r>
      <w:r w:rsidRPr="008811B1">
        <w:rPr>
          <w:color w:val="0070C0"/>
          <w:sz w:val="28"/>
          <w:szCs w:val="28"/>
          <w:u w:val="single"/>
        </w:rPr>
        <w:t>/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perya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na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shlyapah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istoricheskoe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prosveschenie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r w:rsidRPr="008811B1">
        <w:rPr>
          <w:color w:val="0070C0"/>
          <w:sz w:val="28"/>
          <w:szCs w:val="28"/>
          <w:u w:val="single"/>
          <w:lang w:val="en-US"/>
        </w:rPr>
        <w:t>i</w:t>
      </w:r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istoricheskaya</w:t>
      </w:r>
      <w:proofErr w:type="spellEnd"/>
      <w:r w:rsidRPr="008811B1">
        <w:rPr>
          <w:color w:val="0070C0"/>
          <w:sz w:val="28"/>
          <w:szCs w:val="28"/>
          <w:u w:val="single"/>
        </w:rPr>
        <w:t>-</w:t>
      </w:r>
      <w:proofErr w:type="spellStart"/>
      <w:r w:rsidRPr="008811B1">
        <w:rPr>
          <w:color w:val="0070C0"/>
          <w:sz w:val="28"/>
          <w:szCs w:val="28"/>
          <w:u w:val="single"/>
          <w:lang w:val="en-US"/>
        </w:rPr>
        <w:t>belletristika</w:t>
      </w:r>
      <w:proofErr w:type="spellEnd"/>
      <w:r w:rsidRPr="008811B1">
        <w:rPr>
          <w:color w:val="0070C0"/>
          <w:sz w:val="28"/>
          <w:szCs w:val="28"/>
          <w:u w:val="single"/>
        </w:rPr>
        <w:t>/</w:t>
      </w:r>
      <w:r w:rsidRPr="008811B1">
        <w:rPr>
          <w:color w:val="0070C0"/>
          <w:sz w:val="28"/>
          <w:szCs w:val="28"/>
          <w:u w:val="single"/>
          <w:lang w:val="en-US"/>
        </w:rPr>
        <w:t>viewer</w:t>
      </w:r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t xml:space="preserve">3. Гаврилова Э.В. Историческое просвещение – новое направление деятельности современного Российского государства // Международный журнал гуманитарных и естественных наук. 2024. Выпуск 5-6 (92) // </w:t>
      </w:r>
      <w:hyperlink r:id="rId25" w:history="1">
        <w:r w:rsidRPr="008811B1">
          <w:rPr>
            <w:rStyle w:val="a3"/>
            <w:sz w:val="28"/>
            <w:szCs w:val="28"/>
            <w:lang w:val="en-US"/>
          </w:rPr>
          <w:t>https</w:t>
        </w:r>
        <w:r w:rsidRPr="008811B1">
          <w:rPr>
            <w:rStyle w:val="a3"/>
            <w:sz w:val="28"/>
            <w:szCs w:val="28"/>
          </w:rPr>
          <w:t>://</w:t>
        </w:r>
      </w:hyperlink>
      <w:hyperlink r:id="rId26" w:history="1">
        <w:proofErr w:type="spellStart"/>
        <w:r w:rsidRPr="008811B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article</w:t>
        </w:r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n</w:t>
        </w:r>
        <w:r w:rsidRPr="008811B1">
          <w:rPr>
            <w:rStyle w:val="a3"/>
            <w:sz w:val="28"/>
            <w:szCs w:val="28"/>
          </w:rPr>
          <w:t>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istoricheskoe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prosveschenie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novoe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napravlenie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deyatelnosti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sovremennogo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rossiyskogo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gosudarstva</w:t>
        </w:r>
        <w:proofErr w:type="spellEnd"/>
      </w:hyperlink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lastRenderedPageBreak/>
        <w:t xml:space="preserve">4. Калинина Г.Н. Историческое сознание молодёжи: деструктивная роль искажения и фальсификация российской истории // Наука. Искусство. Культура. 2020. Выпуск 3 (12) // </w:t>
      </w:r>
      <w:hyperlink r:id="rId27" w:history="1">
        <w:r w:rsidRPr="008811B1">
          <w:rPr>
            <w:rStyle w:val="a3"/>
            <w:sz w:val="28"/>
            <w:szCs w:val="28"/>
            <w:lang w:val="en-US"/>
          </w:rPr>
          <w:t>https</w:t>
        </w:r>
        <w:r w:rsidRPr="008811B1">
          <w:rPr>
            <w:rStyle w:val="a3"/>
            <w:sz w:val="28"/>
            <w:szCs w:val="28"/>
          </w:rPr>
          <w:t>://</w:t>
        </w:r>
      </w:hyperlink>
      <w:hyperlink r:id="rId28" w:history="1">
        <w:proofErr w:type="spellStart"/>
        <w:r w:rsidRPr="008811B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article</w:t>
        </w:r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n</w:t>
        </w:r>
        <w:r w:rsidRPr="008811B1">
          <w:rPr>
            <w:rStyle w:val="a3"/>
            <w:sz w:val="28"/>
            <w:szCs w:val="28"/>
          </w:rPr>
          <w:t>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istoricheskoe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soznanie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molodezhi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destruktivnaya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rol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iskazheniya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r w:rsidRPr="008811B1">
          <w:rPr>
            <w:rStyle w:val="a3"/>
            <w:sz w:val="28"/>
            <w:szCs w:val="28"/>
            <w:lang w:val="en-US"/>
          </w:rPr>
          <w:t>i</w:t>
        </w:r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falsifikatsii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rossiyskoy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istorii</w:t>
        </w:r>
        <w:proofErr w:type="spellEnd"/>
      </w:hyperlink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t xml:space="preserve">5. Максимова Л.А. Историческое образование в России: проблемы и перспективы // Человек. Культура. Образование. 2020. Выпуск 9 (10) // </w:t>
      </w:r>
      <w:hyperlink r:id="rId29" w:history="1">
        <w:r w:rsidRPr="008811B1">
          <w:rPr>
            <w:rStyle w:val="a3"/>
            <w:sz w:val="28"/>
            <w:szCs w:val="28"/>
            <w:lang w:val="en-US"/>
          </w:rPr>
          <w:t>https</w:t>
        </w:r>
        <w:r w:rsidRPr="008811B1">
          <w:rPr>
            <w:rStyle w:val="a3"/>
            <w:sz w:val="28"/>
            <w:szCs w:val="28"/>
          </w:rPr>
          <w:t>://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article</w:t>
        </w:r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n</w:t>
        </w:r>
        <w:r w:rsidRPr="008811B1">
          <w:rPr>
            <w:rStyle w:val="a3"/>
            <w:sz w:val="28"/>
            <w:szCs w:val="28"/>
          </w:rPr>
          <w:t>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istoricheskoe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obrazovanie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r w:rsidRPr="008811B1">
          <w:rPr>
            <w:rStyle w:val="a3"/>
            <w:sz w:val="28"/>
            <w:szCs w:val="28"/>
            <w:lang w:val="en-US"/>
          </w:rPr>
          <w:t>v</w:t>
        </w:r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rossii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problemy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r w:rsidRPr="008811B1">
          <w:rPr>
            <w:rStyle w:val="a3"/>
            <w:sz w:val="28"/>
            <w:szCs w:val="28"/>
            <w:lang w:val="en-US"/>
          </w:rPr>
          <w:t>i</w:t>
        </w:r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perspektivy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po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itogam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zasedaniya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fumo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po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ukrupnennoy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gruppe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spetsialnostey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r w:rsidRPr="008811B1">
          <w:rPr>
            <w:rStyle w:val="a3"/>
            <w:sz w:val="28"/>
            <w:szCs w:val="28"/>
            <w:lang w:val="en-US"/>
          </w:rPr>
          <w:t>i</w:t>
        </w:r>
      </w:hyperlink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t xml:space="preserve">5. </w:t>
      </w:r>
      <w:proofErr w:type="spellStart"/>
      <w:r w:rsidRPr="008811B1">
        <w:rPr>
          <w:sz w:val="28"/>
          <w:szCs w:val="28"/>
        </w:rPr>
        <w:t>Стожко</w:t>
      </w:r>
      <w:proofErr w:type="spellEnd"/>
      <w:r w:rsidRPr="008811B1">
        <w:rPr>
          <w:sz w:val="28"/>
          <w:szCs w:val="28"/>
        </w:rPr>
        <w:t xml:space="preserve"> Д.К. Историческое образование в России </w:t>
      </w:r>
      <w:r>
        <w:rPr>
          <w:sz w:val="28"/>
          <w:szCs w:val="28"/>
        </w:rPr>
        <w:t>//</w:t>
      </w:r>
      <w:r w:rsidRPr="008811B1">
        <w:rPr>
          <w:sz w:val="28"/>
          <w:szCs w:val="28"/>
        </w:rPr>
        <w:t xml:space="preserve"> Вестник Вятского государственного университета. 2019. Выпуск 7 (23) // </w:t>
      </w:r>
      <w:hyperlink r:id="rId30" w:history="1">
        <w:r w:rsidRPr="008811B1">
          <w:rPr>
            <w:rStyle w:val="a3"/>
            <w:sz w:val="28"/>
            <w:szCs w:val="28"/>
            <w:lang w:val="en-US"/>
          </w:rPr>
          <w:t>https</w:t>
        </w:r>
        <w:r w:rsidRPr="008811B1">
          <w:rPr>
            <w:rStyle w:val="a3"/>
            <w:sz w:val="28"/>
            <w:szCs w:val="28"/>
          </w:rPr>
          <w:t>://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article</w:t>
        </w:r>
        <w:r w:rsidRPr="008811B1">
          <w:rPr>
            <w:rStyle w:val="a3"/>
            <w:sz w:val="28"/>
            <w:szCs w:val="28"/>
          </w:rPr>
          <w:t>/</w:t>
        </w:r>
        <w:r w:rsidRPr="008811B1">
          <w:rPr>
            <w:rStyle w:val="a3"/>
            <w:sz w:val="28"/>
            <w:szCs w:val="28"/>
            <w:lang w:val="en-US"/>
          </w:rPr>
          <w:t>n</w:t>
        </w:r>
        <w:r w:rsidRPr="008811B1">
          <w:rPr>
            <w:rStyle w:val="a3"/>
            <w:sz w:val="28"/>
            <w:szCs w:val="28"/>
          </w:rPr>
          <w:t>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istoricheskoe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obrazovanie</w:t>
        </w:r>
        <w:proofErr w:type="spellEnd"/>
        <w:r w:rsidRPr="008811B1">
          <w:rPr>
            <w:rStyle w:val="a3"/>
            <w:sz w:val="28"/>
            <w:szCs w:val="28"/>
          </w:rPr>
          <w:t>-</w:t>
        </w:r>
        <w:r w:rsidRPr="008811B1">
          <w:rPr>
            <w:rStyle w:val="a3"/>
            <w:sz w:val="28"/>
            <w:szCs w:val="28"/>
            <w:lang w:val="en-US"/>
          </w:rPr>
          <w:t>v</w:t>
        </w:r>
        <w:r w:rsidRPr="008811B1">
          <w:rPr>
            <w:rStyle w:val="a3"/>
            <w:sz w:val="28"/>
            <w:szCs w:val="28"/>
          </w:rPr>
          <w:t>-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rossii</w:t>
        </w:r>
        <w:proofErr w:type="spellEnd"/>
      </w:hyperlink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t xml:space="preserve">6. Указ Президента РФ от 2 июля 2021 г. № 400 «О Стратегии национальной безопасности Российской Федерации» // </w:t>
      </w:r>
      <w:hyperlink r:id="rId31" w:history="1">
        <w:r w:rsidRPr="008811B1">
          <w:rPr>
            <w:rStyle w:val="a3"/>
            <w:sz w:val="28"/>
            <w:szCs w:val="28"/>
            <w:lang w:val="en-US"/>
          </w:rPr>
          <w:t>http</w:t>
        </w:r>
        <w:r w:rsidRPr="008811B1">
          <w:rPr>
            <w:rStyle w:val="a3"/>
            <w:sz w:val="28"/>
            <w:szCs w:val="28"/>
          </w:rPr>
          <w:t>://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pravo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/?</w:t>
        </w:r>
      </w:hyperlink>
      <w:hyperlink r:id="rId32" w:history="1">
        <w:proofErr w:type="spellStart"/>
        <w:r w:rsidRPr="008811B1">
          <w:rPr>
            <w:rStyle w:val="a3"/>
            <w:sz w:val="28"/>
            <w:szCs w:val="28"/>
            <w:lang w:val="en-US"/>
          </w:rPr>
          <w:t>oprd</w:t>
        </w:r>
        <w:proofErr w:type="spellEnd"/>
        <w:r w:rsidRPr="008811B1">
          <w:rPr>
            <w:rStyle w:val="a3"/>
            <w:sz w:val="28"/>
            <w:szCs w:val="28"/>
          </w:rPr>
          <w:t>=1%5</w:t>
        </w:r>
        <w:r w:rsidRPr="008811B1">
          <w:rPr>
            <w:rStyle w:val="a3"/>
            <w:sz w:val="28"/>
            <w:szCs w:val="28"/>
            <w:lang w:val="en-US"/>
          </w:rPr>
          <w:t>C</w:t>
        </w:r>
      </w:hyperlink>
    </w:p>
    <w:p w:rsidR="008811B1" w:rsidRPr="008811B1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t xml:space="preserve">7. Указ Президента РФ от 8 мая 2024 г. № 314 «Об Основах государственной политики Российской Федерации в области исторического просвещения» // </w:t>
      </w:r>
      <w:hyperlink r:id="rId33" w:history="1">
        <w:r w:rsidRPr="008811B1">
          <w:rPr>
            <w:rStyle w:val="a3"/>
            <w:sz w:val="28"/>
            <w:szCs w:val="28"/>
            <w:lang w:val="en-US"/>
          </w:rPr>
          <w:t>http</w:t>
        </w:r>
        <w:r w:rsidRPr="008811B1">
          <w:rPr>
            <w:rStyle w:val="a3"/>
            <w:sz w:val="28"/>
            <w:szCs w:val="28"/>
          </w:rPr>
          <w:t>://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pravo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/?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oprd</w:t>
        </w:r>
        <w:proofErr w:type="spellEnd"/>
        <w:r w:rsidRPr="008811B1">
          <w:rPr>
            <w:rStyle w:val="a3"/>
            <w:sz w:val="28"/>
            <w:szCs w:val="28"/>
          </w:rPr>
          <w:t>=1%5</w:t>
        </w:r>
        <w:r w:rsidRPr="008811B1">
          <w:rPr>
            <w:rStyle w:val="a3"/>
            <w:sz w:val="28"/>
            <w:szCs w:val="28"/>
            <w:lang w:val="en-US"/>
          </w:rPr>
          <w:t>C</w:t>
        </w:r>
      </w:hyperlink>
    </w:p>
    <w:p w:rsidR="008811B1" w:rsidRPr="007822E0" w:rsidRDefault="008811B1" w:rsidP="00881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11B1">
        <w:rPr>
          <w:sz w:val="28"/>
          <w:szCs w:val="28"/>
        </w:rPr>
        <w:t xml:space="preserve">8. Указ Президента РФ от 9 ноября 2022 г. № 809 «Об Основах государственной политики по сохранению и укреплению традиционных российских духовно-нравственных ценностей» // </w:t>
      </w:r>
      <w:hyperlink r:id="rId34" w:history="1">
        <w:r w:rsidRPr="008811B1">
          <w:rPr>
            <w:rStyle w:val="a3"/>
            <w:sz w:val="28"/>
            <w:szCs w:val="28"/>
            <w:lang w:val="en-US"/>
          </w:rPr>
          <w:t>http</w:t>
        </w:r>
        <w:r w:rsidRPr="008811B1">
          <w:rPr>
            <w:rStyle w:val="a3"/>
            <w:sz w:val="28"/>
            <w:szCs w:val="28"/>
          </w:rPr>
          <w:t>://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pravo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8811B1">
          <w:rPr>
            <w:rStyle w:val="a3"/>
            <w:sz w:val="28"/>
            <w:szCs w:val="28"/>
          </w:rPr>
          <w:t>.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811B1">
          <w:rPr>
            <w:rStyle w:val="a3"/>
            <w:sz w:val="28"/>
            <w:szCs w:val="28"/>
          </w:rPr>
          <w:t>/?</w:t>
        </w:r>
        <w:proofErr w:type="spellStart"/>
        <w:r w:rsidRPr="008811B1">
          <w:rPr>
            <w:rStyle w:val="a3"/>
            <w:sz w:val="28"/>
            <w:szCs w:val="28"/>
            <w:lang w:val="en-US"/>
          </w:rPr>
          <w:t>oprd</w:t>
        </w:r>
        <w:proofErr w:type="spellEnd"/>
        <w:r w:rsidRPr="008811B1">
          <w:rPr>
            <w:rStyle w:val="a3"/>
            <w:sz w:val="28"/>
            <w:szCs w:val="28"/>
          </w:rPr>
          <w:t>=1%5</w:t>
        </w:r>
        <w:r w:rsidRPr="008811B1">
          <w:rPr>
            <w:rStyle w:val="a3"/>
            <w:sz w:val="28"/>
            <w:szCs w:val="28"/>
            <w:lang w:val="en-US"/>
          </w:rPr>
          <w:t>C</w:t>
        </w:r>
      </w:hyperlink>
    </w:p>
    <w:p w:rsidR="00070014" w:rsidRDefault="0007001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0014" w:rsidRDefault="00ED38FA" w:rsidP="0048070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D38FA">
        <w:rPr>
          <w:noProof/>
          <w:sz w:val="28"/>
          <w:szCs w:val="28"/>
        </w:rPr>
        <w:lastRenderedPageBreak/>
        <w:drawing>
          <wp:inline distT="0" distB="0" distL="0" distR="0" wp14:anchorId="12C39630" wp14:editId="3CC01951">
            <wp:extent cx="6044191" cy="453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41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0E" w:rsidRDefault="001D4A6A" w:rsidP="0007001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19</w:t>
      </w:r>
    </w:p>
    <w:p w:rsidR="002949F8" w:rsidRDefault="00070014" w:rsidP="00ED38F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2949F8" w:rsidRPr="00A01750" w:rsidRDefault="004601FB" w:rsidP="004601F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2949F8" w:rsidRPr="00A01750" w:rsidSect="00021D1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71CFE"/>
    <w:multiLevelType w:val="multilevel"/>
    <w:tmpl w:val="DABC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411"/>
    <w:rsid w:val="00021D19"/>
    <w:rsid w:val="000545F5"/>
    <w:rsid w:val="00070014"/>
    <w:rsid w:val="0008492D"/>
    <w:rsid w:val="00085854"/>
    <w:rsid w:val="000A3201"/>
    <w:rsid w:val="00106D84"/>
    <w:rsid w:val="001454C7"/>
    <w:rsid w:val="001631B0"/>
    <w:rsid w:val="00163A40"/>
    <w:rsid w:val="00173B07"/>
    <w:rsid w:val="00180E12"/>
    <w:rsid w:val="0019788D"/>
    <w:rsid w:val="001D4A6A"/>
    <w:rsid w:val="00247A2F"/>
    <w:rsid w:val="002949F8"/>
    <w:rsid w:val="002A749F"/>
    <w:rsid w:val="002F0DE8"/>
    <w:rsid w:val="003173E8"/>
    <w:rsid w:val="003A1A58"/>
    <w:rsid w:val="0044008E"/>
    <w:rsid w:val="0045426F"/>
    <w:rsid w:val="004601FB"/>
    <w:rsid w:val="00471A34"/>
    <w:rsid w:val="004755BE"/>
    <w:rsid w:val="0048070E"/>
    <w:rsid w:val="00497DF4"/>
    <w:rsid w:val="004F7339"/>
    <w:rsid w:val="00526A64"/>
    <w:rsid w:val="00527366"/>
    <w:rsid w:val="005406CE"/>
    <w:rsid w:val="005604BF"/>
    <w:rsid w:val="005638E8"/>
    <w:rsid w:val="005A2069"/>
    <w:rsid w:val="005B3ED4"/>
    <w:rsid w:val="005D6BD6"/>
    <w:rsid w:val="005F6254"/>
    <w:rsid w:val="0060398B"/>
    <w:rsid w:val="006345A4"/>
    <w:rsid w:val="006520DB"/>
    <w:rsid w:val="0065310B"/>
    <w:rsid w:val="006E33C7"/>
    <w:rsid w:val="00705979"/>
    <w:rsid w:val="00763CAE"/>
    <w:rsid w:val="0076639A"/>
    <w:rsid w:val="00777786"/>
    <w:rsid w:val="007822E0"/>
    <w:rsid w:val="007B021C"/>
    <w:rsid w:val="008115F0"/>
    <w:rsid w:val="00812BB9"/>
    <w:rsid w:val="00827559"/>
    <w:rsid w:val="008620E7"/>
    <w:rsid w:val="008811B1"/>
    <w:rsid w:val="008C6607"/>
    <w:rsid w:val="009117AC"/>
    <w:rsid w:val="0094791A"/>
    <w:rsid w:val="009546D0"/>
    <w:rsid w:val="009726EB"/>
    <w:rsid w:val="0097536E"/>
    <w:rsid w:val="009C462A"/>
    <w:rsid w:val="00A01750"/>
    <w:rsid w:val="00A03218"/>
    <w:rsid w:val="00A210D6"/>
    <w:rsid w:val="00A31205"/>
    <w:rsid w:val="00A37413"/>
    <w:rsid w:val="00A661C6"/>
    <w:rsid w:val="00A70B22"/>
    <w:rsid w:val="00A73A56"/>
    <w:rsid w:val="00AA3A3D"/>
    <w:rsid w:val="00B22255"/>
    <w:rsid w:val="00B25B62"/>
    <w:rsid w:val="00B81411"/>
    <w:rsid w:val="00BA0BEB"/>
    <w:rsid w:val="00D60B74"/>
    <w:rsid w:val="00DB4030"/>
    <w:rsid w:val="00DC13FA"/>
    <w:rsid w:val="00DC49B9"/>
    <w:rsid w:val="00DD20F9"/>
    <w:rsid w:val="00DF5328"/>
    <w:rsid w:val="00E112EA"/>
    <w:rsid w:val="00E859A3"/>
    <w:rsid w:val="00EA7229"/>
    <w:rsid w:val="00ED38FA"/>
    <w:rsid w:val="00F67504"/>
    <w:rsid w:val="00FB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175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01750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76639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7663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0E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E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175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01750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76639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7663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0E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E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03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3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cyberleninka.ru/article/n/istoricheskoe-prosveschenie-novoe-napravlenie-deyatelnosti-sovremennogo-rossiyskogo-gosudarstva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pravo.gov.ru/?oprd=1\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cyberleninka.ru/article/n/istoricheskoe-prosveschenie-novoe-napravlenie-deyatelnosti-sovremennogo-rossiyskogo-gosudarstva" TargetMode="External"/><Relationship Id="rId33" Type="http://schemas.openxmlformats.org/officeDocument/2006/relationships/hyperlink" Target="http://pravo.gov.ru/?oprd=1\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vk.com/away.php?to=https%3A%2F%2Fcyberleninka.ru%2Farticle%2Fn%2Fistoricheskoe-obrazovanie-v-rossii-problemy-i-perspektivy-po-itogam-zasedaniya-fumo-po-ukrupnennoy-gruppe-spetsialnostey-i&amp;utf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consultant.ru/document/cons_doc_LAW_476013/" TargetMode="External"/><Relationship Id="rId24" Type="http://schemas.openxmlformats.org/officeDocument/2006/relationships/image" Target="media/image18.png"/><Relationship Id="rId32" Type="http://schemas.openxmlformats.org/officeDocument/2006/relationships/hyperlink" Target="http://pravo.gov.ru/?oprd=1\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cyberleninka.ru/article/n/istoricheskoe-soznanie-molodezhi-destruktivnaya-rol-iskazheniya-i-falsifikatsii-rossiyskoy-istorii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://pravo.gov.ru/?oprd=1\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cyberleninka.ru/article/n/istoricheskoe-soznanie-molodezhi-destruktivnaya-rol-iskazheniya-i-falsifikatsii-rossiyskoy-istorii" TargetMode="External"/><Relationship Id="rId30" Type="http://schemas.openxmlformats.org/officeDocument/2006/relationships/hyperlink" Target="https://vk.com/away.php?to=https%3A%2F%2Fcyberleninka.ru%2Farticle%2Fn%2Fistoricheskoe-obrazovanie-v-rossii&amp;utf=1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2109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Юлия</cp:lastModifiedBy>
  <cp:revision>2</cp:revision>
  <dcterms:created xsi:type="dcterms:W3CDTF">2024-12-01T20:23:00Z</dcterms:created>
  <dcterms:modified xsi:type="dcterms:W3CDTF">2024-12-01T20:23:00Z</dcterms:modified>
</cp:coreProperties>
</file>