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CBA34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Министерство науки и высшего образования Российской Федерации</w:t>
      </w:r>
    </w:p>
    <w:p w14:paraId="4A505586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Федеральное государственное автономное образовательное учреждение</w:t>
      </w:r>
    </w:p>
    <w:p w14:paraId="06EDE09B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высшего образования</w:t>
      </w:r>
    </w:p>
    <w:p w14:paraId="6ECE5580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Национальный исследовательский ядерный университет «МИФИ»</w:t>
      </w:r>
    </w:p>
    <w:p w14:paraId="7CB2FC5E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Саровский физико-технический институт – филиал НИЯУ МИФИ</w:t>
      </w:r>
    </w:p>
    <w:p w14:paraId="79889F80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i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Экономико-математический факультет</w:t>
      </w:r>
    </w:p>
    <w:p w14:paraId="095BED5C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Кафедра философии и истории</w:t>
      </w:r>
    </w:p>
    <w:p w14:paraId="28CB7750" w14:textId="4C6A7830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Х</w:t>
      </w:r>
      <w:r>
        <w:rPr>
          <w:rFonts w:eastAsia="Times New Roman" w:cs="Times New Roman"/>
          <w:szCs w:val="28"/>
          <w:lang w:val="en-US" w:eastAsia="ru-RU"/>
        </w:rPr>
        <w:t>L</w:t>
      </w:r>
      <w:r w:rsidRPr="00FB7964">
        <w:rPr>
          <w:rFonts w:eastAsia="Times New Roman" w:cs="Times New Roman"/>
          <w:szCs w:val="28"/>
          <w:lang w:eastAsia="ru-RU"/>
        </w:rPr>
        <w:t xml:space="preserve"> студенческая конференция по гуманитарным и социальным наукам СарФТИ НИЯУ МИФИ</w:t>
      </w:r>
    </w:p>
    <w:p w14:paraId="20AD06AA" w14:textId="6F183D3E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val="en-US" w:eastAsia="ru-RU"/>
        </w:rPr>
        <w:t>V</w:t>
      </w:r>
      <w:r>
        <w:rPr>
          <w:rFonts w:eastAsia="Times New Roman" w:cs="Times New Roman"/>
          <w:szCs w:val="28"/>
          <w:lang w:val="en-US" w:eastAsia="ru-RU"/>
        </w:rPr>
        <w:t>III</w:t>
      </w:r>
      <w:r w:rsidRPr="00FB7964">
        <w:rPr>
          <w:rFonts w:eastAsia="Times New Roman" w:cs="Times New Roman"/>
          <w:szCs w:val="28"/>
          <w:lang w:eastAsia="ru-RU"/>
        </w:rPr>
        <w:t xml:space="preserve"> студенческая онлайн-конференция по истории СарФТИ НИЯУ МИФИ</w:t>
      </w:r>
    </w:p>
    <w:p w14:paraId="28E56FFE" w14:textId="77777777" w:rsidR="00923D44" w:rsidRPr="00FB796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«Ядерный университет и духовное наследие Сарова»</w:t>
      </w:r>
    </w:p>
    <w:p w14:paraId="05061AA6" w14:textId="03850785" w:rsidR="00923D44" w:rsidRDefault="001A72E9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13</w:t>
      </w:r>
      <w:r w:rsidR="00923D44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дека</w:t>
      </w:r>
      <w:r w:rsidR="00923D44">
        <w:rPr>
          <w:rFonts w:eastAsia="Times New Roman" w:cs="Times New Roman"/>
          <w:szCs w:val="28"/>
          <w:lang w:eastAsia="ru-RU"/>
        </w:rPr>
        <w:t>бря</w:t>
      </w:r>
      <w:r w:rsidR="00923D44" w:rsidRPr="00FB7964">
        <w:rPr>
          <w:rFonts w:eastAsia="Times New Roman" w:cs="Times New Roman"/>
          <w:szCs w:val="28"/>
          <w:lang w:eastAsia="ru-RU"/>
        </w:rPr>
        <w:t xml:space="preserve"> 202</w:t>
      </w:r>
      <w:r w:rsidR="00923D44">
        <w:rPr>
          <w:rFonts w:eastAsia="Times New Roman" w:cs="Times New Roman"/>
          <w:szCs w:val="28"/>
          <w:lang w:eastAsia="ru-RU"/>
        </w:rPr>
        <w:t>4</w:t>
      </w:r>
      <w:r w:rsidR="00923D44" w:rsidRPr="00FB7964">
        <w:rPr>
          <w:rFonts w:eastAsia="Times New Roman" w:cs="Times New Roman"/>
          <w:szCs w:val="28"/>
          <w:lang w:eastAsia="ru-RU"/>
        </w:rPr>
        <w:t xml:space="preserve"> г.</w:t>
      </w:r>
    </w:p>
    <w:p w14:paraId="26742A65" w14:textId="77777777" w:rsidR="00923D4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1CD1F7E5" w14:textId="14612BED" w:rsidR="00923D44" w:rsidRDefault="00386BA9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386BA9">
        <w:rPr>
          <w:rFonts w:eastAsia="Times New Roman" w:cs="Times New Roman"/>
          <w:szCs w:val="28"/>
          <w:lang w:eastAsia="ru-RU"/>
        </w:rPr>
        <w:t xml:space="preserve">Ольга Эрнестовна Бессонова (г.р. 1958 г.) </w:t>
      </w:r>
      <w:r w:rsidR="00923D44">
        <w:rPr>
          <w:rFonts w:eastAsia="Times New Roman" w:cs="Times New Roman"/>
          <w:szCs w:val="28"/>
          <w:lang w:eastAsia="ru-RU"/>
        </w:rPr>
        <w:t xml:space="preserve"> </w:t>
      </w:r>
    </w:p>
    <w:p w14:paraId="3173BA7C" w14:textId="6C6D23F0" w:rsidR="00386BA9" w:rsidRPr="00386BA9" w:rsidRDefault="00386BA9" w:rsidP="00386BA9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Pr="00386BA9">
        <w:rPr>
          <w:rFonts w:eastAsia="Times New Roman" w:cs="Times New Roman"/>
          <w:szCs w:val="28"/>
          <w:lang w:eastAsia="ru-RU"/>
        </w:rPr>
        <w:t>«Раздаточная экономика России:</w:t>
      </w:r>
    </w:p>
    <w:p w14:paraId="1FC8F7C5" w14:textId="746D1783" w:rsidR="00923D44" w:rsidRDefault="00386BA9" w:rsidP="00386BA9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386BA9">
        <w:rPr>
          <w:rFonts w:eastAsia="Times New Roman" w:cs="Times New Roman"/>
          <w:szCs w:val="28"/>
          <w:lang w:eastAsia="ru-RU"/>
        </w:rPr>
        <w:t>Эволюция через трансформации» (2006 г.)</w:t>
      </w:r>
    </w:p>
    <w:p w14:paraId="6477E9C2" w14:textId="77777777" w:rsidR="00923D4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77634A19" w14:textId="77777777" w:rsidR="00923D44" w:rsidRDefault="00923D44" w:rsidP="00923D44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2CF4A87C" w14:textId="5FB8260E" w:rsidR="00923D44" w:rsidRPr="00FB7964" w:rsidRDefault="00923D44" w:rsidP="00923D44">
      <w:pPr>
        <w:spacing w:line="360" w:lineRule="auto"/>
        <w:rPr>
          <w:rFonts w:eastAsia="Times New Roman" w:cs="Times New Roman"/>
          <w:szCs w:val="28"/>
          <w:lang w:eastAsia="ru-RU"/>
        </w:rPr>
      </w:pPr>
    </w:p>
    <w:p w14:paraId="3E1FE0A3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Доклад:</w:t>
      </w:r>
    </w:p>
    <w:p w14:paraId="67F99BE3" w14:textId="06DC601D" w:rsidR="00923D44" w:rsidRPr="00FB7964" w:rsidRDefault="00386BA9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студента</w:t>
      </w:r>
      <w:r w:rsidR="00923D44" w:rsidRPr="00FB7964">
        <w:rPr>
          <w:rFonts w:eastAsia="Times New Roman" w:cs="Times New Roman"/>
          <w:szCs w:val="28"/>
          <w:lang w:eastAsia="ru-RU"/>
        </w:rPr>
        <w:t xml:space="preserve"> группы ЭК</w:t>
      </w:r>
      <w:r>
        <w:rPr>
          <w:rFonts w:eastAsia="Times New Roman" w:cs="Times New Roman"/>
          <w:szCs w:val="28"/>
          <w:lang w:eastAsia="ru-RU"/>
        </w:rPr>
        <w:t>-</w:t>
      </w:r>
      <w:r w:rsidR="00923D44">
        <w:rPr>
          <w:rFonts w:eastAsia="Times New Roman" w:cs="Times New Roman"/>
          <w:szCs w:val="28"/>
          <w:lang w:eastAsia="ru-RU"/>
        </w:rPr>
        <w:t>3</w:t>
      </w:r>
      <w:r w:rsidR="00923D44" w:rsidRPr="00FB7964">
        <w:rPr>
          <w:rFonts w:eastAsia="Times New Roman" w:cs="Times New Roman"/>
          <w:szCs w:val="28"/>
          <w:lang w:eastAsia="ru-RU"/>
        </w:rPr>
        <w:t>2</w:t>
      </w:r>
    </w:p>
    <w:p w14:paraId="6DDE4906" w14:textId="2C5DF0C7" w:rsidR="00923D44" w:rsidRPr="00FB7964" w:rsidRDefault="00386BA9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А. Новикова</w:t>
      </w:r>
    </w:p>
    <w:p w14:paraId="03A46B29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Преподаватель:</w:t>
      </w:r>
    </w:p>
    <w:p w14:paraId="55AFC0A9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кандидат исторических наук, доцент</w:t>
      </w:r>
    </w:p>
    <w:p w14:paraId="527EF925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О.В. Савченко</w:t>
      </w:r>
    </w:p>
    <w:p w14:paraId="6C28F3E7" w14:textId="77777777" w:rsidR="00923D44" w:rsidRDefault="00923D44" w:rsidP="00923D44">
      <w:pPr>
        <w:spacing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298B7C12" w14:textId="77777777" w:rsidR="00AE5060" w:rsidRDefault="00AE5060" w:rsidP="00923D44">
      <w:pPr>
        <w:spacing w:line="36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14:paraId="6564138C" w14:textId="77777777" w:rsidR="00923D44" w:rsidRPr="00FB7964" w:rsidRDefault="00923D44" w:rsidP="00923D44">
      <w:pPr>
        <w:spacing w:line="360" w:lineRule="auto"/>
        <w:jc w:val="right"/>
        <w:rPr>
          <w:rFonts w:eastAsia="Times New Roman" w:cs="Times New Roman"/>
          <w:szCs w:val="28"/>
          <w:lang w:eastAsia="ru-RU"/>
        </w:rPr>
      </w:pPr>
    </w:p>
    <w:p w14:paraId="23C7B4A4" w14:textId="4453D25A" w:rsidR="004E2870" w:rsidRDefault="00923D44" w:rsidP="00223775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FB7964">
        <w:rPr>
          <w:rFonts w:eastAsia="Times New Roman" w:cs="Times New Roman"/>
          <w:szCs w:val="28"/>
          <w:lang w:eastAsia="ru-RU"/>
        </w:rPr>
        <w:t>Саров-202</w:t>
      </w:r>
      <w:r>
        <w:rPr>
          <w:rFonts w:eastAsia="Times New Roman" w:cs="Times New Roman"/>
          <w:szCs w:val="28"/>
          <w:lang w:eastAsia="ru-RU"/>
        </w:rPr>
        <w:t>4</w:t>
      </w:r>
    </w:p>
    <w:p w14:paraId="5646AD90" w14:textId="04642DD2" w:rsidR="004E2870" w:rsidRDefault="004E2870" w:rsidP="006969CE">
      <w:pPr>
        <w:spacing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Аннотация.</w:t>
      </w:r>
    </w:p>
    <w:p w14:paraId="57B9E82F" w14:textId="578BE198" w:rsidR="001627D5" w:rsidRDefault="001627D5" w:rsidP="001627D5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1627D5">
        <w:rPr>
          <w:rFonts w:eastAsia="Times New Roman" w:cs="Times New Roman"/>
          <w:szCs w:val="28"/>
          <w:lang w:eastAsia="ru-RU"/>
        </w:rPr>
        <w:t xml:space="preserve">В своем докладе я рассматриваю труд </w:t>
      </w:r>
      <w:r w:rsidR="00386BA9">
        <w:rPr>
          <w:rFonts w:eastAsia="Times New Roman" w:cs="Times New Roman"/>
          <w:szCs w:val="28"/>
          <w:lang w:eastAsia="ru-RU"/>
        </w:rPr>
        <w:t xml:space="preserve">Ольги Эрнестовны Бессоновой </w:t>
      </w:r>
      <w:r w:rsidRPr="001627D5">
        <w:rPr>
          <w:rFonts w:eastAsia="Times New Roman" w:cs="Times New Roman"/>
          <w:szCs w:val="28"/>
          <w:lang w:eastAsia="ru-RU"/>
        </w:rPr>
        <w:t>"</w:t>
      </w:r>
      <w:r w:rsidR="00386BA9" w:rsidRPr="00386BA9">
        <w:rPr>
          <w:rFonts w:eastAsia="Times New Roman" w:cs="Times New Roman"/>
          <w:szCs w:val="28"/>
          <w:lang w:eastAsia="ru-RU"/>
        </w:rPr>
        <w:t>Раздаточная экономика России: Эволюция через трансформации</w:t>
      </w:r>
      <w:r w:rsidRPr="001627D5">
        <w:rPr>
          <w:rFonts w:eastAsia="Times New Roman" w:cs="Times New Roman"/>
          <w:szCs w:val="28"/>
          <w:lang w:eastAsia="ru-RU"/>
        </w:rPr>
        <w:t>",</w:t>
      </w:r>
      <w:r w:rsidR="00386BA9">
        <w:t xml:space="preserve"> она </w:t>
      </w:r>
      <w:r w:rsidR="00386BA9" w:rsidRPr="00386BA9">
        <w:rPr>
          <w:rFonts w:eastAsia="Times New Roman" w:cs="Times New Roman"/>
          <w:szCs w:val="28"/>
          <w:lang w:eastAsia="ru-RU"/>
        </w:rPr>
        <w:t>анализирует динамику и особенности российской раздаточной экономики, рассматривая ее трансформации на протяжении последних десятилетий. В данном исследовании автор выявляет ключевые факторы, влияющие на эволюцию данной экономики, а также последствия раздаточных практик для социально-экономического развития страны.</w:t>
      </w:r>
      <w:r w:rsidRPr="001627D5">
        <w:rPr>
          <w:rFonts w:eastAsia="Times New Roman" w:cs="Times New Roman"/>
          <w:szCs w:val="28"/>
          <w:lang w:eastAsia="ru-RU"/>
        </w:rPr>
        <w:t xml:space="preserve"> </w:t>
      </w:r>
    </w:p>
    <w:p w14:paraId="139DC67B" w14:textId="2C5A7B82" w:rsidR="001A5B68" w:rsidRPr="001A5B68" w:rsidRDefault="001A5B68" w:rsidP="001627D5">
      <w:pPr>
        <w:spacing w:line="36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процессе написания доклада мной были изучены</w:t>
      </w:r>
      <w:r w:rsidR="00386BA9">
        <w:rPr>
          <w:rFonts w:eastAsia="Times New Roman" w:cs="Times New Roman"/>
          <w:szCs w:val="28"/>
          <w:lang w:eastAsia="ru-RU"/>
        </w:rPr>
        <w:t xml:space="preserve"> научные статьи о</w:t>
      </w:r>
      <w:r w:rsidR="00AE5060">
        <w:rPr>
          <w:rFonts w:eastAsia="Times New Roman" w:cs="Times New Roman"/>
          <w:szCs w:val="28"/>
          <w:lang w:eastAsia="ru-RU"/>
        </w:rPr>
        <w:t>б</w:t>
      </w:r>
      <w:r w:rsidR="00386BA9">
        <w:rPr>
          <w:rFonts w:eastAsia="Times New Roman" w:cs="Times New Roman"/>
          <w:szCs w:val="28"/>
          <w:lang w:eastAsia="ru-RU"/>
        </w:rPr>
        <w:t xml:space="preserve"> Ольге Эрнестовне Бессоновой</w:t>
      </w:r>
      <w:r w:rsidR="00683B5A">
        <w:rPr>
          <w:rFonts w:eastAsia="Times New Roman" w:cs="Times New Roman"/>
          <w:szCs w:val="28"/>
          <w:lang w:eastAsia="ru-RU"/>
        </w:rPr>
        <w:t xml:space="preserve">, </w:t>
      </w:r>
      <w:r w:rsidR="00386BA9">
        <w:rPr>
          <w:rFonts w:eastAsia="Times New Roman" w:cs="Times New Roman"/>
          <w:szCs w:val="28"/>
          <w:lang w:eastAsia="ru-RU"/>
        </w:rPr>
        <w:t>ее</w:t>
      </w:r>
      <w:r>
        <w:rPr>
          <w:rFonts w:eastAsia="Times New Roman" w:cs="Times New Roman"/>
          <w:szCs w:val="28"/>
          <w:lang w:eastAsia="ru-RU"/>
        </w:rPr>
        <w:t xml:space="preserve"> биография</w:t>
      </w:r>
      <w:r w:rsidR="00683B5A">
        <w:rPr>
          <w:rFonts w:eastAsia="Times New Roman" w:cs="Times New Roman"/>
          <w:szCs w:val="28"/>
          <w:lang w:eastAsia="ru-RU"/>
        </w:rPr>
        <w:t xml:space="preserve"> и труд «</w:t>
      </w:r>
      <w:r w:rsidR="00386BA9" w:rsidRPr="00386BA9">
        <w:rPr>
          <w:rFonts w:eastAsia="Times New Roman" w:cs="Times New Roman"/>
          <w:szCs w:val="28"/>
          <w:lang w:eastAsia="ru-RU"/>
        </w:rPr>
        <w:t>Раздаточная экономика России: Эволюция через трансформации</w:t>
      </w:r>
      <w:r w:rsidR="00683B5A">
        <w:rPr>
          <w:rFonts w:eastAsia="Times New Roman" w:cs="Times New Roman"/>
          <w:szCs w:val="28"/>
          <w:lang w:eastAsia="ru-RU"/>
        </w:rPr>
        <w:t>».</w:t>
      </w:r>
    </w:p>
    <w:p w14:paraId="665FD5A3" w14:textId="3F0D9636" w:rsidR="004E2870" w:rsidRDefault="001627D5" w:rsidP="001627D5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1627D5">
        <w:rPr>
          <w:rFonts w:eastAsia="Times New Roman" w:cs="Times New Roman"/>
          <w:szCs w:val="28"/>
          <w:lang w:eastAsia="ru-RU"/>
        </w:rPr>
        <w:t xml:space="preserve">В докладе </w:t>
      </w:r>
      <w:r w:rsidR="00683B5A">
        <w:rPr>
          <w:rFonts w:eastAsia="Times New Roman" w:cs="Times New Roman"/>
          <w:szCs w:val="28"/>
          <w:lang w:eastAsia="ru-RU"/>
        </w:rPr>
        <w:t>мной были</w:t>
      </w:r>
      <w:r w:rsidRPr="001627D5">
        <w:rPr>
          <w:rFonts w:eastAsia="Times New Roman" w:cs="Times New Roman"/>
          <w:szCs w:val="28"/>
          <w:lang w:eastAsia="ru-RU"/>
        </w:rPr>
        <w:t xml:space="preserve"> </w:t>
      </w:r>
      <w:r w:rsidR="00683B5A">
        <w:rPr>
          <w:rFonts w:eastAsia="Times New Roman" w:cs="Times New Roman"/>
          <w:szCs w:val="28"/>
          <w:lang w:eastAsia="ru-RU"/>
        </w:rPr>
        <w:t>про</w:t>
      </w:r>
      <w:r w:rsidRPr="001627D5">
        <w:rPr>
          <w:rFonts w:eastAsia="Times New Roman" w:cs="Times New Roman"/>
          <w:szCs w:val="28"/>
          <w:lang w:eastAsia="ru-RU"/>
        </w:rPr>
        <w:t>анализир</w:t>
      </w:r>
      <w:r w:rsidR="00683B5A">
        <w:rPr>
          <w:rFonts w:eastAsia="Times New Roman" w:cs="Times New Roman"/>
          <w:szCs w:val="28"/>
          <w:lang w:eastAsia="ru-RU"/>
        </w:rPr>
        <w:t>ованы</w:t>
      </w:r>
      <w:r w:rsidR="00A1642A">
        <w:rPr>
          <w:rFonts w:eastAsia="Times New Roman" w:cs="Times New Roman"/>
          <w:szCs w:val="28"/>
          <w:lang w:eastAsia="ru-RU"/>
        </w:rPr>
        <w:t xml:space="preserve"> динамика</w:t>
      </w:r>
      <w:r w:rsidR="00A1642A" w:rsidRPr="00A1642A">
        <w:rPr>
          <w:rFonts w:eastAsia="Times New Roman" w:cs="Times New Roman"/>
          <w:szCs w:val="28"/>
          <w:lang w:eastAsia="ru-RU"/>
        </w:rPr>
        <w:t xml:space="preserve"> раздаточной экономики в России и ее оформление на фоне исторических изменений страны.</w:t>
      </w:r>
      <w:r w:rsidRPr="001627D5">
        <w:rPr>
          <w:rFonts w:eastAsia="Times New Roman" w:cs="Times New Roman"/>
          <w:szCs w:val="28"/>
          <w:lang w:eastAsia="ru-RU"/>
        </w:rPr>
        <w:t xml:space="preserve"> </w:t>
      </w:r>
      <w:r w:rsidR="004E2870">
        <w:rPr>
          <w:rFonts w:eastAsia="Times New Roman" w:cs="Times New Roman"/>
          <w:szCs w:val="28"/>
          <w:lang w:eastAsia="ru-RU"/>
        </w:rPr>
        <w:br w:type="page"/>
      </w:r>
    </w:p>
    <w:p w14:paraId="0E4F3F7E" w14:textId="01EB20DA" w:rsidR="004E2870" w:rsidRDefault="00A1642A" w:rsidP="004A5054">
      <w:pPr>
        <w:spacing w:line="360" w:lineRule="auto"/>
        <w:ind w:firstLine="0"/>
        <w:rPr>
          <w:rFonts w:eastAsia="Times New Roman" w:cs="Times New Roman"/>
          <w:szCs w:val="28"/>
          <w:lang w:eastAsia="ru-RU"/>
        </w:rPr>
      </w:pPr>
      <w:r w:rsidRPr="00A1642A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4E89667E" wp14:editId="786EEF65">
            <wp:extent cx="5831714" cy="4377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210" cy="438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8B32" w14:textId="5632A933" w:rsidR="00F12C76" w:rsidRDefault="00814A23" w:rsidP="001627D5">
      <w:pPr>
        <w:spacing w:line="360" w:lineRule="auto"/>
      </w:pPr>
      <w:r>
        <w:t xml:space="preserve">Слайд 1. </w:t>
      </w:r>
    </w:p>
    <w:p w14:paraId="2AF9DA39" w14:textId="2A809E69" w:rsidR="00814A23" w:rsidRDefault="00814A23" w:rsidP="001627D5">
      <w:pPr>
        <w:spacing w:line="360" w:lineRule="auto"/>
      </w:pPr>
      <w:r>
        <w:t>Добрый день!</w:t>
      </w:r>
    </w:p>
    <w:p w14:paraId="78068D06" w14:textId="28D23746" w:rsidR="00A1642A" w:rsidRPr="00A1642A" w:rsidRDefault="00814A23" w:rsidP="00A1642A">
      <w:pPr>
        <w:spacing w:line="360" w:lineRule="auto"/>
      </w:pPr>
      <w:r>
        <w:t xml:space="preserve">Сегодня я представляю доклад </w:t>
      </w:r>
      <w:r w:rsidR="00E27F0A">
        <w:t xml:space="preserve">о труде </w:t>
      </w:r>
      <w:r w:rsidR="00A1642A">
        <w:t xml:space="preserve">Ольги Эрнестовны Бессоновой </w:t>
      </w:r>
      <w:r>
        <w:t>«</w:t>
      </w:r>
      <w:r w:rsidR="00A1642A" w:rsidRPr="00A1642A">
        <w:t>Раздаточная экономика России:</w:t>
      </w:r>
      <w:r w:rsidR="00A1642A">
        <w:t xml:space="preserve"> Эволюция через трансформации».</w:t>
      </w:r>
    </w:p>
    <w:p w14:paraId="65ED9FE4" w14:textId="5201377C" w:rsidR="00814A23" w:rsidRDefault="00814A23" w:rsidP="00A1642A">
      <w:pPr>
        <w:spacing w:line="360" w:lineRule="auto"/>
      </w:pPr>
      <w:r>
        <w:t xml:space="preserve"> </w:t>
      </w:r>
    </w:p>
    <w:p w14:paraId="150B3271" w14:textId="699AE480" w:rsidR="00814A23" w:rsidRDefault="00814A23" w:rsidP="001627D5">
      <w:pPr>
        <w:spacing w:line="360" w:lineRule="auto"/>
      </w:pPr>
      <w:r>
        <w:br w:type="page"/>
      </w:r>
    </w:p>
    <w:p w14:paraId="763CFF54" w14:textId="57EDF5CD" w:rsidR="00814A23" w:rsidRDefault="006169AB" w:rsidP="004A5054">
      <w:pPr>
        <w:spacing w:line="360" w:lineRule="auto"/>
        <w:ind w:firstLine="0"/>
      </w:pPr>
      <w:r w:rsidRPr="006169AB">
        <w:rPr>
          <w:noProof/>
          <w:lang w:eastAsia="ru-RU"/>
        </w:rPr>
        <w:lastRenderedPageBreak/>
        <w:drawing>
          <wp:inline distT="0" distB="0" distL="0" distR="0" wp14:anchorId="5EFB9A34" wp14:editId="7EB2E683">
            <wp:extent cx="5775960" cy="433470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7032" cy="43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096F" w14:textId="64853975" w:rsidR="00814A23" w:rsidRDefault="00814A23" w:rsidP="001627D5">
      <w:pPr>
        <w:spacing w:line="360" w:lineRule="auto"/>
      </w:pPr>
      <w:r>
        <w:t xml:space="preserve">Слайд 2. </w:t>
      </w:r>
    </w:p>
    <w:p w14:paraId="478F0EEF" w14:textId="189D5B61" w:rsidR="00814A23" w:rsidRDefault="006169AB" w:rsidP="001627D5">
      <w:pPr>
        <w:spacing w:line="360" w:lineRule="auto"/>
      </w:pPr>
      <w:r>
        <w:t xml:space="preserve">Ольга Эрнестовна Бессонова </w:t>
      </w:r>
      <w:r w:rsidR="00307380">
        <w:t>разработал</w:t>
      </w:r>
      <w:r>
        <w:t>а важное направление в экономике, теорию</w:t>
      </w:r>
      <w:r w:rsidRPr="006169AB">
        <w:t xml:space="preserve"> раздаточной экономики. Она объясняет хозяйственную эволюцию России на основе базовых институтов раздатка.</w:t>
      </w:r>
    </w:p>
    <w:p w14:paraId="2B00307C" w14:textId="4150CA22" w:rsidR="00307380" w:rsidRDefault="00307380" w:rsidP="001627D5">
      <w:pPr>
        <w:spacing w:line="360" w:lineRule="auto"/>
      </w:pPr>
      <w:r>
        <w:br w:type="page"/>
      </w:r>
    </w:p>
    <w:p w14:paraId="53673FF6" w14:textId="7B506FEA" w:rsidR="00307380" w:rsidRDefault="006169AB" w:rsidP="004A5054">
      <w:pPr>
        <w:spacing w:line="360" w:lineRule="auto"/>
        <w:ind w:firstLine="0"/>
      </w:pPr>
      <w:r w:rsidRPr="006169AB">
        <w:rPr>
          <w:noProof/>
          <w:lang w:eastAsia="ru-RU"/>
        </w:rPr>
        <w:lastRenderedPageBreak/>
        <w:drawing>
          <wp:inline distT="0" distB="0" distL="0" distR="0" wp14:anchorId="27E65C10" wp14:editId="4377306C">
            <wp:extent cx="5768340" cy="432898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373" cy="43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BC42" w14:textId="413F39DD" w:rsidR="00307380" w:rsidRDefault="00307380" w:rsidP="00307380">
      <w:pPr>
        <w:spacing w:line="360" w:lineRule="auto"/>
      </w:pPr>
      <w:r>
        <w:t xml:space="preserve">Слайд 3. </w:t>
      </w:r>
    </w:p>
    <w:p w14:paraId="3E306092" w14:textId="1748BFB0" w:rsidR="00307380" w:rsidRDefault="007937EE" w:rsidP="00307380">
      <w:pPr>
        <w:spacing w:line="360" w:lineRule="auto"/>
      </w:pPr>
      <w:r>
        <w:t xml:space="preserve">Цель моей работы заключается в том, чтобы рассмотреть труд </w:t>
      </w:r>
      <w:r w:rsidR="006169AB">
        <w:t xml:space="preserve">Ольги Эрнестовны Бессоновой </w:t>
      </w:r>
      <w:r>
        <w:t>«</w:t>
      </w:r>
      <w:r w:rsidR="006169AB" w:rsidRPr="006169AB">
        <w:t>Раздаточная экономика России: Эволюция через трансформации</w:t>
      </w:r>
      <w:r>
        <w:t xml:space="preserve">». </w:t>
      </w:r>
    </w:p>
    <w:p w14:paraId="3E1D4C2A" w14:textId="04FFB1D1" w:rsidR="007937EE" w:rsidRDefault="007937EE">
      <w:pPr>
        <w:spacing w:line="259" w:lineRule="auto"/>
      </w:pPr>
      <w:r>
        <w:br w:type="page"/>
      </w:r>
    </w:p>
    <w:p w14:paraId="60554822" w14:textId="2744B82D" w:rsidR="007937EE" w:rsidRDefault="00AF68EA" w:rsidP="004A5054">
      <w:pPr>
        <w:spacing w:line="360" w:lineRule="auto"/>
        <w:ind w:firstLine="0"/>
      </w:pPr>
      <w:r w:rsidRPr="00AF68EA">
        <w:rPr>
          <w:noProof/>
          <w:lang w:eastAsia="ru-RU"/>
        </w:rPr>
        <w:lastRenderedPageBreak/>
        <w:drawing>
          <wp:inline distT="0" distB="0" distL="0" distR="0" wp14:anchorId="125A6181" wp14:editId="2AAD359E">
            <wp:extent cx="5966460" cy="44776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393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CF68" w14:textId="510702B4" w:rsidR="007937EE" w:rsidRDefault="007937EE" w:rsidP="007937EE">
      <w:pPr>
        <w:spacing w:line="360" w:lineRule="auto"/>
      </w:pPr>
      <w:r>
        <w:t xml:space="preserve">Слайд 4. </w:t>
      </w:r>
    </w:p>
    <w:p w14:paraId="71B88778" w14:textId="7C4EADC6" w:rsidR="00997B83" w:rsidRPr="00564C98" w:rsidRDefault="00564C98" w:rsidP="00564C98">
      <w:pPr>
        <w:spacing w:line="360" w:lineRule="auto"/>
      </w:pPr>
      <w:r>
        <w:t xml:space="preserve">Ольга Эрнестовна Бессонова - </w:t>
      </w:r>
      <w:r w:rsidRPr="00564C98">
        <w:t>российский социолог и экономист, ведущий научный сотрудник СО РАН, доктор социологических наук.</w:t>
      </w:r>
      <w:r w:rsidR="00997B83" w:rsidRPr="00997B83">
        <w:t xml:space="preserve"> </w:t>
      </w:r>
      <w:r w:rsidRPr="00564C98">
        <w:t>Родилась 17 октября 1958 года в Новосибирске. Сибирское отделение Росс</w:t>
      </w:r>
      <w:r>
        <w:t xml:space="preserve">ийской академии наук (СО РАН) - </w:t>
      </w:r>
      <w:r w:rsidRPr="00564C98">
        <w:t>отделение было образовано 18 мая 1957 года. Крупнейшее региональное отделение РАН, которое обеспечивает научно-методическое руководство над деятельностью ряда организаций Российская академия наук, расположенных в Сибири.</w:t>
      </w:r>
    </w:p>
    <w:p w14:paraId="2DB063BD" w14:textId="62EF0839" w:rsidR="00033852" w:rsidRDefault="00033852" w:rsidP="00997B83">
      <w:pPr>
        <w:spacing w:line="360" w:lineRule="auto"/>
      </w:pPr>
      <w:r>
        <w:br w:type="page"/>
      </w:r>
    </w:p>
    <w:p w14:paraId="071B6640" w14:textId="6AE99DCB" w:rsidR="00033852" w:rsidRDefault="00564C98" w:rsidP="004A5054">
      <w:pPr>
        <w:spacing w:line="360" w:lineRule="auto"/>
        <w:ind w:firstLine="0"/>
      </w:pPr>
      <w:r w:rsidRPr="00564C98">
        <w:rPr>
          <w:noProof/>
          <w:lang w:eastAsia="ru-RU"/>
        </w:rPr>
        <w:lastRenderedPageBreak/>
        <w:drawing>
          <wp:inline distT="0" distB="0" distL="0" distR="0" wp14:anchorId="1F577600" wp14:editId="2882D128">
            <wp:extent cx="5920740" cy="4443354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3891" cy="445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28D1C" w14:textId="399D8B69" w:rsidR="00033852" w:rsidRDefault="00033852" w:rsidP="00033852">
      <w:pPr>
        <w:spacing w:line="360" w:lineRule="auto"/>
      </w:pPr>
      <w:r>
        <w:t xml:space="preserve">Слайд 5. </w:t>
      </w:r>
    </w:p>
    <w:p w14:paraId="0FC02609" w14:textId="4E84F1E7" w:rsidR="00564C98" w:rsidRDefault="00564C98" w:rsidP="00564C98">
      <w:pPr>
        <w:spacing w:line="360" w:lineRule="auto"/>
      </w:pPr>
      <w:r w:rsidRPr="00564C98">
        <w:t>В 1975 году</w:t>
      </w:r>
      <w:r w:rsidR="00AF68EA">
        <w:t xml:space="preserve"> Бессонова</w:t>
      </w:r>
      <w:r w:rsidRPr="00564C98">
        <w:t xml:space="preserve"> поступила в НГУ на факультет экономической кибернетики, который окончила в 1980 году. В 1989 году окончила аспирантуру отдела социальных проблем Института экономики и организации промышленного производства. В 1989 году в Англии прошла подготовку в школе социальных наук Манчестерского университета</w:t>
      </w:r>
      <w:r>
        <w:t>.</w:t>
      </w:r>
    </w:p>
    <w:p w14:paraId="7351A13C" w14:textId="67F59FC5" w:rsidR="00033852" w:rsidRDefault="00033852" w:rsidP="00033852">
      <w:pPr>
        <w:spacing w:line="360" w:lineRule="auto"/>
      </w:pPr>
    </w:p>
    <w:p w14:paraId="56C2C24F" w14:textId="08A52466" w:rsidR="00033852" w:rsidRDefault="00033852">
      <w:pPr>
        <w:spacing w:line="259" w:lineRule="auto"/>
      </w:pPr>
      <w:r>
        <w:br w:type="page"/>
      </w:r>
    </w:p>
    <w:p w14:paraId="42720C69" w14:textId="65D7977B" w:rsidR="00033852" w:rsidRDefault="006B7BDD" w:rsidP="004A5054">
      <w:pPr>
        <w:spacing w:line="360" w:lineRule="auto"/>
        <w:ind w:firstLine="0"/>
      </w:pPr>
      <w:r w:rsidRPr="006B7BDD">
        <w:rPr>
          <w:noProof/>
          <w:lang w:eastAsia="ru-RU"/>
        </w:rPr>
        <w:lastRenderedPageBreak/>
        <w:drawing>
          <wp:inline distT="0" distB="0" distL="0" distR="0" wp14:anchorId="1ADB277F" wp14:editId="46B56B3A">
            <wp:extent cx="5913120" cy="443763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9605" cy="445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50EE6" w14:textId="3279F30F" w:rsidR="00033852" w:rsidRDefault="00033852" w:rsidP="00033852">
      <w:pPr>
        <w:spacing w:line="360" w:lineRule="auto"/>
      </w:pPr>
      <w:r>
        <w:t xml:space="preserve">Слайд 6. </w:t>
      </w:r>
    </w:p>
    <w:p w14:paraId="4F7F1A0A" w14:textId="1FDBDF76" w:rsidR="009770BD" w:rsidRDefault="006B7BDD" w:rsidP="00033852">
      <w:pPr>
        <w:spacing w:line="360" w:lineRule="auto"/>
      </w:pPr>
      <w:r w:rsidRPr="006B7BDD">
        <w:t>Работа О.Э. Бессоновой представляет собой важный вклад в понимание сложной природы экономических изменений в России и их последствий для общества, подчеркивая важность исторического контекста в анализе современных экономических реалий.</w:t>
      </w:r>
      <w:r>
        <w:t xml:space="preserve"> </w:t>
      </w:r>
      <w:r w:rsidR="009770BD" w:rsidRPr="009770BD">
        <w:t xml:space="preserve">определяет ценность товара, отличая её от цены, и утверждает, что она зависит от количества труда, необходимого для его производства. </w:t>
      </w:r>
    </w:p>
    <w:p w14:paraId="39771C63" w14:textId="0D170BAC" w:rsidR="009770BD" w:rsidRDefault="006B7BDD" w:rsidP="00033852">
      <w:pPr>
        <w:spacing w:line="360" w:lineRule="auto"/>
      </w:pPr>
      <w:r w:rsidRPr="006B7BDD">
        <w:t>Рассматриваются ак</w:t>
      </w:r>
      <w:r w:rsidR="00AD7D39">
        <w:t>туальные вопросы современности, например</w:t>
      </w:r>
      <w:r w:rsidR="00E619D4">
        <w:t>,</w:t>
      </w:r>
      <w:r w:rsidRPr="006B7BDD">
        <w:t xml:space="preserve"> какова истинная природа российской экономики, являлся ли советский экономический период отклонением от магистрального пути развития российской цивилизации, почему в России невозможен классический рынок, существуют ли единые законы хозяйственного развития для Р</w:t>
      </w:r>
      <w:r>
        <w:t>оссии, Запада и Востока</w:t>
      </w:r>
      <w:r w:rsidR="009770BD" w:rsidRPr="009770BD">
        <w:t xml:space="preserve">. </w:t>
      </w:r>
    </w:p>
    <w:p w14:paraId="0FD0AFAD" w14:textId="53F044A2" w:rsidR="00033852" w:rsidRDefault="00033852">
      <w:pPr>
        <w:spacing w:line="259" w:lineRule="auto"/>
      </w:pPr>
      <w:r>
        <w:br w:type="page"/>
      </w:r>
    </w:p>
    <w:p w14:paraId="4385E1F4" w14:textId="4EB7F560" w:rsidR="00033852" w:rsidRDefault="006B7BDD" w:rsidP="004A5054">
      <w:pPr>
        <w:spacing w:line="360" w:lineRule="auto"/>
        <w:ind w:firstLine="0"/>
      </w:pPr>
      <w:r w:rsidRPr="006B7BDD">
        <w:rPr>
          <w:noProof/>
          <w:lang w:eastAsia="ru-RU"/>
        </w:rPr>
        <w:lastRenderedPageBreak/>
        <w:drawing>
          <wp:inline distT="0" distB="0" distL="0" distR="0" wp14:anchorId="024D4A3B" wp14:editId="2BCFCF2D">
            <wp:extent cx="5814060" cy="43632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2499" cy="43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52C76" w14:textId="3DCC9A39" w:rsidR="00033852" w:rsidRDefault="00033852" w:rsidP="00033852">
      <w:pPr>
        <w:spacing w:line="360" w:lineRule="auto"/>
      </w:pPr>
      <w:r>
        <w:t xml:space="preserve">Слайд 7. </w:t>
      </w:r>
    </w:p>
    <w:p w14:paraId="5BD07499" w14:textId="72A5CDB5" w:rsidR="006B7BDD" w:rsidRDefault="00AF68EA" w:rsidP="006B7BDD">
      <w:pPr>
        <w:spacing w:line="360" w:lineRule="auto"/>
      </w:pPr>
      <w:r>
        <w:t>Ольга Эрнестовна Бессонова подчеркивает, что в</w:t>
      </w:r>
      <w:r w:rsidR="006B7BDD">
        <w:t xml:space="preserve"> ходе эволюции экономических отношений на территории страны сформировался специфический тип экономики, отличающийся от рыночной. Она функционирует не по команде, а на принципах самоорганизации, но по другим, нерыночным правилам. </w:t>
      </w:r>
    </w:p>
    <w:p w14:paraId="3A88E9FB" w14:textId="77777777" w:rsidR="000A0144" w:rsidRDefault="006B7BDD" w:rsidP="006B7BDD">
      <w:pPr>
        <w:spacing w:line="360" w:lineRule="auto"/>
      </w:pPr>
      <w:r>
        <w:t>Вместо купли-продажи как базовых элементов рынка российская экономика базируется на встречных потоках «сдач» и «раздач». Наверх, к центру направлены потоки «сдач» результатов экономической деятельности, и каждый этаж государственной и общественной иерархии знает свою норму и форму участия в этом процессе. Вниз спускаются «раздачи» в виде права использовать результаты общенародных «сдач».</w:t>
      </w:r>
      <w:r w:rsidR="00033852">
        <w:t xml:space="preserve"> </w:t>
      </w:r>
    </w:p>
    <w:p w14:paraId="4B618321" w14:textId="228308AF" w:rsidR="00033852" w:rsidRDefault="000A0144" w:rsidP="00431B20">
      <w:pPr>
        <w:spacing w:line="360" w:lineRule="auto"/>
      </w:pPr>
      <w:r>
        <w:t>П</w:t>
      </w:r>
      <w:r w:rsidR="006B7BDD">
        <w:t>ризнаки разда</w:t>
      </w:r>
      <w:r>
        <w:t>точной экономики по Бессоновой:</w:t>
      </w:r>
      <w:r w:rsidR="00B671DC">
        <w:t xml:space="preserve"> с</w:t>
      </w:r>
      <w:r>
        <w:t>обственность,</w:t>
      </w:r>
      <w:r w:rsidR="00AE5060">
        <w:t xml:space="preserve"> </w:t>
      </w:r>
      <w:r>
        <w:t xml:space="preserve">служебный труд, </w:t>
      </w:r>
      <w:r w:rsidR="00B671DC">
        <w:t>о</w:t>
      </w:r>
      <w:r w:rsidR="006B7BDD">
        <w:t>беспечение материальных условий для вы</w:t>
      </w:r>
      <w:r>
        <w:t>полнения служебных обязанностей.</w:t>
      </w:r>
    </w:p>
    <w:p w14:paraId="3DC97C9D" w14:textId="65A1850C" w:rsidR="00B63F36" w:rsidRDefault="000A0144" w:rsidP="004A5054">
      <w:pPr>
        <w:spacing w:line="259" w:lineRule="auto"/>
        <w:ind w:firstLine="0"/>
      </w:pPr>
      <w:r w:rsidRPr="000A0144">
        <w:rPr>
          <w:noProof/>
          <w:lang w:eastAsia="ru-RU"/>
        </w:rPr>
        <w:lastRenderedPageBreak/>
        <w:drawing>
          <wp:inline distT="0" distB="0" distL="0" distR="0" wp14:anchorId="007A0FB4" wp14:editId="2AA6A582">
            <wp:extent cx="5996940" cy="450054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7787" cy="450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D477" w14:textId="23CD3930" w:rsidR="00B63F36" w:rsidRDefault="0069615B" w:rsidP="00033852">
      <w:pPr>
        <w:spacing w:line="360" w:lineRule="auto"/>
      </w:pPr>
      <w:r>
        <w:t xml:space="preserve">Слайд 8. </w:t>
      </w:r>
    </w:p>
    <w:p w14:paraId="2651BFEF" w14:textId="39D2C26C" w:rsidR="00555BF5" w:rsidRDefault="000A0144" w:rsidP="00033852">
      <w:pPr>
        <w:spacing w:line="360" w:lineRule="auto"/>
      </w:pPr>
      <w:r w:rsidRPr="000A0144">
        <w:t>Сущность «раздатка» по Бессоновой заключается в отношениях власти и хозяйствующих субъектов, при которых служение центру является главной формой доступа к ресурсам.</w:t>
      </w:r>
      <w:r>
        <w:t xml:space="preserve"> </w:t>
      </w:r>
      <w:r w:rsidR="00555BF5" w:rsidRPr="00555BF5">
        <w:t xml:space="preserve">ренту, связанную с добычей природных ресурсов, таких как минералы. </w:t>
      </w:r>
    </w:p>
    <w:p w14:paraId="105088B5" w14:textId="21C58F6D" w:rsidR="00AC4369" w:rsidRDefault="00431B20" w:rsidP="00AC4369">
      <w:pPr>
        <w:spacing w:line="360" w:lineRule="auto"/>
        <w:ind w:firstLine="0"/>
      </w:pPr>
      <w:r w:rsidRPr="00431B20">
        <w:rPr>
          <w:noProof/>
          <w:lang w:eastAsia="ru-RU"/>
        </w:rPr>
        <w:lastRenderedPageBreak/>
        <w:drawing>
          <wp:inline distT="0" distB="0" distL="0" distR="0" wp14:anchorId="331C0DFB" wp14:editId="50D1D74B">
            <wp:extent cx="5935980" cy="4454791"/>
            <wp:effectExtent l="0" t="0" r="762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2650" cy="446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1261" w14:textId="1F946EDD" w:rsidR="0069615B" w:rsidRDefault="00AC4369" w:rsidP="00AC4369">
      <w:pPr>
        <w:spacing w:line="360" w:lineRule="auto"/>
      </w:pPr>
      <w:r>
        <w:t xml:space="preserve">Слайд 9. </w:t>
      </w:r>
    </w:p>
    <w:p w14:paraId="2EA555C1" w14:textId="03980F1B" w:rsidR="00431B20" w:rsidRPr="009770BD" w:rsidRDefault="005F5F39" w:rsidP="00431B20">
      <w:pPr>
        <w:spacing w:line="360" w:lineRule="auto"/>
      </w:pPr>
      <w:r>
        <w:t>Ольга Эрнестовна Бессонова подчеркивает, что з</w:t>
      </w:r>
      <w:r w:rsidR="00431B20">
        <w:t xml:space="preserve">акон раздатка - </w:t>
      </w:r>
      <w:r w:rsidR="00431B20" w:rsidRPr="00431B20">
        <w:t>это фундаментальный закон раздаточной экономик</w:t>
      </w:r>
      <w:r w:rsidR="00431B20">
        <w:t xml:space="preserve">и, который означает следующее: </w:t>
      </w:r>
      <w:r w:rsidR="00431B20" w:rsidRPr="00431B20">
        <w:t xml:space="preserve">любой раздаче сопутствует </w:t>
      </w:r>
      <w:r>
        <w:t>сдача, то есть раздача и сдача -</w:t>
      </w:r>
      <w:r w:rsidR="00431B20" w:rsidRPr="00431B20">
        <w:t xml:space="preserve"> две стороны одного экономического отношения</w:t>
      </w:r>
    </w:p>
    <w:p w14:paraId="04448AF2" w14:textId="77777777" w:rsidR="003151AD" w:rsidRPr="003151AD" w:rsidRDefault="003151AD" w:rsidP="003151AD">
      <w:pPr>
        <w:spacing w:line="360" w:lineRule="auto"/>
      </w:pPr>
      <w:r w:rsidRPr="003151AD">
        <w:t xml:space="preserve">Каждый субъект в раздаточной экономике стремится к максимизации своей доли, как разнице между полученными раздачами и произведёнными сдачами. </w:t>
      </w:r>
    </w:p>
    <w:p w14:paraId="665A162C" w14:textId="5493193D" w:rsidR="009770BD" w:rsidRPr="003151AD" w:rsidRDefault="003151AD" w:rsidP="003151AD">
      <w:pPr>
        <w:spacing w:line="360" w:lineRule="auto"/>
      </w:pPr>
      <w:r w:rsidRPr="003151AD">
        <w:t>На уровне общества существует стремление к балансированию потоков сдач-раздач, что в существенной мере определяет социальную, экономическую и научно-техническую политику общества.</w:t>
      </w:r>
    </w:p>
    <w:p w14:paraId="3A9275A4" w14:textId="23B6D80F" w:rsidR="00AC4369" w:rsidRDefault="003151AD" w:rsidP="00952C4E">
      <w:pPr>
        <w:spacing w:line="360" w:lineRule="auto"/>
        <w:ind w:firstLine="0"/>
      </w:pPr>
      <w:r w:rsidRPr="003151AD">
        <w:rPr>
          <w:noProof/>
          <w:lang w:eastAsia="ru-RU"/>
        </w:rPr>
        <w:lastRenderedPageBreak/>
        <w:drawing>
          <wp:inline distT="0" distB="0" distL="0" distR="0" wp14:anchorId="388B8287" wp14:editId="223350CF">
            <wp:extent cx="5951220" cy="44662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6722" cy="447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BA05" w14:textId="77777777" w:rsidR="00555BF5" w:rsidRDefault="00952C4E" w:rsidP="00AC4369">
      <w:pPr>
        <w:spacing w:line="360" w:lineRule="auto"/>
      </w:pPr>
      <w:r>
        <w:t xml:space="preserve">Слайд 10. </w:t>
      </w:r>
    </w:p>
    <w:p w14:paraId="519708FB" w14:textId="59514A4C" w:rsidR="003151AD" w:rsidRPr="003151AD" w:rsidRDefault="003151AD" w:rsidP="00E41180">
      <w:pPr>
        <w:spacing w:line="360" w:lineRule="auto"/>
      </w:pPr>
      <w:r w:rsidRPr="003151AD">
        <w:t xml:space="preserve"> Эволюция раздаточной системы в Ро</w:t>
      </w:r>
      <w:r w:rsidR="00E41180">
        <w:t xml:space="preserve">ссии прошла три крупных цикла: </w:t>
      </w:r>
    </w:p>
    <w:p w14:paraId="029E59F3" w14:textId="1757DCD8" w:rsidR="003151AD" w:rsidRPr="003151AD" w:rsidRDefault="005F5F39" w:rsidP="00E41180">
      <w:pPr>
        <w:spacing w:line="360" w:lineRule="auto"/>
      </w:pPr>
      <w:r>
        <w:t xml:space="preserve">Первый — княжеский период. </w:t>
      </w:r>
      <w:r w:rsidR="003151AD" w:rsidRPr="003151AD">
        <w:t xml:space="preserve">К концу этого цикла начали складываться первые правила института раздач, главным его элементом стала земля. Уже в XI веке дружинники стали получать земельные </w:t>
      </w:r>
      <w:r w:rsidR="00E41180">
        <w:t xml:space="preserve">участки во временное владение. </w:t>
      </w:r>
    </w:p>
    <w:p w14:paraId="0FED7BD3" w14:textId="076B397C" w:rsidR="003151AD" w:rsidRPr="003151AD" w:rsidRDefault="003151AD" w:rsidP="003151AD">
      <w:pPr>
        <w:spacing w:line="360" w:lineRule="auto"/>
      </w:pPr>
      <w:r w:rsidRPr="003151AD">
        <w:t>Второй —</w:t>
      </w:r>
      <w:r w:rsidR="005F5F39">
        <w:t xml:space="preserve"> </w:t>
      </w:r>
      <w:r w:rsidRPr="003151AD">
        <w:t>Московско-Петербур</w:t>
      </w:r>
      <w:r w:rsidR="005F5F39">
        <w:t xml:space="preserve">гский период или. </w:t>
      </w:r>
      <w:r w:rsidRPr="003151AD">
        <w:t xml:space="preserve">В этот период институт раздач постепенно приобрёл более развитые и совершенные формы. Его объектами выступало всякое недвижимое имущество: не только земли, но и дворы в городах, промыслы, охота и рыболовство, а также денежное жалованье и крестьянские души. </w:t>
      </w:r>
    </w:p>
    <w:p w14:paraId="45B993F5" w14:textId="651AA4E0" w:rsidR="00B63F36" w:rsidRDefault="003151AD" w:rsidP="00E41180">
      <w:pPr>
        <w:spacing w:line="360" w:lineRule="auto"/>
      </w:pPr>
      <w:r w:rsidRPr="003151AD">
        <w:t>Третий —</w:t>
      </w:r>
      <w:r w:rsidR="005F5F39">
        <w:t xml:space="preserve"> </w:t>
      </w:r>
      <w:r w:rsidRPr="003151AD">
        <w:t>совет</w:t>
      </w:r>
      <w:r w:rsidR="005F5F39">
        <w:t xml:space="preserve">ский период. </w:t>
      </w:r>
      <w:r w:rsidRPr="003151AD">
        <w:t>В этот период деньги стали преимущественно инструментом плановых расчётов и выполняли функцию перевода качественных натуральных потоков в количественные счётные величины</w:t>
      </w:r>
      <w:r w:rsidR="00E41180">
        <w:t>.</w:t>
      </w:r>
    </w:p>
    <w:p w14:paraId="2B29EDBC" w14:textId="0A55FBB1" w:rsidR="00952C4E" w:rsidRDefault="00E41180" w:rsidP="004A5054">
      <w:pPr>
        <w:spacing w:line="360" w:lineRule="auto"/>
        <w:ind w:firstLine="0"/>
        <w:rPr>
          <w:noProof/>
        </w:rPr>
      </w:pPr>
      <w:r w:rsidRPr="00E41180">
        <w:rPr>
          <w:noProof/>
          <w:lang w:eastAsia="ru-RU"/>
        </w:rPr>
        <w:lastRenderedPageBreak/>
        <w:drawing>
          <wp:inline distT="0" distB="0" distL="0" distR="0" wp14:anchorId="1FA56003" wp14:editId="3C9301B3">
            <wp:extent cx="5800244" cy="4352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1540" cy="437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F18F" w14:textId="5F3AEA3F" w:rsidR="003A32CA" w:rsidRDefault="003A32CA" w:rsidP="003A32CA">
      <w:pPr>
        <w:tabs>
          <w:tab w:val="left" w:pos="1452"/>
        </w:tabs>
        <w:spacing w:line="360" w:lineRule="auto"/>
      </w:pPr>
      <w:r>
        <w:t xml:space="preserve">Слайд 11. </w:t>
      </w:r>
    </w:p>
    <w:p w14:paraId="60F90726" w14:textId="17F0E995" w:rsidR="00E41180" w:rsidRDefault="00E41180" w:rsidP="00E41180">
      <w:pPr>
        <w:tabs>
          <w:tab w:val="left" w:pos="1452"/>
        </w:tabs>
        <w:spacing w:line="360" w:lineRule="auto"/>
      </w:pPr>
      <w:r>
        <w:t xml:space="preserve">Институциональные циклы рассматриваются с позиций «раздатка», определяющего модель трудовых отношений. Именно она является стержнем институционального ядра, придающим базовым институтам определённую форму на конкретном историческом этапе. </w:t>
      </w:r>
    </w:p>
    <w:p w14:paraId="6D0C71DF" w14:textId="1BDA5A7A" w:rsidR="00E41180" w:rsidRDefault="00E41180" w:rsidP="00E41180">
      <w:pPr>
        <w:tabs>
          <w:tab w:val="left" w:pos="1452"/>
        </w:tabs>
        <w:spacing w:line="360" w:lineRule="auto"/>
      </w:pPr>
      <w:r>
        <w:t xml:space="preserve">О. Э. Бессонова выделяет в России три институциональных цикла: </w:t>
      </w:r>
    </w:p>
    <w:p w14:paraId="11796C4E" w14:textId="652E5794" w:rsidR="00E41180" w:rsidRDefault="00E41180" w:rsidP="00E41180">
      <w:pPr>
        <w:tabs>
          <w:tab w:val="left" w:pos="1452"/>
        </w:tabs>
        <w:spacing w:line="360" w:lineRule="auto"/>
      </w:pPr>
      <w:r>
        <w:t xml:space="preserve">Первый институциональный цикл, в основе которого рабская модель трудовых отношений в служебной форме. </w:t>
      </w:r>
    </w:p>
    <w:p w14:paraId="7A3C9C36" w14:textId="31C21839" w:rsidR="00E41180" w:rsidRDefault="00E41180" w:rsidP="00E41180">
      <w:pPr>
        <w:tabs>
          <w:tab w:val="left" w:pos="1452"/>
        </w:tabs>
        <w:spacing w:line="360" w:lineRule="auto"/>
      </w:pPr>
      <w:r>
        <w:t xml:space="preserve">В основе второго институционального цикла — крепостная модель трудовых отношений. </w:t>
      </w:r>
    </w:p>
    <w:p w14:paraId="352E8897" w14:textId="7E282310" w:rsidR="00D65BA7" w:rsidRDefault="00E41180" w:rsidP="00E41180">
      <w:pPr>
        <w:tabs>
          <w:tab w:val="left" w:pos="1452"/>
        </w:tabs>
        <w:spacing w:line="360" w:lineRule="auto"/>
      </w:pPr>
      <w:r>
        <w:t xml:space="preserve">Отличительным признаком третьего институционального цикла является наёмный труд в служебной форме. </w:t>
      </w:r>
    </w:p>
    <w:p w14:paraId="1D69346A" w14:textId="6BEECAF6" w:rsidR="003A32CA" w:rsidRDefault="001E092E" w:rsidP="004A5054">
      <w:pPr>
        <w:tabs>
          <w:tab w:val="left" w:pos="1452"/>
        </w:tabs>
        <w:spacing w:line="360" w:lineRule="auto"/>
        <w:ind w:firstLine="0"/>
        <w:rPr>
          <w:noProof/>
        </w:rPr>
      </w:pPr>
      <w:r w:rsidRPr="001E092E">
        <w:rPr>
          <w:noProof/>
          <w:lang w:eastAsia="ru-RU"/>
        </w:rPr>
        <w:lastRenderedPageBreak/>
        <w:drawing>
          <wp:inline distT="0" distB="0" distL="0" distR="0" wp14:anchorId="42ED3DD9" wp14:editId="065530A3">
            <wp:extent cx="5994009" cy="449834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6905" cy="450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176E" w14:textId="316BD02B" w:rsidR="00D375DC" w:rsidRDefault="00D375DC" w:rsidP="00D375DC">
      <w:pPr>
        <w:tabs>
          <w:tab w:val="left" w:pos="1452"/>
        </w:tabs>
        <w:spacing w:line="360" w:lineRule="auto"/>
      </w:pPr>
      <w:r>
        <w:t xml:space="preserve">Слайд 12. </w:t>
      </w:r>
    </w:p>
    <w:p w14:paraId="348C2827" w14:textId="0C85338B" w:rsidR="001E092E" w:rsidRDefault="005F5F39" w:rsidP="001E092E">
      <w:pPr>
        <w:tabs>
          <w:tab w:val="left" w:pos="1452"/>
        </w:tabs>
        <w:spacing w:line="360" w:lineRule="auto"/>
      </w:pPr>
      <w:r>
        <w:t>Бессонова отмечает, что,</w:t>
      </w:r>
      <w:r w:rsidR="001E092E">
        <w:t xml:space="preserve"> рынок и раздаток - это две базовые модели развития человечества, не существующие одна без другой.</w:t>
      </w:r>
    </w:p>
    <w:p w14:paraId="4C07E2B0" w14:textId="77650FF2" w:rsidR="001E092E" w:rsidRDefault="001E092E" w:rsidP="001E092E">
      <w:pPr>
        <w:tabs>
          <w:tab w:val="left" w:pos="1452"/>
        </w:tabs>
        <w:spacing w:line="360" w:lineRule="auto"/>
      </w:pPr>
      <w:r>
        <w:t xml:space="preserve">Модель рынка - это отношения купли-продажи, частная собственность и прибыль как сигнальный институт. Модель раздатка включает отношения сдач-раздач, общественно-служебную собственность и административные жалобы в виде обратной связи. </w:t>
      </w:r>
    </w:p>
    <w:p w14:paraId="70602321" w14:textId="59ED2CA8" w:rsidR="001E092E" w:rsidRDefault="001E092E" w:rsidP="001E092E">
      <w:pPr>
        <w:tabs>
          <w:tab w:val="left" w:pos="1452"/>
        </w:tabs>
        <w:spacing w:line="360" w:lineRule="auto"/>
      </w:pPr>
      <w:r>
        <w:t xml:space="preserve">Рынок обеспечивает хозяйственной системе динамизм и инновационность, а раздаток - стабильность и защищённость. </w:t>
      </w:r>
    </w:p>
    <w:p w14:paraId="5552A368" w14:textId="2BE49E2C" w:rsidR="00D375DC" w:rsidRDefault="001E092E" w:rsidP="001E092E">
      <w:pPr>
        <w:tabs>
          <w:tab w:val="left" w:pos="1452"/>
        </w:tabs>
        <w:spacing w:line="360" w:lineRule="auto"/>
      </w:pPr>
      <w:r>
        <w:t>Правильное соотношение рыночных и раздаточных отношений на глобальном уровне обеспечивает баланс «отдач» и «получений», а, следовательно, процесс выживания и развития общества. Если соотношение неравновесное, то возникает либо дефицит частной инициативы, обеспечиваемой рынком, либо отсутствие необходимого уровня социальной справедливости, обеспечиваемой раздатком.</w:t>
      </w:r>
      <w:r w:rsidR="00707538" w:rsidRPr="00707538">
        <w:t xml:space="preserve"> </w:t>
      </w:r>
    </w:p>
    <w:p w14:paraId="4B09497A" w14:textId="096E67B6" w:rsidR="00D375DC" w:rsidRDefault="001E092E" w:rsidP="00D375DC">
      <w:pPr>
        <w:tabs>
          <w:tab w:val="left" w:pos="1452"/>
        </w:tabs>
        <w:spacing w:line="360" w:lineRule="auto"/>
        <w:ind w:firstLine="0"/>
      </w:pPr>
      <w:r w:rsidRPr="001E092E">
        <w:rPr>
          <w:noProof/>
          <w:lang w:eastAsia="ru-RU"/>
        </w:rPr>
        <w:lastRenderedPageBreak/>
        <w:drawing>
          <wp:inline distT="0" distB="0" distL="0" distR="0" wp14:anchorId="6B8D73CD" wp14:editId="3BC1CDA9">
            <wp:extent cx="5913120" cy="4437635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2007" cy="445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AC3C" w14:textId="77777777" w:rsidR="00E51DFA" w:rsidRDefault="00D375DC" w:rsidP="00D375DC">
      <w:pPr>
        <w:tabs>
          <w:tab w:val="left" w:pos="1452"/>
        </w:tabs>
        <w:spacing w:line="360" w:lineRule="auto"/>
      </w:pPr>
      <w:r>
        <w:t>Слайд 13.</w:t>
      </w:r>
    </w:p>
    <w:p w14:paraId="0E27CA75" w14:textId="12B46567" w:rsidR="007A390F" w:rsidRPr="00F524D2" w:rsidRDefault="007A390F" w:rsidP="007A390F">
      <w:pPr>
        <w:tabs>
          <w:tab w:val="left" w:pos="1452"/>
        </w:tabs>
        <w:spacing w:line="360" w:lineRule="auto"/>
      </w:pPr>
      <w:r>
        <w:t>Бессонова рассказывает о том, что к базовым институтам относятся общественно-служебная собственность, раздачи и сдачи, административные жалобы. Они обеспечивают взаимодействие и координацию человеческой деятельности.</w:t>
      </w:r>
    </w:p>
    <w:p w14:paraId="2757C073" w14:textId="5C4289E0" w:rsidR="007A390F" w:rsidRDefault="007A390F" w:rsidP="007A390F">
      <w:pPr>
        <w:tabs>
          <w:tab w:val="left" w:pos="1452"/>
        </w:tabs>
        <w:spacing w:line="360" w:lineRule="auto"/>
      </w:pPr>
      <w:r>
        <w:t>Компенсаторными институтами в случае доминирования раздаточных институтов выступают рыночные, представленные в виде института рыночной торговли и частного предпринимательства. Если доминируют рыночные институты, то компенсаторным институтом выступает институт государственного регулирования и социального обеспечения, охватывающий всю совокупность раздаточных институтов.</w:t>
      </w:r>
    </w:p>
    <w:p w14:paraId="227D7953" w14:textId="41EB8B7B" w:rsidR="00D375DC" w:rsidRDefault="007A390F" w:rsidP="007A390F">
      <w:pPr>
        <w:tabs>
          <w:tab w:val="left" w:pos="1452"/>
        </w:tabs>
        <w:spacing w:line="360" w:lineRule="auto"/>
      </w:pPr>
      <w:r>
        <w:t>Также в институциональном ядре есть формационный элемент, который является стержнем и придаёт базовым институтам определённую форму на конкретном историческом этапе</w:t>
      </w:r>
      <w:r w:rsidR="00073ED3">
        <w:t xml:space="preserve">. </w:t>
      </w:r>
    </w:p>
    <w:p w14:paraId="392EA9B0" w14:textId="0FD95612" w:rsidR="004A5054" w:rsidRDefault="00C32249" w:rsidP="004A5054">
      <w:pPr>
        <w:tabs>
          <w:tab w:val="left" w:pos="1452"/>
        </w:tabs>
        <w:spacing w:line="360" w:lineRule="auto"/>
        <w:ind w:firstLine="0"/>
        <w:rPr>
          <w:noProof/>
        </w:rPr>
      </w:pPr>
      <w:r w:rsidRPr="00C32249">
        <w:rPr>
          <w:noProof/>
          <w:lang w:eastAsia="ru-RU"/>
        </w:rPr>
        <w:lastRenderedPageBreak/>
        <w:drawing>
          <wp:inline distT="0" distB="0" distL="0" distR="0" wp14:anchorId="1FC7BD45" wp14:editId="2E8BA7D7">
            <wp:extent cx="5836920" cy="438044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9966" cy="439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D281" w14:textId="78CF2F5C" w:rsidR="004A5054" w:rsidRDefault="004A5054" w:rsidP="004A5054">
      <w:pPr>
        <w:tabs>
          <w:tab w:val="left" w:pos="1620"/>
        </w:tabs>
        <w:spacing w:line="360" w:lineRule="auto"/>
      </w:pPr>
      <w:r>
        <w:t xml:space="preserve">Слайд 14. </w:t>
      </w:r>
    </w:p>
    <w:p w14:paraId="2D9DCC70" w14:textId="2DF34E59" w:rsidR="00073ED3" w:rsidRPr="00073ED3" w:rsidRDefault="005F5F39" w:rsidP="00073ED3">
      <w:pPr>
        <w:tabs>
          <w:tab w:val="left" w:pos="1620"/>
        </w:tabs>
        <w:spacing w:line="360" w:lineRule="auto"/>
      </w:pPr>
      <w:r>
        <w:t>Бессонова подчеркивает, что м</w:t>
      </w:r>
      <w:r w:rsidR="00073ED3" w:rsidRPr="00073ED3">
        <w:t>одель рынка</w:t>
      </w:r>
      <w:r>
        <w:t xml:space="preserve"> </w:t>
      </w:r>
      <w:r w:rsidR="00073ED3" w:rsidRPr="00073ED3">
        <w:t>— это отношения купли-продажи, частная собственность и пр</w:t>
      </w:r>
      <w:r w:rsidR="00073ED3">
        <w:t>ибыль как сигнальный институт. </w:t>
      </w:r>
    </w:p>
    <w:p w14:paraId="5F6A4843" w14:textId="7E25C04D" w:rsidR="00073ED3" w:rsidRDefault="00073ED3" w:rsidP="00073ED3">
      <w:pPr>
        <w:tabs>
          <w:tab w:val="left" w:pos="1620"/>
        </w:tabs>
        <w:spacing w:line="360" w:lineRule="auto"/>
      </w:pPr>
      <w:r w:rsidRPr="00073ED3">
        <w:t>Модель раздатка включает отношения сдач-раздач, общественно-служебную собственность и административные жалобы в виде обратной связи.</w:t>
      </w:r>
    </w:p>
    <w:p w14:paraId="094F39C5" w14:textId="3D72087A" w:rsidR="00135D5A" w:rsidRDefault="00135D5A" w:rsidP="00073ED3">
      <w:pPr>
        <w:tabs>
          <w:tab w:val="left" w:pos="1620"/>
        </w:tabs>
        <w:spacing w:line="360" w:lineRule="auto"/>
      </w:pPr>
      <w:r w:rsidRPr="00135D5A">
        <w:t>Правильное соотношение рыночных и раздаточных отношений на глобальном уровне обеспечивает баланс «отдач» и «получений</w:t>
      </w:r>
      <w:r>
        <w:t xml:space="preserve">», </w:t>
      </w:r>
      <w:r w:rsidRPr="00135D5A">
        <w:t>а, следовательно, способствует выживанию и развитию общества.</w:t>
      </w:r>
    </w:p>
    <w:p w14:paraId="495D86C6" w14:textId="2CF2988D" w:rsidR="004A5054" w:rsidRDefault="00360A13" w:rsidP="004A5054">
      <w:pPr>
        <w:tabs>
          <w:tab w:val="left" w:pos="1620"/>
        </w:tabs>
        <w:spacing w:line="360" w:lineRule="auto"/>
        <w:ind w:firstLine="0"/>
        <w:rPr>
          <w:noProof/>
        </w:rPr>
      </w:pPr>
      <w:r w:rsidRPr="00360A13">
        <w:rPr>
          <w:noProof/>
          <w:lang w:eastAsia="ru-RU"/>
        </w:rPr>
        <w:lastRenderedPageBreak/>
        <w:drawing>
          <wp:inline distT="0" distB="0" distL="0" distR="0" wp14:anchorId="71D321E6" wp14:editId="3D85A2F5">
            <wp:extent cx="5806440" cy="4357575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8298" cy="436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E6F7" w14:textId="77777777" w:rsidR="00E51DFA" w:rsidRDefault="004A5054" w:rsidP="00223775">
      <w:pPr>
        <w:spacing w:line="360" w:lineRule="auto"/>
      </w:pPr>
      <w:r>
        <w:t>Слайд 15.</w:t>
      </w:r>
    </w:p>
    <w:p w14:paraId="5A75195B" w14:textId="06358F0A" w:rsidR="00360A13" w:rsidRDefault="00360A13" w:rsidP="00360A13">
      <w:pPr>
        <w:spacing w:line="360" w:lineRule="auto"/>
      </w:pPr>
      <w:r w:rsidRPr="00360A13">
        <w:t>Трансформация по Бессоновой представляет собой процесс изменения институциональных структур и механизмов в обществе. Она включает в себя несколько ключевых фаз:</w:t>
      </w:r>
      <w:r>
        <w:t xml:space="preserve"> р</w:t>
      </w:r>
      <w:r w:rsidRPr="00360A13">
        <w:t>еформация</w:t>
      </w:r>
      <w:r>
        <w:t>, и</w:t>
      </w:r>
      <w:r w:rsidRPr="00360A13">
        <w:t>нституциональное исчерпание</w:t>
      </w:r>
      <w:r>
        <w:t>,</w:t>
      </w:r>
      <w:r w:rsidRPr="00360A13">
        <w:t xml:space="preserve"> </w:t>
      </w:r>
      <w:r>
        <w:t>ф</w:t>
      </w:r>
      <w:r w:rsidRPr="00360A13">
        <w:t>аза институциональных трансформаций</w:t>
      </w:r>
      <w:r>
        <w:t>, ц</w:t>
      </w:r>
      <w:r w:rsidRPr="00360A13">
        <w:t>иклическая смена дуальных формаций</w:t>
      </w:r>
      <w:r>
        <w:t>, п</w:t>
      </w:r>
      <w:r w:rsidRPr="00360A13">
        <w:t>олитическая унификация</w:t>
      </w:r>
      <w:r>
        <w:t>.</w:t>
      </w:r>
    </w:p>
    <w:p w14:paraId="3A33CECA" w14:textId="7B6C7C90" w:rsidR="00360A13" w:rsidRPr="00360A13" w:rsidRDefault="00360A13" w:rsidP="00360A13">
      <w:pPr>
        <w:spacing w:line="360" w:lineRule="auto"/>
      </w:pPr>
      <w:r w:rsidRPr="00360A13">
        <w:t>Таким образом, трансформация по Бессоновой представляет собой сложный и многоэтапный процесс, который включает в себя как реформирование устаревших институтов, так и поиск новых форм, способных эффективно функционировать в изменяющихся условиях.</w:t>
      </w:r>
    </w:p>
    <w:p w14:paraId="309F751B" w14:textId="565CF8C0" w:rsidR="00360A13" w:rsidRPr="00E51DFA" w:rsidRDefault="00360A13" w:rsidP="00360A13">
      <w:pPr>
        <w:spacing w:line="360" w:lineRule="auto"/>
      </w:pPr>
    </w:p>
    <w:p w14:paraId="5A50549D" w14:textId="211E0B97" w:rsidR="004A5054" w:rsidRDefault="004A5054" w:rsidP="00223775">
      <w:pPr>
        <w:spacing w:line="360" w:lineRule="auto"/>
      </w:pPr>
    </w:p>
    <w:p w14:paraId="52AD60AE" w14:textId="6062DDE8" w:rsidR="00223775" w:rsidRDefault="00223775">
      <w:r>
        <w:br w:type="page"/>
      </w:r>
    </w:p>
    <w:p w14:paraId="4BE8004C" w14:textId="189C15CC" w:rsidR="00223775" w:rsidRDefault="00360A13" w:rsidP="00223775">
      <w:pPr>
        <w:spacing w:line="360" w:lineRule="auto"/>
        <w:ind w:firstLine="0"/>
        <w:rPr>
          <w:noProof/>
        </w:rPr>
      </w:pPr>
      <w:r w:rsidRPr="00360A13">
        <w:rPr>
          <w:noProof/>
          <w:lang w:eastAsia="ru-RU"/>
        </w:rPr>
        <w:lastRenderedPageBreak/>
        <w:drawing>
          <wp:inline distT="0" distB="0" distL="0" distR="0" wp14:anchorId="36FCF439" wp14:editId="4C91FC3D">
            <wp:extent cx="5867400" cy="440332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2438" cy="44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CC88" w14:textId="77777777" w:rsidR="00E51DFA" w:rsidRDefault="00223775" w:rsidP="00B5458A">
      <w:pPr>
        <w:tabs>
          <w:tab w:val="left" w:pos="1176"/>
        </w:tabs>
        <w:spacing w:line="360" w:lineRule="auto"/>
      </w:pPr>
      <w:r>
        <w:t>Слайд 16.</w:t>
      </w:r>
    </w:p>
    <w:p w14:paraId="6836464D" w14:textId="5E38539B" w:rsidR="000A7453" w:rsidRPr="000A7453" w:rsidRDefault="000A7453" w:rsidP="000A7453">
      <w:pPr>
        <w:tabs>
          <w:tab w:val="left" w:pos="1176"/>
        </w:tabs>
        <w:spacing w:line="360" w:lineRule="auto"/>
      </w:pPr>
      <w:r w:rsidRPr="000A7453">
        <w:t>Профессор кафедры эконом</w:t>
      </w:r>
      <w:r w:rsidR="00C201FD">
        <w:t xml:space="preserve">ической социологии ВШЭ С.Ю. </w:t>
      </w:r>
      <w:r w:rsidRPr="000A7453">
        <w:t xml:space="preserve">Барсукова отмечает, что книга О.Э. Бессоновой позволяет увидеть историю России как единую логику развития раздаточных институтов. В этой логике и плановый социализм, и рыночная реформа 1990-х годов становятся звеньями одной цепи. </w:t>
      </w:r>
    </w:p>
    <w:p w14:paraId="52684947" w14:textId="0533EC57" w:rsidR="000A7453" w:rsidRDefault="000A7453" w:rsidP="000A7453">
      <w:pPr>
        <w:tabs>
          <w:tab w:val="left" w:pos="1176"/>
        </w:tabs>
        <w:spacing w:line="360" w:lineRule="auto"/>
      </w:pPr>
      <w:r w:rsidRPr="000A7453">
        <w:t>По мнению эксперта, книга может быть полезна социологам, экономистам, политологам — всем, кто интересуется макротеориями развития общества</w:t>
      </w:r>
    </w:p>
    <w:p w14:paraId="2F0E3E14" w14:textId="79BB0137" w:rsidR="0090652B" w:rsidRDefault="0090652B" w:rsidP="000A7453">
      <w:pPr>
        <w:tabs>
          <w:tab w:val="left" w:pos="1176"/>
        </w:tabs>
        <w:spacing w:line="360" w:lineRule="auto"/>
        <w:ind w:firstLine="0"/>
      </w:pPr>
      <w:r>
        <w:br w:type="page"/>
      </w:r>
    </w:p>
    <w:p w14:paraId="7D7134DB" w14:textId="7FEEDB1C" w:rsidR="0090652B" w:rsidRDefault="0070462E" w:rsidP="0090652B">
      <w:pPr>
        <w:spacing w:line="360" w:lineRule="auto"/>
        <w:ind w:firstLine="0"/>
        <w:rPr>
          <w:noProof/>
        </w:rPr>
      </w:pPr>
      <w:bookmarkStart w:id="0" w:name="_GoBack"/>
      <w:r w:rsidRPr="0070462E">
        <w:rPr>
          <w:noProof/>
        </w:rPr>
        <w:lastRenderedPageBreak/>
        <w:drawing>
          <wp:inline distT="0" distB="0" distL="0" distR="0" wp14:anchorId="0958B8FC" wp14:editId="21BA4422">
            <wp:extent cx="5753100" cy="431754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8685" cy="433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7064C1" w14:textId="5C31831C" w:rsidR="0090652B" w:rsidRDefault="000A7453" w:rsidP="001456D0">
      <w:pPr>
        <w:spacing w:line="360" w:lineRule="auto"/>
        <w:rPr>
          <w:noProof/>
        </w:rPr>
      </w:pPr>
      <w:r>
        <w:rPr>
          <w:noProof/>
        </w:rPr>
        <w:t>Слайд 17</w:t>
      </w:r>
      <w:r w:rsidR="0090652B">
        <w:rPr>
          <w:noProof/>
        </w:rPr>
        <w:t xml:space="preserve">. </w:t>
      </w:r>
    </w:p>
    <w:p w14:paraId="58A3C138" w14:textId="158D9192" w:rsidR="009246DA" w:rsidRPr="001627D5" w:rsidRDefault="008D1153" w:rsidP="009246DA">
      <w:pPr>
        <w:spacing w:line="360" w:lineRule="auto"/>
        <w:rPr>
          <w:noProof/>
        </w:rPr>
      </w:pPr>
      <w:r>
        <w:rPr>
          <w:noProof/>
        </w:rPr>
        <w:t xml:space="preserve">Мой доклад основывается на данных источниках и литературе: </w:t>
      </w:r>
    </w:p>
    <w:p w14:paraId="31E91227" w14:textId="77777777" w:rsidR="00386086" w:rsidRPr="00386086" w:rsidRDefault="00386086" w:rsidP="00386086">
      <w:pPr>
        <w:pStyle w:val="a7"/>
        <w:numPr>
          <w:ilvl w:val="0"/>
          <w:numId w:val="2"/>
        </w:numPr>
        <w:spacing w:line="360" w:lineRule="auto"/>
        <w:ind w:left="0" w:firstLine="709"/>
        <w:rPr>
          <w:rFonts w:cs="Times New Roman"/>
          <w:noProof/>
          <w:szCs w:val="28"/>
        </w:rPr>
      </w:pPr>
      <w:r w:rsidRPr="00386086">
        <w:rPr>
          <w:rFonts w:cs="Times New Roman"/>
          <w:color w:val="000000"/>
          <w:szCs w:val="28"/>
          <w:shd w:val="clear" w:color="auto" w:fill="FFFFFF"/>
        </w:rPr>
        <w:t>Барсукова С.Ю. Профессор кафедры экономической социологии НИУ ВШЭ о книге О. Бессоновой «Раздаточная экономика России: эволюция через трансформации» // </w:t>
      </w:r>
      <w:hyperlink r:id="rId25" w:tgtFrame="_blank" w:history="1">
        <w:r w:rsidRPr="00386086">
          <w:rPr>
            <w:rFonts w:cs="Times New Roman"/>
            <w:color w:val="0000FF"/>
            <w:szCs w:val="28"/>
            <w:u w:val="single"/>
            <w:shd w:val="clear" w:color="auto" w:fill="FFFFFF"/>
          </w:rPr>
          <w:t>https://old.sociologos.ru/novosti/S_Barsukova_professor_kafedry_ekonomicheskoj_sociologii_NIU_VSHE_o_knige_O</w:t>
        </w:r>
      </w:hyperlink>
    </w:p>
    <w:p w14:paraId="50B31491" w14:textId="77777777" w:rsidR="00386086" w:rsidRPr="00386086" w:rsidRDefault="00386086" w:rsidP="00386086">
      <w:pPr>
        <w:pStyle w:val="a7"/>
        <w:numPr>
          <w:ilvl w:val="0"/>
          <w:numId w:val="2"/>
        </w:numPr>
        <w:spacing w:line="360" w:lineRule="auto"/>
        <w:ind w:left="0" w:firstLine="709"/>
        <w:rPr>
          <w:rFonts w:cs="Times New Roman"/>
          <w:noProof/>
          <w:szCs w:val="28"/>
        </w:rPr>
      </w:pPr>
      <w:r w:rsidRPr="00386086">
        <w:rPr>
          <w:rFonts w:cs="Times New Roman"/>
          <w:noProof/>
          <w:szCs w:val="28"/>
        </w:rPr>
        <w:t xml:space="preserve"> </w:t>
      </w:r>
      <w:r w:rsidRPr="00386086">
        <w:rPr>
          <w:rFonts w:cs="Times New Roman"/>
          <w:color w:val="000000"/>
          <w:szCs w:val="28"/>
          <w:shd w:val="clear" w:color="auto" w:fill="FFFFFF"/>
        </w:rPr>
        <w:t>Бессонова О. Э. Раздаточная экономика России: Эволюция через трансформации // </w:t>
      </w:r>
      <w:hyperlink r:id="rId26" w:tgtFrame="_blank" w:history="1">
        <w:r w:rsidRPr="00386086">
          <w:rPr>
            <w:rFonts w:cs="Times New Roman"/>
            <w:color w:val="0000FF"/>
            <w:szCs w:val="28"/>
            <w:u w:val="single"/>
            <w:shd w:val="clear" w:color="auto" w:fill="FFFFFF"/>
          </w:rPr>
          <w:t>http://lib.ieie.su/docs/2006/Bessonova2006.pdf</w:t>
        </w:r>
      </w:hyperlink>
    </w:p>
    <w:p w14:paraId="4A5D9E04" w14:textId="77777777" w:rsidR="00386086" w:rsidRPr="00386086" w:rsidRDefault="00386086" w:rsidP="00386086">
      <w:pPr>
        <w:pStyle w:val="a7"/>
        <w:numPr>
          <w:ilvl w:val="0"/>
          <w:numId w:val="2"/>
        </w:numPr>
        <w:spacing w:line="360" w:lineRule="auto"/>
        <w:ind w:left="0" w:firstLine="709"/>
        <w:rPr>
          <w:rFonts w:cs="Times New Roman"/>
          <w:noProof/>
          <w:szCs w:val="28"/>
        </w:rPr>
      </w:pPr>
      <w:r w:rsidRPr="00386086">
        <w:rPr>
          <w:rFonts w:cs="Times New Roman"/>
          <w:color w:val="000000"/>
          <w:szCs w:val="28"/>
          <w:shd w:val="clear" w:color="auto" w:fill="FFFFFF"/>
        </w:rPr>
        <w:t> Бессонова О.Э. // </w:t>
      </w:r>
      <w:hyperlink r:id="rId27" w:tgtFrame="_blank" w:history="1">
        <w:r w:rsidRPr="00386086">
          <w:rPr>
            <w:rFonts w:cs="Times New Roman"/>
            <w:color w:val="0000FF"/>
            <w:szCs w:val="28"/>
            <w:u w:val="single"/>
            <w:shd w:val="clear" w:color="auto" w:fill="FFFFFF"/>
          </w:rPr>
          <w:t>https://www.livelib.ru/author/156843-olga-bessonova?ysclid=m4v198wd9o114839401</w:t>
        </w:r>
      </w:hyperlink>
    </w:p>
    <w:p w14:paraId="5F6BEDB2" w14:textId="77777777" w:rsidR="00386086" w:rsidRPr="00386086" w:rsidRDefault="00386086" w:rsidP="00386086">
      <w:pPr>
        <w:pStyle w:val="a7"/>
        <w:numPr>
          <w:ilvl w:val="0"/>
          <w:numId w:val="2"/>
        </w:numPr>
        <w:spacing w:line="360" w:lineRule="auto"/>
        <w:ind w:left="0" w:firstLine="709"/>
        <w:rPr>
          <w:rFonts w:cs="Times New Roman"/>
          <w:noProof/>
          <w:szCs w:val="28"/>
        </w:rPr>
      </w:pPr>
      <w:r w:rsidRPr="00386086">
        <w:rPr>
          <w:rFonts w:cs="Times New Roman"/>
          <w:noProof/>
          <w:szCs w:val="28"/>
        </w:rPr>
        <w:t xml:space="preserve">  </w:t>
      </w:r>
      <w:r w:rsidRPr="00386086">
        <w:rPr>
          <w:rFonts w:cs="Times New Roman"/>
          <w:color w:val="000000"/>
          <w:szCs w:val="28"/>
          <w:shd w:val="clear" w:color="auto" w:fill="FFFFFF"/>
        </w:rPr>
        <w:t>Бессонова О.Э. Общая теория институциональных трасформаций // </w:t>
      </w:r>
      <w:hyperlink r:id="rId28" w:tgtFrame="_blank" w:history="1">
        <w:r w:rsidRPr="00386086">
          <w:rPr>
            <w:rFonts w:cs="Times New Roman"/>
            <w:color w:val="0000FF"/>
            <w:szCs w:val="28"/>
            <w:u w:val="single"/>
            <w:shd w:val="clear" w:color="auto" w:fill="FFFFFF"/>
          </w:rPr>
          <w:t>http://lib.ieie.su/docs/2008/Rossiya_I_Rossiyane_V_Novom_Stoletii_2008_1_Societalnaya_Transformaciya_V_Rossii.pdf</w:t>
        </w:r>
      </w:hyperlink>
    </w:p>
    <w:p w14:paraId="36D6A265" w14:textId="390195EB" w:rsidR="00386086" w:rsidRDefault="00386086" w:rsidP="00386086">
      <w:pPr>
        <w:pStyle w:val="a7"/>
        <w:numPr>
          <w:ilvl w:val="0"/>
          <w:numId w:val="2"/>
        </w:numPr>
        <w:spacing w:line="360" w:lineRule="auto"/>
        <w:ind w:left="0" w:firstLine="709"/>
        <w:rPr>
          <w:rFonts w:cs="Times New Roman"/>
          <w:noProof/>
          <w:szCs w:val="28"/>
        </w:rPr>
      </w:pPr>
      <w:r w:rsidRPr="00386086">
        <w:rPr>
          <w:rFonts w:cs="Times New Roman"/>
          <w:noProof/>
          <w:szCs w:val="28"/>
        </w:rPr>
        <w:lastRenderedPageBreak/>
        <w:t xml:space="preserve"> </w:t>
      </w:r>
      <w:r w:rsidRPr="00386086">
        <w:rPr>
          <w:rFonts w:cs="Times New Roman"/>
          <w:color w:val="000000"/>
          <w:szCs w:val="28"/>
          <w:shd w:val="clear" w:color="auto" w:fill="FFFFFF"/>
        </w:rPr>
        <w:t>Бессонова О.Э. Общая теория институциональных трансформаций как новая картина мира // Общественные науки и современность. 2008.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86086">
        <w:rPr>
          <w:rFonts w:cs="Times New Roman"/>
          <w:color w:val="000000"/>
          <w:szCs w:val="28"/>
          <w:shd w:val="clear" w:color="auto" w:fill="FFFFFF"/>
        </w:rPr>
        <w:t>№4 // </w:t>
      </w:r>
      <w:hyperlink r:id="rId29" w:tgtFrame="_blank" w:history="1">
        <w:r w:rsidRPr="00386086">
          <w:rPr>
            <w:rFonts w:cs="Times New Roman"/>
            <w:color w:val="0000FF"/>
            <w:szCs w:val="28"/>
            <w:u w:val="single"/>
            <w:shd w:val="clear" w:color="auto" w:fill="FFFFFF"/>
          </w:rPr>
          <w:t>https://publications.hse.ru/mirror/pubs/share/folder/7nbcg9tf1t/direct/79972800?ysclid=m4v1c47lb599170846</w:t>
        </w:r>
      </w:hyperlink>
    </w:p>
    <w:p w14:paraId="0AFAE222" w14:textId="2843D844" w:rsid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4DCC7C66" w14:textId="38CD2AC6" w:rsid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31EEBFFA" w14:textId="2F47AFB1" w:rsid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6C2BD2EB" w14:textId="6847755C" w:rsid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186E2B28" w14:textId="557A641D" w:rsid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535F8A6B" w14:textId="134E1B91" w:rsid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36844458" w14:textId="0B3EC66E" w:rsid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024F1101" w14:textId="2E4BF8D4" w:rsid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3395AFF7" w14:textId="108C6422" w:rsid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25DF0513" w14:textId="462E826D" w:rsid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014E6EE9" w14:textId="77777777" w:rsidR="00386086" w:rsidRPr="00386086" w:rsidRDefault="00386086" w:rsidP="00386086">
      <w:pPr>
        <w:spacing w:line="360" w:lineRule="auto"/>
        <w:rPr>
          <w:rFonts w:cs="Times New Roman"/>
          <w:noProof/>
          <w:szCs w:val="28"/>
        </w:rPr>
      </w:pPr>
    </w:p>
    <w:p w14:paraId="2BD35C13" w14:textId="2E09BC46" w:rsidR="008D1153" w:rsidRDefault="000A7453" w:rsidP="008D1153">
      <w:pPr>
        <w:spacing w:line="360" w:lineRule="auto"/>
        <w:ind w:firstLine="0"/>
        <w:rPr>
          <w:noProof/>
        </w:rPr>
      </w:pPr>
      <w:r w:rsidRPr="000A7453">
        <w:rPr>
          <w:noProof/>
          <w:lang w:eastAsia="ru-RU"/>
        </w:rPr>
        <w:lastRenderedPageBreak/>
        <w:drawing>
          <wp:inline distT="0" distB="0" distL="0" distR="0" wp14:anchorId="4688952F" wp14:editId="63D3C965">
            <wp:extent cx="5830705" cy="437578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2084" cy="43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F571" w14:textId="4CA27051" w:rsidR="008D1153" w:rsidRDefault="000A7453" w:rsidP="008D1153">
      <w:pPr>
        <w:spacing w:line="360" w:lineRule="auto"/>
      </w:pPr>
      <w:r>
        <w:t>Слайд 18</w:t>
      </w:r>
      <w:r w:rsidR="008D1153">
        <w:t xml:space="preserve">. </w:t>
      </w:r>
    </w:p>
    <w:p w14:paraId="2B12AE42" w14:textId="2FA2A51D" w:rsidR="008D1153" w:rsidRDefault="008D1153" w:rsidP="000A7453">
      <w:pPr>
        <w:spacing w:line="360" w:lineRule="auto"/>
      </w:pPr>
      <w:r>
        <w:t>Спасибо за внимание!</w:t>
      </w:r>
    </w:p>
    <w:p w14:paraId="0DA5039C" w14:textId="0E882262" w:rsidR="00666861" w:rsidRDefault="00666861" w:rsidP="000A7453">
      <w:pPr>
        <w:spacing w:line="360" w:lineRule="auto"/>
      </w:pPr>
    </w:p>
    <w:p w14:paraId="179BD19C" w14:textId="4FC51680" w:rsidR="00666861" w:rsidRDefault="00666861" w:rsidP="000A7453">
      <w:pPr>
        <w:spacing w:line="360" w:lineRule="auto"/>
      </w:pPr>
    </w:p>
    <w:p w14:paraId="56FD1B9E" w14:textId="4719648C" w:rsidR="00666861" w:rsidRDefault="00666861" w:rsidP="000A7453">
      <w:pPr>
        <w:spacing w:line="360" w:lineRule="auto"/>
      </w:pPr>
    </w:p>
    <w:p w14:paraId="34333B22" w14:textId="2C704CE3" w:rsidR="00666861" w:rsidRDefault="00666861" w:rsidP="000A7453">
      <w:pPr>
        <w:spacing w:line="360" w:lineRule="auto"/>
      </w:pPr>
    </w:p>
    <w:p w14:paraId="6B426985" w14:textId="6DD6F0F9" w:rsidR="00666861" w:rsidRDefault="00666861" w:rsidP="000A7453">
      <w:pPr>
        <w:spacing w:line="360" w:lineRule="auto"/>
      </w:pPr>
    </w:p>
    <w:p w14:paraId="69E782C1" w14:textId="71902184" w:rsidR="00666861" w:rsidRDefault="00666861" w:rsidP="000A7453">
      <w:pPr>
        <w:spacing w:line="360" w:lineRule="auto"/>
      </w:pPr>
    </w:p>
    <w:p w14:paraId="4162CB60" w14:textId="0620F69F" w:rsidR="00666861" w:rsidRDefault="00666861" w:rsidP="000A7453">
      <w:pPr>
        <w:spacing w:line="360" w:lineRule="auto"/>
      </w:pPr>
    </w:p>
    <w:p w14:paraId="39A1F5F2" w14:textId="156529FF" w:rsidR="00666861" w:rsidRDefault="00666861" w:rsidP="000A7453">
      <w:pPr>
        <w:spacing w:line="360" w:lineRule="auto"/>
      </w:pPr>
    </w:p>
    <w:p w14:paraId="6508D062" w14:textId="1E2F3B03" w:rsidR="00666861" w:rsidRDefault="00666861" w:rsidP="000A7453">
      <w:pPr>
        <w:spacing w:line="360" w:lineRule="auto"/>
      </w:pPr>
    </w:p>
    <w:p w14:paraId="14F79BCA" w14:textId="7A20429C" w:rsidR="00666861" w:rsidRDefault="00666861" w:rsidP="000A7453">
      <w:pPr>
        <w:spacing w:line="360" w:lineRule="auto"/>
      </w:pPr>
    </w:p>
    <w:p w14:paraId="42A85DA6" w14:textId="501D7043" w:rsidR="00666861" w:rsidRDefault="00666861" w:rsidP="000A7453">
      <w:pPr>
        <w:spacing w:line="360" w:lineRule="auto"/>
      </w:pPr>
    </w:p>
    <w:p w14:paraId="146894B5" w14:textId="0B1D997B" w:rsidR="00666861" w:rsidRDefault="00666861" w:rsidP="000A7453">
      <w:pPr>
        <w:spacing w:line="360" w:lineRule="auto"/>
      </w:pPr>
    </w:p>
    <w:p w14:paraId="2FA857B4" w14:textId="41FF6A88" w:rsidR="00666861" w:rsidRDefault="00666861" w:rsidP="000A7453">
      <w:pPr>
        <w:spacing w:line="360" w:lineRule="auto"/>
      </w:pPr>
    </w:p>
    <w:p w14:paraId="7EA6C39C" w14:textId="4C72DC39" w:rsidR="00666861" w:rsidRDefault="00666861" w:rsidP="00666861">
      <w:pPr>
        <w:spacing w:line="360" w:lineRule="auto"/>
        <w:jc w:val="center"/>
      </w:pPr>
      <w:r>
        <w:lastRenderedPageBreak/>
        <w:t>Резюме для СМИ.</w:t>
      </w:r>
    </w:p>
    <w:p w14:paraId="2DC1450F" w14:textId="77777777" w:rsidR="004C5F1E" w:rsidRPr="004C5F1E" w:rsidRDefault="004C5F1E" w:rsidP="004C5F1E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4C5F1E">
        <w:rPr>
          <w:rFonts w:eastAsia="Times New Roman" w:cs="Times New Roman"/>
          <w:szCs w:val="28"/>
          <w:lang w:eastAsia="ru-RU"/>
        </w:rPr>
        <w:t>В докладе я рассматриваю работу Ольги Эрнестовны Бессоновой "Раздаточная экономика России: Эволюция через трансформации". Она рассматривает раздаточную экономику как российскую хозяйственную традицию.</w:t>
      </w:r>
    </w:p>
    <w:p w14:paraId="6A831E26" w14:textId="77777777" w:rsidR="004C5F1E" w:rsidRPr="004C5F1E" w:rsidRDefault="004C5F1E" w:rsidP="004C5F1E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4C5F1E">
        <w:rPr>
          <w:rFonts w:eastAsia="Times New Roman" w:cs="Times New Roman"/>
          <w:szCs w:val="28"/>
          <w:lang w:eastAsia="ru-RU"/>
        </w:rPr>
        <w:t>Бессонова отмечает, что, рынок и раздаток - это две базовые модели развития человечества, не существующие одна без другой. Но в российской экономике доминирует раздаточный тип.</w:t>
      </w:r>
    </w:p>
    <w:p w14:paraId="6382F4B2" w14:textId="43287F81" w:rsidR="00666861" w:rsidRPr="00021621" w:rsidRDefault="004C5F1E" w:rsidP="004C5F1E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4C5F1E">
        <w:rPr>
          <w:rFonts w:eastAsia="Times New Roman" w:cs="Times New Roman"/>
          <w:szCs w:val="28"/>
          <w:lang w:eastAsia="ru-RU"/>
        </w:rPr>
        <w:t>«Раздача» — распределение ресурсов государством среди людей. Этот механизм, по мнению Бессоновой, отличается от рыночного, так как люди передают созданное государству, и оно решает, как это распределить.</w:t>
      </w:r>
    </w:p>
    <w:sectPr w:rsidR="00666861" w:rsidRPr="0002162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D7E08" w14:textId="77777777" w:rsidR="00FB75A8" w:rsidRDefault="00FB75A8" w:rsidP="00AC4369">
      <w:r>
        <w:separator/>
      </w:r>
    </w:p>
  </w:endnote>
  <w:endnote w:type="continuationSeparator" w:id="0">
    <w:p w14:paraId="078E2B07" w14:textId="77777777" w:rsidR="00FB75A8" w:rsidRDefault="00FB75A8" w:rsidP="00AC4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774C6" w14:textId="77777777" w:rsidR="00FB75A8" w:rsidRDefault="00FB75A8" w:rsidP="00AC4369">
      <w:r>
        <w:separator/>
      </w:r>
    </w:p>
  </w:footnote>
  <w:footnote w:type="continuationSeparator" w:id="0">
    <w:p w14:paraId="544A07C3" w14:textId="77777777" w:rsidR="00FB75A8" w:rsidRDefault="00FB75A8" w:rsidP="00AC4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136F8"/>
    <w:multiLevelType w:val="hybridMultilevel"/>
    <w:tmpl w:val="9AECD038"/>
    <w:lvl w:ilvl="0" w:tplc="792E80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2FF18A2"/>
    <w:multiLevelType w:val="hybridMultilevel"/>
    <w:tmpl w:val="26062E72"/>
    <w:lvl w:ilvl="0" w:tplc="56406CF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D44"/>
    <w:rsid w:val="00021621"/>
    <w:rsid w:val="0002231E"/>
    <w:rsid w:val="00022475"/>
    <w:rsid w:val="00023F8A"/>
    <w:rsid w:val="00033852"/>
    <w:rsid w:val="00073ED3"/>
    <w:rsid w:val="00076DCA"/>
    <w:rsid w:val="00095BC1"/>
    <w:rsid w:val="000A0144"/>
    <w:rsid w:val="000A7453"/>
    <w:rsid w:val="00135D5A"/>
    <w:rsid w:val="001442CB"/>
    <w:rsid w:val="001456D0"/>
    <w:rsid w:val="00161B93"/>
    <w:rsid w:val="001627D5"/>
    <w:rsid w:val="001A0DF7"/>
    <w:rsid w:val="001A5B68"/>
    <w:rsid w:val="001A72E9"/>
    <w:rsid w:val="001B1C37"/>
    <w:rsid w:val="001D0F36"/>
    <w:rsid w:val="001E092E"/>
    <w:rsid w:val="001E1108"/>
    <w:rsid w:val="001F010D"/>
    <w:rsid w:val="00223775"/>
    <w:rsid w:val="002E5FE6"/>
    <w:rsid w:val="00307380"/>
    <w:rsid w:val="003151AD"/>
    <w:rsid w:val="003563CA"/>
    <w:rsid w:val="00360A13"/>
    <w:rsid w:val="00383332"/>
    <w:rsid w:val="00386086"/>
    <w:rsid w:val="00386BA9"/>
    <w:rsid w:val="003A32CA"/>
    <w:rsid w:val="003B5570"/>
    <w:rsid w:val="003E3B4E"/>
    <w:rsid w:val="00431B20"/>
    <w:rsid w:val="00450B36"/>
    <w:rsid w:val="004A5054"/>
    <w:rsid w:val="004C5F1E"/>
    <w:rsid w:val="004E01C4"/>
    <w:rsid w:val="004E0FD3"/>
    <w:rsid w:val="004E2870"/>
    <w:rsid w:val="00555BF5"/>
    <w:rsid w:val="00564C98"/>
    <w:rsid w:val="005F0159"/>
    <w:rsid w:val="005F5F39"/>
    <w:rsid w:val="00611515"/>
    <w:rsid w:val="006147DD"/>
    <w:rsid w:val="0061626B"/>
    <w:rsid w:val="006169AB"/>
    <w:rsid w:val="006333F9"/>
    <w:rsid w:val="00666861"/>
    <w:rsid w:val="00672336"/>
    <w:rsid w:val="00683B5A"/>
    <w:rsid w:val="0069615B"/>
    <w:rsid w:val="006969CE"/>
    <w:rsid w:val="006B7BDD"/>
    <w:rsid w:val="006C0B77"/>
    <w:rsid w:val="006D32A1"/>
    <w:rsid w:val="0070462E"/>
    <w:rsid w:val="00707538"/>
    <w:rsid w:val="00711FD7"/>
    <w:rsid w:val="007166F3"/>
    <w:rsid w:val="007220C4"/>
    <w:rsid w:val="00724353"/>
    <w:rsid w:val="00741E39"/>
    <w:rsid w:val="007674B7"/>
    <w:rsid w:val="007937EE"/>
    <w:rsid w:val="007A390F"/>
    <w:rsid w:val="007B04DF"/>
    <w:rsid w:val="007E313F"/>
    <w:rsid w:val="007F19AB"/>
    <w:rsid w:val="007F2B3C"/>
    <w:rsid w:val="00814A23"/>
    <w:rsid w:val="008242FF"/>
    <w:rsid w:val="0084454D"/>
    <w:rsid w:val="00870751"/>
    <w:rsid w:val="00877131"/>
    <w:rsid w:val="008D1153"/>
    <w:rsid w:val="008E127D"/>
    <w:rsid w:val="0090652B"/>
    <w:rsid w:val="009172D7"/>
    <w:rsid w:val="00922C48"/>
    <w:rsid w:val="00923D44"/>
    <w:rsid w:val="009246DA"/>
    <w:rsid w:val="009473A2"/>
    <w:rsid w:val="00952C4E"/>
    <w:rsid w:val="009770BD"/>
    <w:rsid w:val="00997B83"/>
    <w:rsid w:val="009A7FA1"/>
    <w:rsid w:val="009C141D"/>
    <w:rsid w:val="009E7E5E"/>
    <w:rsid w:val="00A1642A"/>
    <w:rsid w:val="00A4030E"/>
    <w:rsid w:val="00A50264"/>
    <w:rsid w:val="00A83E68"/>
    <w:rsid w:val="00AC4369"/>
    <w:rsid w:val="00AD7D39"/>
    <w:rsid w:val="00AE5060"/>
    <w:rsid w:val="00AF68EA"/>
    <w:rsid w:val="00B13A8A"/>
    <w:rsid w:val="00B44008"/>
    <w:rsid w:val="00B5458A"/>
    <w:rsid w:val="00B63F36"/>
    <w:rsid w:val="00B671DC"/>
    <w:rsid w:val="00B915B7"/>
    <w:rsid w:val="00C201FD"/>
    <w:rsid w:val="00C32249"/>
    <w:rsid w:val="00C376F6"/>
    <w:rsid w:val="00C634C2"/>
    <w:rsid w:val="00C659DE"/>
    <w:rsid w:val="00CC3BF3"/>
    <w:rsid w:val="00D375DC"/>
    <w:rsid w:val="00D65BA7"/>
    <w:rsid w:val="00D9257F"/>
    <w:rsid w:val="00DB29F5"/>
    <w:rsid w:val="00DC7F8B"/>
    <w:rsid w:val="00DE38DB"/>
    <w:rsid w:val="00DF495C"/>
    <w:rsid w:val="00E122C1"/>
    <w:rsid w:val="00E27F0A"/>
    <w:rsid w:val="00E321D8"/>
    <w:rsid w:val="00E41180"/>
    <w:rsid w:val="00E44A1D"/>
    <w:rsid w:val="00E51DFA"/>
    <w:rsid w:val="00E619D4"/>
    <w:rsid w:val="00E81F1B"/>
    <w:rsid w:val="00EA59DF"/>
    <w:rsid w:val="00ED2DC5"/>
    <w:rsid w:val="00EE4070"/>
    <w:rsid w:val="00F12C76"/>
    <w:rsid w:val="00F16D38"/>
    <w:rsid w:val="00F31F7D"/>
    <w:rsid w:val="00F402F5"/>
    <w:rsid w:val="00F44730"/>
    <w:rsid w:val="00F44AC1"/>
    <w:rsid w:val="00F524D2"/>
    <w:rsid w:val="00FB75A8"/>
    <w:rsid w:val="00FD2B01"/>
    <w:rsid w:val="00FF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73CAD"/>
  <w15:docId w15:val="{AED60DA9-AA56-4068-8D78-F38FCADB1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D44"/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43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C4369"/>
    <w:rPr>
      <w:rFonts w:ascii="Times New Roman" w:hAnsi="Times New Roman"/>
      <w:kern w:val="0"/>
      <w:sz w:val="28"/>
      <w14:ligatures w14:val="none"/>
    </w:rPr>
  </w:style>
  <w:style w:type="paragraph" w:styleId="a5">
    <w:name w:val="footer"/>
    <w:basedOn w:val="a"/>
    <w:link w:val="a6"/>
    <w:uiPriority w:val="99"/>
    <w:unhideWhenUsed/>
    <w:rsid w:val="00AC43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C4369"/>
    <w:rPr>
      <w:rFonts w:ascii="Times New Roman" w:hAnsi="Times New Roman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8D115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D115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D1153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360A1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0A7453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E50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5060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4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714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91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641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664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92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951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37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838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540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755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7740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04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782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773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190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vk.com/away.php?to=http%3A%2F%2Flib.ieie.su%2Fdocs%2F2006%2FBessonova2006.pdf&amp;cc_key=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vk.com/away.php?to=https%3A%2F%2Fold.sociologos.ru%2Fnovosti%2FS_Barsukova_professor_kafedry_ekonomicheskoj_sociologii_NIU_VSHE_o_knige_O&amp;cc_key=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vk.com/away.php?to=https%3A%2F%2Fpublications.hse.ru%2Fmirror%2Fpubs%2Fshare%2Ffolder%2F7nbcg9tf1t%2Fdirect%2F79972800%3Fysclid%3Dm4v1c47lb599170846&amp;cc_key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vk.com/away.php?to=http%3A%2F%2Flib.ieie.su%2Fdocs%2F2008%2FRossiya_I_Rossiyane_V_Novom_Stoletii_2008_1_Societalnaya_Transformaciya_V_Rossii.pdf&amp;cc_key=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vk.com/away.php?to=https%3A%2F%2Fwww.livelib.ru%2Fauthor%2F156843-olga-bessonova%3Fysclid%3Dm4v198wd9o114839401&amp;cc_key=" TargetMode="External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C1E4E-9FC1-4A3F-BC79-810BACFE8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22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Андрей Новиков</cp:lastModifiedBy>
  <cp:revision>27</cp:revision>
  <dcterms:created xsi:type="dcterms:W3CDTF">2024-11-14T15:13:00Z</dcterms:created>
  <dcterms:modified xsi:type="dcterms:W3CDTF">2024-12-19T13:15:00Z</dcterms:modified>
</cp:coreProperties>
</file>